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F0" w:rsidRPr="00992EBD" w:rsidRDefault="00C564F0" w:rsidP="00C564F0">
      <w:pPr>
        <w:spacing w:after="0" w:line="240" w:lineRule="auto"/>
        <w:jc w:val="both"/>
        <w:rPr>
          <w:rFonts w:ascii="Times New Roman" w:eastAsia="Arial Unicode MS" w:hAnsi="Times New Roman" w:cs="Times New Roman"/>
          <w:sz w:val="24"/>
          <w:szCs w:val="24"/>
        </w:rPr>
      </w:pPr>
    </w:p>
    <w:p w:rsidR="00C564F0" w:rsidRPr="00C564F0" w:rsidRDefault="00B629C4" w:rsidP="00C564F0">
      <w:pPr>
        <w:tabs>
          <w:tab w:val="left" w:pos="-2268"/>
        </w:tabs>
        <w:rPr>
          <w:rFonts w:ascii="Times New Roman" w:hAnsi="Times New Roman" w:cs="Times New Roman"/>
          <w:b/>
          <w:bCs/>
          <w:i/>
          <w:vanish/>
          <w:sz w:val="24"/>
          <w:szCs w:val="24"/>
          <w:specVanish/>
        </w:rPr>
      </w:pPr>
      <w:r>
        <w:rPr>
          <w:b/>
          <w:bCs/>
          <w:i/>
          <w:lang w:val="bg-BG"/>
        </w:rPr>
        <w:tab/>
      </w:r>
      <w:r>
        <w:rPr>
          <w:b/>
          <w:bCs/>
          <w:i/>
          <w:lang w:val="bg-BG"/>
        </w:rPr>
        <w:tab/>
      </w:r>
      <w:r>
        <w:rPr>
          <w:b/>
          <w:bCs/>
          <w:i/>
          <w:lang w:val="bg-BG"/>
        </w:rPr>
        <w:tab/>
      </w:r>
      <w:r>
        <w:rPr>
          <w:b/>
          <w:bCs/>
          <w:i/>
          <w:lang w:val="bg-BG"/>
        </w:rPr>
        <w:tab/>
      </w:r>
      <w:r>
        <w:rPr>
          <w:b/>
          <w:bCs/>
          <w:i/>
          <w:lang w:val="bg-BG"/>
        </w:rPr>
        <w:tab/>
      </w:r>
      <w:r>
        <w:rPr>
          <w:b/>
          <w:bCs/>
          <w:i/>
          <w:lang w:val="bg-BG"/>
        </w:rPr>
        <w:tab/>
      </w:r>
      <w:proofErr w:type="spellStart"/>
      <w:proofErr w:type="gramStart"/>
      <w:r w:rsidR="00C564F0">
        <w:rPr>
          <w:rFonts w:ascii="Times New Roman" w:hAnsi="Times New Roman" w:cs="Times New Roman"/>
          <w:b/>
          <w:bCs/>
          <w:i/>
          <w:sz w:val="24"/>
          <w:szCs w:val="24"/>
        </w:rPr>
        <w:t>Одобрена</w:t>
      </w:r>
      <w:proofErr w:type="spellEnd"/>
      <w:r w:rsidR="00C564F0">
        <w:rPr>
          <w:rFonts w:ascii="Times New Roman" w:hAnsi="Times New Roman" w:cs="Times New Roman"/>
          <w:b/>
          <w:bCs/>
          <w:i/>
          <w:sz w:val="24"/>
          <w:szCs w:val="24"/>
        </w:rPr>
        <w:t xml:space="preserve"> с </w:t>
      </w:r>
      <w:proofErr w:type="spellStart"/>
      <w:r w:rsidR="00C564F0">
        <w:rPr>
          <w:rFonts w:ascii="Times New Roman" w:hAnsi="Times New Roman" w:cs="Times New Roman"/>
          <w:b/>
          <w:bCs/>
          <w:i/>
          <w:sz w:val="24"/>
          <w:szCs w:val="24"/>
        </w:rPr>
        <w:t>Решение</w:t>
      </w:r>
      <w:proofErr w:type="spellEnd"/>
      <w:r w:rsidR="00C564F0">
        <w:rPr>
          <w:rFonts w:ascii="Times New Roman" w:hAnsi="Times New Roman" w:cs="Times New Roman"/>
          <w:b/>
          <w:bCs/>
          <w:i/>
          <w:sz w:val="24"/>
          <w:szCs w:val="24"/>
        </w:rPr>
        <w:t xml:space="preserve"> № РД</w:t>
      </w:r>
      <w:r w:rsidR="00C564F0">
        <w:rPr>
          <w:rFonts w:ascii="Times New Roman" w:hAnsi="Times New Roman" w:cs="Times New Roman"/>
          <w:b/>
          <w:bCs/>
          <w:i/>
          <w:sz w:val="24"/>
          <w:szCs w:val="24"/>
          <w:lang w:val="bg-BG"/>
        </w:rPr>
        <w:t xml:space="preserve"> </w:t>
      </w:r>
      <w:r>
        <w:rPr>
          <w:rFonts w:ascii="Times New Roman" w:hAnsi="Times New Roman" w:cs="Times New Roman"/>
          <w:b/>
          <w:bCs/>
          <w:i/>
          <w:sz w:val="24"/>
          <w:szCs w:val="24"/>
          <w:lang w:val="bg-BG"/>
        </w:rPr>
        <w:t>25-153</w:t>
      </w:r>
      <w:r w:rsidR="00C564F0">
        <w:rPr>
          <w:rFonts w:ascii="Times New Roman" w:hAnsi="Times New Roman" w:cs="Times New Roman"/>
          <w:b/>
          <w:bCs/>
          <w:i/>
          <w:sz w:val="24"/>
          <w:szCs w:val="24"/>
        </w:rPr>
        <w:t>/</w:t>
      </w:r>
      <w:r>
        <w:rPr>
          <w:rFonts w:ascii="Times New Roman" w:hAnsi="Times New Roman" w:cs="Times New Roman"/>
          <w:b/>
          <w:bCs/>
          <w:i/>
          <w:sz w:val="24"/>
          <w:szCs w:val="24"/>
          <w:lang w:val="bg-BG"/>
        </w:rPr>
        <w:t>25.</w:t>
      </w:r>
      <w:r w:rsidR="00C564F0" w:rsidRPr="00C564F0">
        <w:rPr>
          <w:rFonts w:ascii="Times New Roman" w:hAnsi="Times New Roman" w:cs="Times New Roman"/>
          <w:b/>
          <w:bCs/>
          <w:i/>
          <w:sz w:val="24"/>
          <w:szCs w:val="24"/>
        </w:rPr>
        <w:t>0</w:t>
      </w:r>
      <w:r w:rsidR="00C564F0">
        <w:rPr>
          <w:rFonts w:ascii="Times New Roman" w:hAnsi="Times New Roman" w:cs="Times New Roman"/>
          <w:b/>
          <w:bCs/>
          <w:i/>
          <w:sz w:val="24"/>
          <w:szCs w:val="24"/>
          <w:lang w:val="bg-BG"/>
        </w:rPr>
        <w:t>7</w:t>
      </w:r>
      <w:r w:rsidR="00C564F0" w:rsidRPr="00C564F0">
        <w:rPr>
          <w:rFonts w:ascii="Times New Roman" w:hAnsi="Times New Roman" w:cs="Times New Roman"/>
          <w:b/>
          <w:bCs/>
          <w:i/>
          <w:sz w:val="24"/>
          <w:szCs w:val="24"/>
        </w:rPr>
        <w:t>.2017</w:t>
      </w:r>
      <w:r>
        <w:rPr>
          <w:rFonts w:ascii="Times New Roman" w:hAnsi="Times New Roman" w:cs="Times New Roman"/>
          <w:b/>
          <w:bCs/>
          <w:i/>
          <w:sz w:val="24"/>
          <w:szCs w:val="24"/>
          <w:lang w:val="bg-BG"/>
        </w:rPr>
        <w:t xml:space="preserve"> </w:t>
      </w:r>
      <w:r w:rsidR="00C564F0" w:rsidRPr="00C564F0">
        <w:rPr>
          <w:rFonts w:ascii="Times New Roman" w:hAnsi="Times New Roman" w:cs="Times New Roman"/>
          <w:b/>
          <w:bCs/>
          <w:i/>
          <w:sz w:val="24"/>
          <w:szCs w:val="24"/>
        </w:rPr>
        <w:t>г.</w:t>
      </w:r>
      <w:proofErr w:type="gramEnd"/>
      <w:r w:rsidR="00C564F0" w:rsidRPr="00C564F0">
        <w:rPr>
          <w:rFonts w:ascii="Times New Roman" w:hAnsi="Times New Roman" w:cs="Times New Roman"/>
          <w:b/>
          <w:bCs/>
          <w:i/>
          <w:sz w:val="24"/>
          <w:szCs w:val="24"/>
        </w:rPr>
        <w:tab/>
      </w:r>
      <w:r w:rsidR="00C564F0" w:rsidRPr="00C564F0">
        <w:rPr>
          <w:rFonts w:ascii="Times New Roman" w:hAnsi="Times New Roman" w:cs="Times New Roman"/>
          <w:b/>
          <w:bCs/>
          <w:i/>
          <w:sz w:val="24"/>
          <w:szCs w:val="24"/>
        </w:rPr>
        <w:tab/>
      </w:r>
      <w:r w:rsidR="00C564F0" w:rsidRPr="00C564F0">
        <w:rPr>
          <w:rFonts w:ascii="Times New Roman" w:hAnsi="Times New Roman" w:cs="Times New Roman"/>
          <w:b/>
          <w:bCs/>
          <w:i/>
          <w:sz w:val="24"/>
          <w:szCs w:val="24"/>
        </w:rPr>
        <w:tab/>
      </w:r>
      <w:r w:rsidR="00C564F0" w:rsidRPr="00C564F0">
        <w:rPr>
          <w:rFonts w:ascii="Times New Roman" w:hAnsi="Times New Roman" w:cs="Times New Roman"/>
          <w:b/>
          <w:bCs/>
          <w:i/>
          <w:sz w:val="24"/>
          <w:szCs w:val="24"/>
        </w:rPr>
        <w:tab/>
      </w:r>
      <w:r w:rsidR="00C564F0" w:rsidRPr="00C564F0">
        <w:rPr>
          <w:rFonts w:ascii="Times New Roman" w:hAnsi="Times New Roman" w:cs="Times New Roman"/>
          <w:b/>
          <w:bCs/>
          <w:i/>
          <w:sz w:val="24"/>
          <w:szCs w:val="24"/>
        </w:rPr>
        <w:tab/>
      </w:r>
      <w:r w:rsidR="00C564F0" w:rsidRPr="00C564F0">
        <w:rPr>
          <w:rFonts w:ascii="Times New Roman" w:hAnsi="Times New Roman" w:cs="Times New Roman"/>
          <w:b/>
          <w:bCs/>
          <w:i/>
          <w:sz w:val="24"/>
          <w:szCs w:val="24"/>
        </w:rPr>
        <w:tab/>
      </w:r>
      <w:r>
        <w:rPr>
          <w:rFonts w:ascii="Times New Roman" w:hAnsi="Times New Roman" w:cs="Times New Roman"/>
          <w:b/>
          <w:bCs/>
          <w:i/>
          <w:sz w:val="24"/>
          <w:szCs w:val="24"/>
          <w:lang w:val="bg-BG"/>
        </w:rPr>
        <w:tab/>
      </w:r>
      <w:proofErr w:type="gramStart"/>
      <w:r w:rsidR="00C564F0">
        <w:rPr>
          <w:rFonts w:ascii="Times New Roman" w:hAnsi="Times New Roman" w:cs="Times New Roman"/>
          <w:b/>
          <w:bCs/>
          <w:i/>
          <w:sz w:val="24"/>
          <w:szCs w:val="24"/>
        </w:rPr>
        <w:t>на</w:t>
      </w:r>
      <w:proofErr w:type="gramEnd"/>
      <w:r w:rsidR="00C564F0">
        <w:rPr>
          <w:rFonts w:ascii="Times New Roman" w:hAnsi="Times New Roman" w:cs="Times New Roman"/>
          <w:b/>
          <w:bCs/>
          <w:i/>
          <w:sz w:val="24"/>
          <w:szCs w:val="24"/>
        </w:rPr>
        <w:t xml:space="preserve"> </w:t>
      </w:r>
      <w:proofErr w:type="spellStart"/>
      <w:r w:rsidR="00C564F0">
        <w:rPr>
          <w:rFonts w:ascii="Times New Roman" w:hAnsi="Times New Roman" w:cs="Times New Roman"/>
          <w:b/>
          <w:bCs/>
          <w:i/>
          <w:sz w:val="24"/>
          <w:szCs w:val="24"/>
        </w:rPr>
        <w:t>Изпълнителния</w:t>
      </w:r>
      <w:proofErr w:type="spellEnd"/>
      <w:r w:rsidR="00C564F0">
        <w:rPr>
          <w:rFonts w:ascii="Times New Roman" w:hAnsi="Times New Roman" w:cs="Times New Roman"/>
          <w:b/>
          <w:bCs/>
          <w:i/>
          <w:sz w:val="24"/>
          <w:szCs w:val="24"/>
          <w:lang w:val="bg-BG"/>
        </w:rPr>
        <w:t xml:space="preserve"> </w:t>
      </w:r>
      <w:proofErr w:type="spellStart"/>
      <w:r w:rsidR="00C564F0" w:rsidRPr="00C564F0">
        <w:rPr>
          <w:rFonts w:ascii="Times New Roman" w:hAnsi="Times New Roman" w:cs="Times New Roman"/>
          <w:b/>
          <w:bCs/>
          <w:i/>
          <w:sz w:val="24"/>
          <w:szCs w:val="24"/>
        </w:rPr>
        <w:t>Директор</w:t>
      </w:r>
      <w:proofErr w:type="spellEnd"/>
      <w:r w:rsidR="00C564F0" w:rsidRPr="00C564F0">
        <w:rPr>
          <w:rFonts w:ascii="Times New Roman" w:hAnsi="Times New Roman" w:cs="Times New Roman"/>
          <w:b/>
          <w:bCs/>
          <w:i/>
          <w:sz w:val="24"/>
          <w:szCs w:val="24"/>
        </w:rPr>
        <w:t xml:space="preserve"> на</w:t>
      </w:r>
    </w:p>
    <w:p w:rsidR="00C564F0" w:rsidRPr="00C564F0" w:rsidRDefault="00C564F0" w:rsidP="00C564F0">
      <w:pPr>
        <w:tabs>
          <w:tab w:val="left" w:pos="-2268"/>
        </w:tabs>
        <w:rPr>
          <w:rFonts w:ascii="Times New Roman" w:hAnsi="Times New Roman" w:cs="Times New Roman"/>
          <w:b/>
          <w:bCs/>
          <w:sz w:val="24"/>
          <w:szCs w:val="24"/>
        </w:rPr>
      </w:pPr>
      <w:r w:rsidRPr="00C564F0">
        <w:rPr>
          <w:rFonts w:ascii="Times New Roman" w:hAnsi="Times New Roman" w:cs="Times New Roman"/>
          <w:b/>
          <w:bCs/>
          <w:i/>
          <w:sz w:val="24"/>
          <w:szCs w:val="24"/>
        </w:rPr>
        <w:tab/>
      </w:r>
      <w:r w:rsidRPr="00C564F0">
        <w:rPr>
          <w:rFonts w:ascii="Times New Roman" w:hAnsi="Times New Roman" w:cs="Times New Roman"/>
          <w:b/>
          <w:bCs/>
          <w:i/>
          <w:sz w:val="24"/>
          <w:szCs w:val="24"/>
        </w:rPr>
        <w:tab/>
      </w:r>
      <w:r w:rsidRPr="00C564F0">
        <w:rPr>
          <w:rFonts w:ascii="Times New Roman" w:hAnsi="Times New Roman" w:cs="Times New Roman"/>
          <w:b/>
          <w:bCs/>
          <w:i/>
          <w:sz w:val="24"/>
          <w:szCs w:val="24"/>
        </w:rPr>
        <w:tab/>
      </w:r>
      <w:r w:rsidRPr="00C564F0">
        <w:rPr>
          <w:rFonts w:ascii="Times New Roman" w:hAnsi="Times New Roman" w:cs="Times New Roman"/>
          <w:b/>
          <w:bCs/>
          <w:i/>
          <w:sz w:val="24"/>
          <w:szCs w:val="24"/>
        </w:rPr>
        <w:tab/>
      </w:r>
      <w:r w:rsidRPr="00C564F0">
        <w:rPr>
          <w:rFonts w:ascii="Times New Roman" w:hAnsi="Times New Roman" w:cs="Times New Roman"/>
          <w:b/>
          <w:bCs/>
          <w:i/>
          <w:sz w:val="24"/>
          <w:szCs w:val="24"/>
        </w:rPr>
        <w:tab/>
      </w:r>
      <w:r w:rsidRPr="00C564F0">
        <w:rPr>
          <w:rFonts w:ascii="Times New Roman" w:hAnsi="Times New Roman" w:cs="Times New Roman"/>
          <w:b/>
          <w:bCs/>
          <w:i/>
          <w:sz w:val="24"/>
          <w:szCs w:val="24"/>
        </w:rPr>
        <w:tab/>
      </w:r>
      <w:r w:rsidRPr="00C564F0">
        <w:rPr>
          <w:rFonts w:ascii="Times New Roman" w:hAnsi="Times New Roman" w:cs="Times New Roman"/>
          <w:b/>
          <w:bCs/>
          <w:i/>
          <w:sz w:val="24"/>
          <w:szCs w:val="24"/>
        </w:rPr>
        <w:tab/>
      </w:r>
      <w:r w:rsidRPr="00C564F0">
        <w:rPr>
          <w:rFonts w:ascii="Times New Roman" w:hAnsi="Times New Roman" w:cs="Times New Roman"/>
          <w:b/>
          <w:bCs/>
          <w:i/>
          <w:sz w:val="24"/>
          <w:szCs w:val="24"/>
        </w:rPr>
        <w:tab/>
      </w:r>
      <w:r w:rsidRPr="00C564F0">
        <w:rPr>
          <w:rFonts w:ascii="Times New Roman" w:hAnsi="Times New Roman" w:cs="Times New Roman"/>
          <w:b/>
          <w:bCs/>
          <w:i/>
          <w:sz w:val="24"/>
          <w:szCs w:val="24"/>
          <w:lang w:val="bg-BG"/>
        </w:rPr>
        <w:tab/>
      </w:r>
      <w:r>
        <w:rPr>
          <w:rFonts w:ascii="Times New Roman" w:hAnsi="Times New Roman" w:cs="Times New Roman"/>
          <w:b/>
          <w:bCs/>
          <w:i/>
          <w:sz w:val="24"/>
          <w:szCs w:val="24"/>
        </w:rPr>
        <w:t xml:space="preserve">УМБАЛ </w:t>
      </w:r>
      <w:r>
        <w:rPr>
          <w:rFonts w:ascii="Times New Roman" w:hAnsi="Times New Roman" w:cs="Times New Roman"/>
          <w:b/>
          <w:bCs/>
          <w:i/>
          <w:sz w:val="24"/>
          <w:szCs w:val="24"/>
          <w:lang w:val="bg-BG"/>
        </w:rPr>
        <w:t>„</w:t>
      </w:r>
      <w:proofErr w:type="spellStart"/>
      <w:r w:rsidRPr="00C564F0">
        <w:rPr>
          <w:rFonts w:ascii="Times New Roman" w:hAnsi="Times New Roman" w:cs="Times New Roman"/>
          <w:b/>
          <w:bCs/>
          <w:i/>
          <w:sz w:val="24"/>
          <w:szCs w:val="24"/>
        </w:rPr>
        <w:t>Света</w:t>
      </w:r>
      <w:proofErr w:type="spellEnd"/>
      <w:r w:rsidRPr="00C564F0">
        <w:rPr>
          <w:rFonts w:ascii="Times New Roman" w:hAnsi="Times New Roman" w:cs="Times New Roman"/>
          <w:b/>
          <w:bCs/>
          <w:i/>
          <w:sz w:val="24"/>
          <w:szCs w:val="24"/>
        </w:rPr>
        <w:t xml:space="preserve"> </w:t>
      </w:r>
      <w:proofErr w:type="spellStart"/>
      <w:r w:rsidRPr="00C564F0">
        <w:rPr>
          <w:rFonts w:ascii="Times New Roman" w:hAnsi="Times New Roman" w:cs="Times New Roman"/>
          <w:b/>
          <w:bCs/>
          <w:i/>
          <w:sz w:val="24"/>
          <w:szCs w:val="24"/>
        </w:rPr>
        <w:t>Екатерина</w:t>
      </w:r>
      <w:proofErr w:type="spellEnd"/>
      <w:r w:rsidRPr="00C564F0">
        <w:rPr>
          <w:rFonts w:ascii="Times New Roman" w:hAnsi="Times New Roman" w:cs="Times New Roman"/>
          <w:b/>
          <w:bCs/>
          <w:i/>
          <w:sz w:val="24"/>
          <w:szCs w:val="24"/>
        </w:rPr>
        <w:t>” ЕАД</w:t>
      </w:r>
    </w:p>
    <w:p w:rsidR="00C564F0" w:rsidRPr="00C564F0" w:rsidRDefault="00C564F0" w:rsidP="00C564F0">
      <w:pPr>
        <w:spacing w:after="0" w:line="240" w:lineRule="auto"/>
        <w:jc w:val="center"/>
        <w:rPr>
          <w:rFonts w:ascii="Times New Roman" w:eastAsia="Arial Unicode MS" w:hAnsi="Times New Roman" w:cs="Times New Roman"/>
          <w:b/>
          <w:sz w:val="28"/>
          <w:szCs w:val="28"/>
          <w:lang w:val="bg-BG"/>
        </w:rPr>
      </w:pPr>
    </w:p>
    <w:p w:rsidR="00C564F0" w:rsidRPr="00C564F0" w:rsidRDefault="00C564F0" w:rsidP="00C564F0">
      <w:pPr>
        <w:spacing w:after="0" w:line="240" w:lineRule="auto"/>
        <w:jc w:val="center"/>
        <w:rPr>
          <w:rFonts w:ascii="Times New Roman" w:eastAsia="Symbol" w:hAnsi="Times New Roman" w:cs="Times New Roman"/>
          <w:b/>
          <w:bCs/>
          <w:smallCaps/>
          <w:sz w:val="28"/>
          <w:szCs w:val="28"/>
          <w:lang w:val="bg-BG" w:eastAsia="bg-BG"/>
        </w:rPr>
      </w:pPr>
    </w:p>
    <w:p w:rsidR="00C564F0" w:rsidRPr="00C564F0" w:rsidRDefault="00C564F0" w:rsidP="00C564F0">
      <w:pPr>
        <w:spacing w:after="0" w:line="240" w:lineRule="auto"/>
        <w:jc w:val="center"/>
        <w:rPr>
          <w:rFonts w:ascii="Times New Roman" w:eastAsia="Symbol" w:hAnsi="Times New Roman" w:cs="Times New Roman"/>
          <w:b/>
          <w:bCs/>
          <w:smallCaps/>
          <w:sz w:val="28"/>
          <w:szCs w:val="28"/>
          <w:lang w:val="bg-BG" w:eastAsia="bg-BG"/>
        </w:rPr>
      </w:pPr>
    </w:p>
    <w:p w:rsidR="00C564F0" w:rsidRPr="00C564F0" w:rsidRDefault="00C564F0" w:rsidP="00C564F0">
      <w:pPr>
        <w:spacing w:after="0" w:line="240" w:lineRule="auto"/>
        <w:jc w:val="center"/>
        <w:rPr>
          <w:rFonts w:ascii="Times New Roman" w:eastAsia="Symbol" w:hAnsi="Times New Roman" w:cs="Times New Roman"/>
          <w:b/>
          <w:bCs/>
          <w:smallCaps/>
          <w:sz w:val="28"/>
          <w:szCs w:val="28"/>
          <w:lang w:val="bg-BG" w:eastAsia="bg-BG"/>
        </w:rPr>
      </w:pPr>
    </w:p>
    <w:p w:rsidR="00C564F0" w:rsidRPr="00C564F0" w:rsidRDefault="00C564F0" w:rsidP="00C564F0">
      <w:pPr>
        <w:spacing w:after="0" w:line="240" w:lineRule="auto"/>
        <w:jc w:val="center"/>
        <w:rPr>
          <w:rFonts w:ascii="Times New Roman" w:eastAsia="Symbol" w:hAnsi="Times New Roman" w:cs="Times New Roman"/>
          <w:b/>
          <w:bCs/>
          <w:smallCaps/>
          <w:sz w:val="28"/>
          <w:szCs w:val="28"/>
          <w:lang w:val="bg-BG" w:eastAsia="bg-BG"/>
        </w:rPr>
      </w:pPr>
    </w:p>
    <w:p w:rsidR="00C564F0" w:rsidRPr="00C564F0" w:rsidRDefault="00C564F0" w:rsidP="00C564F0">
      <w:pPr>
        <w:spacing w:after="0" w:line="240" w:lineRule="auto"/>
        <w:jc w:val="center"/>
        <w:rPr>
          <w:rFonts w:ascii="Times New Roman" w:eastAsia="Symbol" w:hAnsi="Times New Roman" w:cs="Times New Roman"/>
          <w:b/>
          <w:bCs/>
          <w:smallCaps/>
          <w:sz w:val="28"/>
          <w:szCs w:val="28"/>
          <w:lang w:val="bg-BG" w:eastAsia="bg-BG"/>
        </w:rPr>
      </w:pPr>
    </w:p>
    <w:p w:rsidR="00C564F0" w:rsidRPr="00C564F0" w:rsidRDefault="00C564F0" w:rsidP="00C564F0">
      <w:pPr>
        <w:spacing w:after="0" w:line="240" w:lineRule="auto"/>
        <w:jc w:val="center"/>
        <w:rPr>
          <w:rFonts w:ascii="Times New Roman" w:eastAsia="Symbol" w:hAnsi="Times New Roman" w:cs="Times New Roman"/>
          <w:b/>
          <w:bCs/>
          <w:smallCaps/>
          <w:sz w:val="28"/>
          <w:szCs w:val="28"/>
          <w:lang w:val="bg-BG" w:eastAsia="bg-BG"/>
        </w:rPr>
      </w:pPr>
    </w:p>
    <w:p w:rsidR="00C564F0" w:rsidRPr="00C564F0" w:rsidRDefault="00C564F0" w:rsidP="00C564F0">
      <w:pPr>
        <w:spacing w:after="0" w:line="240" w:lineRule="auto"/>
        <w:jc w:val="center"/>
        <w:rPr>
          <w:rFonts w:ascii="Times New Roman" w:eastAsia="Symbol" w:hAnsi="Times New Roman" w:cs="Times New Roman"/>
          <w:b/>
          <w:bCs/>
          <w:smallCaps/>
          <w:sz w:val="28"/>
          <w:szCs w:val="28"/>
          <w:lang w:val="bg-BG" w:eastAsia="bg-BG"/>
        </w:rPr>
      </w:pPr>
      <w:r w:rsidRPr="00C564F0">
        <w:rPr>
          <w:rFonts w:ascii="Times New Roman" w:eastAsia="Symbol" w:hAnsi="Times New Roman" w:cs="Times New Roman"/>
          <w:b/>
          <w:bCs/>
          <w:smallCaps/>
          <w:sz w:val="28"/>
          <w:szCs w:val="28"/>
          <w:lang w:val="bg-BG" w:eastAsia="bg-BG"/>
        </w:rPr>
        <w:t>ДОКУМЕНТАЦИЯ ЗА УЧАСТИЕ</w:t>
      </w: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r w:rsidRPr="00C564F0">
        <w:rPr>
          <w:rFonts w:ascii="Times New Roman" w:eastAsia="Arial Unicode MS" w:hAnsi="Times New Roman" w:cs="Times New Roman"/>
          <w:b/>
          <w:bCs/>
          <w:smallCaps/>
          <w:sz w:val="28"/>
          <w:szCs w:val="28"/>
          <w:lang w:val="bg-BG"/>
        </w:rPr>
        <w:t>в</w:t>
      </w: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r w:rsidRPr="00C564F0">
        <w:rPr>
          <w:rFonts w:ascii="Times New Roman" w:eastAsia="Arial Unicode MS" w:hAnsi="Times New Roman" w:cs="Times New Roman"/>
          <w:b/>
          <w:bCs/>
          <w:smallCaps/>
          <w:sz w:val="28"/>
          <w:szCs w:val="28"/>
          <w:lang w:val="bg-BG"/>
        </w:rPr>
        <w:t>открита процедура</w:t>
      </w: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r w:rsidRPr="00C564F0">
        <w:rPr>
          <w:rFonts w:ascii="Times New Roman" w:eastAsia="Arial Unicode MS" w:hAnsi="Times New Roman" w:cs="Times New Roman"/>
          <w:b/>
          <w:bCs/>
          <w:smallCaps/>
          <w:sz w:val="28"/>
          <w:szCs w:val="28"/>
          <w:lang w:val="bg-BG"/>
        </w:rPr>
        <w:t>за възлагане на обществена поръчка с предмет</w:t>
      </w:r>
      <w:r w:rsidRPr="00C564F0">
        <w:rPr>
          <w:rFonts w:ascii="Times New Roman" w:eastAsia="Arial Unicode MS" w:hAnsi="Times New Roman" w:cs="Times New Roman"/>
          <w:bCs/>
          <w:smallCaps/>
          <w:sz w:val="28"/>
          <w:szCs w:val="28"/>
          <w:lang w:val="bg-BG"/>
        </w:rPr>
        <w:t>:</w:t>
      </w: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p>
    <w:p w:rsidR="00C564F0" w:rsidRPr="00C564F0" w:rsidRDefault="00C564F0" w:rsidP="00C564F0">
      <w:pPr>
        <w:spacing w:after="0" w:line="240" w:lineRule="auto"/>
        <w:jc w:val="center"/>
        <w:rPr>
          <w:rFonts w:ascii="Times New Roman" w:eastAsia="Arial Unicode MS" w:hAnsi="Times New Roman" w:cs="Times New Roman"/>
          <w:b/>
          <w:bCs/>
          <w:smallCaps/>
          <w:sz w:val="28"/>
          <w:szCs w:val="28"/>
          <w:lang w:val="bg-BG"/>
        </w:rPr>
      </w:pPr>
    </w:p>
    <w:p w:rsidR="00C564F0" w:rsidRPr="00281423" w:rsidRDefault="00C564F0" w:rsidP="00281423">
      <w:pPr>
        <w:spacing w:after="0" w:line="360" w:lineRule="auto"/>
        <w:jc w:val="center"/>
        <w:rPr>
          <w:rFonts w:ascii="Times New Roman" w:eastAsia="Arial Unicode MS" w:hAnsi="Times New Roman" w:cs="Times New Roman"/>
          <w:sz w:val="24"/>
          <w:szCs w:val="24"/>
        </w:rPr>
      </w:pPr>
      <w:proofErr w:type="spellStart"/>
      <w:r w:rsidRPr="00281423">
        <w:rPr>
          <w:rFonts w:ascii="Times New Roman" w:hAnsi="Times New Roman" w:cs="Times New Roman"/>
          <w:b/>
          <w:bCs/>
          <w:sz w:val="24"/>
          <w:szCs w:val="24"/>
          <w:shd w:val="clear" w:color="auto" w:fill="FFFFFF"/>
        </w:rPr>
        <w:t>Доставка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монтаж</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пускане</w:t>
      </w:r>
      <w:proofErr w:type="spellEnd"/>
      <w:r w:rsidRPr="00281423">
        <w:rPr>
          <w:rFonts w:ascii="Times New Roman" w:hAnsi="Times New Roman" w:cs="Times New Roman"/>
          <w:b/>
          <w:bCs/>
          <w:sz w:val="24"/>
          <w:szCs w:val="24"/>
          <w:shd w:val="clear" w:color="auto" w:fill="FFFFFF"/>
        </w:rPr>
        <w:t xml:space="preserve"> в </w:t>
      </w:r>
      <w:proofErr w:type="spellStart"/>
      <w:r w:rsidRPr="00281423">
        <w:rPr>
          <w:rFonts w:ascii="Times New Roman" w:hAnsi="Times New Roman" w:cs="Times New Roman"/>
          <w:b/>
          <w:bCs/>
          <w:sz w:val="24"/>
          <w:szCs w:val="24"/>
          <w:shd w:val="clear" w:color="auto" w:fill="FFFFFF"/>
        </w:rPr>
        <w:t>експлоатация</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гаранционна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поддръжка</w:t>
      </w:r>
      <w:proofErr w:type="spellEnd"/>
      <w:r w:rsidRPr="00281423">
        <w:rPr>
          <w:rFonts w:ascii="Times New Roman" w:hAnsi="Times New Roman" w:cs="Times New Roman"/>
          <w:b/>
          <w:bCs/>
          <w:sz w:val="24"/>
          <w:szCs w:val="24"/>
          <w:shd w:val="clear" w:color="auto" w:fill="FFFFFF"/>
        </w:rPr>
        <w:t xml:space="preserve"> на </w:t>
      </w:r>
      <w:proofErr w:type="spellStart"/>
      <w:r w:rsidRPr="00281423">
        <w:rPr>
          <w:rFonts w:ascii="Times New Roman" w:hAnsi="Times New Roman" w:cs="Times New Roman"/>
          <w:b/>
          <w:bCs/>
          <w:sz w:val="24"/>
          <w:szCs w:val="24"/>
          <w:shd w:val="clear" w:color="auto" w:fill="FFFFFF"/>
        </w:rPr>
        <w:t>система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хибридна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операционна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зала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при</w:t>
      </w:r>
      <w:proofErr w:type="spellEnd"/>
      <w:r w:rsidRPr="00281423">
        <w:rPr>
          <w:rFonts w:ascii="Times New Roman" w:hAnsi="Times New Roman" w:cs="Times New Roman"/>
          <w:b/>
          <w:bCs/>
          <w:sz w:val="24"/>
          <w:szCs w:val="24"/>
          <w:shd w:val="clear" w:color="auto" w:fill="FFFFFF"/>
        </w:rPr>
        <w:t xml:space="preserve"> УМБАЛ „</w:t>
      </w:r>
      <w:proofErr w:type="spellStart"/>
      <w:r w:rsidRPr="00281423">
        <w:rPr>
          <w:rFonts w:ascii="Times New Roman" w:hAnsi="Times New Roman" w:cs="Times New Roman"/>
          <w:b/>
          <w:bCs/>
          <w:sz w:val="24"/>
          <w:szCs w:val="24"/>
          <w:shd w:val="clear" w:color="auto" w:fill="FFFFFF"/>
        </w:rPr>
        <w:t>Света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Екатерина</w:t>
      </w:r>
      <w:proofErr w:type="spellEnd"/>
      <w:r w:rsidRPr="00281423">
        <w:rPr>
          <w:rFonts w:ascii="Times New Roman" w:hAnsi="Times New Roman" w:cs="Times New Roman"/>
          <w:b/>
          <w:bCs/>
          <w:sz w:val="24"/>
          <w:szCs w:val="24"/>
          <w:shd w:val="clear" w:color="auto" w:fill="FFFFFF"/>
        </w:rPr>
        <w:t xml:space="preserve">” ЕАД, </w:t>
      </w:r>
      <w:proofErr w:type="spellStart"/>
      <w:r w:rsidRPr="00281423">
        <w:rPr>
          <w:rFonts w:ascii="Times New Roman" w:hAnsi="Times New Roman" w:cs="Times New Roman"/>
          <w:b/>
          <w:bCs/>
          <w:sz w:val="24"/>
          <w:szCs w:val="24"/>
          <w:shd w:val="clear" w:color="auto" w:fill="FFFFFF"/>
        </w:rPr>
        <w:t>както</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обучение</w:t>
      </w:r>
      <w:proofErr w:type="spellEnd"/>
      <w:r w:rsidRPr="00281423">
        <w:rPr>
          <w:rFonts w:ascii="Times New Roman" w:hAnsi="Times New Roman" w:cs="Times New Roman"/>
          <w:b/>
          <w:bCs/>
          <w:sz w:val="24"/>
          <w:szCs w:val="24"/>
          <w:shd w:val="clear" w:color="auto" w:fill="FFFFFF"/>
        </w:rPr>
        <w:t xml:space="preserve"> на </w:t>
      </w:r>
      <w:proofErr w:type="spellStart"/>
      <w:r w:rsidRPr="00281423">
        <w:rPr>
          <w:rFonts w:ascii="Times New Roman" w:hAnsi="Times New Roman" w:cs="Times New Roman"/>
          <w:b/>
          <w:bCs/>
          <w:sz w:val="24"/>
          <w:szCs w:val="24"/>
          <w:shd w:val="clear" w:color="auto" w:fill="FFFFFF"/>
        </w:rPr>
        <w:t>медицинските</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специалисти</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други</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длъжностни</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лица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работа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със</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системата</w:t>
      </w:r>
      <w:proofErr w:type="spellEnd"/>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bCs/>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гр. София, 2017 г.</w:t>
      </w:r>
    </w:p>
    <w:p w:rsidR="00C564F0" w:rsidRPr="00C564F0" w:rsidRDefault="00C564F0" w:rsidP="00C564F0">
      <w:pPr>
        <w:spacing w:after="0" w:line="240" w:lineRule="auto"/>
        <w:jc w:val="center"/>
        <w:rPr>
          <w:rFonts w:ascii="Times New Roman" w:eastAsia="Arial Unicode MS" w:hAnsi="Times New Roman" w:cs="Times New Roman"/>
          <w:b/>
          <w:sz w:val="24"/>
          <w:szCs w:val="24"/>
          <w:lang w:val="bg-BG"/>
        </w:rPr>
      </w:pPr>
    </w:p>
    <w:p w:rsidR="00C564F0" w:rsidRPr="00C564F0" w:rsidRDefault="00C564F0" w:rsidP="00C564F0">
      <w:pPr>
        <w:spacing w:after="0" w:line="240" w:lineRule="auto"/>
        <w:jc w:val="center"/>
        <w:rPr>
          <w:rFonts w:ascii="Times New Roman" w:eastAsia="Arial Unicode MS" w:hAnsi="Times New Roman" w:cs="Times New Roman"/>
          <w:b/>
          <w:sz w:val="24"/>
          <w:szCs w:val="24"/>
          <w:lang w:val="bg-BG"/>
        </w:rPr>
      </w:pPr>
    </w:p>
    <w:p w:rsidR="00C564F0" w:rsidRPr="00C564F0" w:rsidRDefault="00C564F0" w:rsidP="00C564F0">
      <w:pPr>
        <w:spacing w:after="0" w:line="240" w:lineRule="auto"/>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bdr w:val="none" w:sz="0" w:space="0" w:color="auto" w:frame="1"/>
          <w:lang w:val="bg-BG"/>
        </w:rPr>
        <w:br w:type="page"/>
      </w:r>
    </w:p>
    <w:p w:rsidR="00C564F0" w:rsidRPr="00C564F0" w:rsidRDefault="00C564F0" w:rsidP="00C564F0">
      <w:pPr>
        <w:spacing w:after="0" w:line="240" w:lineRule="auto"/>
        <w:jc w:val="both"/>
        <w:rPr>
          <w:rFonts w:ascii="Times New Roman" w:eastAsia="Arial Unicode MS" w:hAnsi="Times New Roman" w:cs="Times New Roman"/>
          <w:b/>
          <w:sz w:val="24"/>
          <w:szCs w:val="24"/>
          <w:lang w:val="bg-BG"/>
        </w:rPr>
      </w:pPr>
    </w:p>
    <w:p w:rsidR="00C564F0" w:rsidRPr="001B6177" w:rsidRDefault="00C564F0" w:rsidP="001B6177">
      <w:pPr>
        <w:spacing w:after="0" w:line="240" w:lineRule="auto"/>
        <w:ind w:left="567" w:hanging="564"/>
        <w:jc w:val="both"/>
        <w:rPr>
          <w:rFonts w:ascii="Times New Roman" w:eastAsia="Arial Unicode MS" w:hAnsi="Times New Roman" w:cs="Times New Roman"/>
          <w:b/>
          <w:sz w:val="24"/>
          <w:szCs w:val="24"/>
          <w:u w:val="single"/>
          <w:lang w:val="bg-BG"/>
        </w:rPr>
      </w:pPr>
      <w:r w:rsidRPr="001B6177">
        <w:rPr>
          <w:rFonts w:ascii="Times New Roman" w:eastAsia="Arial Unicode MS" w:hAnsi="Times New Roman" w:cs="Times New Roman"/>
          <w:b/>
          <w:sz w:val="24"/>
          <w:szCs w:val="24"/>
          <w:u w:val="single"/>
          <w:lang w:val="bg-BG"/>
        </w:rPr>
        <w:t>I.</w:t>
      </w:r>
      <w:r w:rsidRPr="001B6177">
        <w:rPr>
          <w:rFonts w:ascii="Times New Roman" w:eastAsia="Arial Unicode MS" w:hAnsi="Times New Roman" w:cs="Times New Roman"/>
          <w:b/>
          <w:sz w:val="24"/>
          <w:szCs w:val="24"/>
          <w:u w:val="single"/>
          <w:lang w:val="bg-BG"/>
        </w:rPr>
        <w:tab/>
        <w:t>ОБЩИ ПОЛОЖЕНИЯ</w:t>
      </w:r>
      <w:r w:rsidRPr="001B6177">
        <w:rPr>
          <w:rFonts w:ascii="Times New Roman" w:eastAsia="Arial Unicode MS" w:hAnsi="Times New Roman" w:cs="Times New Roman"/>
          <w:sz w:val="24"/>
          <w:szCs w:val="24"/>
          <w:u w:val="single"/>
          <w:lang w:val="bg-BG"/>
        </w:rPr>
        <w:t>:</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w:t>
      </w:r>
      <w:r w:rsidRPr="00C564F0">
        <w:rPr>
          <w:rFonts w:ascii="Times New Roman" w:eastAsia="Arial Unicode MS" w:hAnsi="Times New Roman" w:cs="Times New Roman"/>
          <w:b/>
          <w:sz w:val="24"/>
          <w:szCs w:val="24"/>
          <w:lang w:val="bg-BG"/>
        </w:rPr>
        <w:tab/>
        <w:t>Възложител</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2.</w:t>
      </w:r>
      <w:r w:rsidRPr="00C564F0">
        <w:rPr>
          <w:rFonts w:ascii="Times New Roman" w:eastAsia="Arial Unicode MS" w:hAnsi="Times New Roman" w:cs="Times New Roman"/>
          <w:b/>
          <w:sz w:val="24"/>
          <w:szCs w:val="24"/>
          <w:lang w:val="bg-BG"/>
        </w:rPr>
        <w:tab/>
        <w:t xml:space="preserve">Предмет на поръчката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3.</w:t>
      </w:r>
      <w:r w:rsidRPr="00C564F0">
        <w:rPr>
          <w:rFonts w:ascii="Times New Roman" w:eastAsia="Arial Unicode MS" w:hAnsi="Times New Roman" w:cs="Times New Roman"/>
          <w:b/>
          <w:sz w:val="24"/>
          <w:szCs w:val="24"/>
          <w:lang w:val="bg-BG"/>
        </w:rPr>
        <w:tab/>
        <w:t xml:space="preserve">Финансиране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4.</w:t>
      </w:r>
      <w:r w:rsidRPr="00C564F0">
        <w:rPr>
          <w:rFonts w:ascii="Times New Roman" w:eastAsia="Arial Unicode MS" w:hAnsi="Times New Roman" w:cs="Times New Roman"/>
          <w:b/>
          <w:sz w:val="24"/>
          <w:szCs w:val="24"/>
          <w:lang w:val="bg-BG"/>
        </w:rPr>
        <w:tab/>
        <w:t xml:space="preserve">Цел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5.</w:t>
      </w:r>
      <w:r w:rsidRPr="00C564F0">
        <w:rPr>
          <w:rFonts w:ascii="Times New Roman" w:eastAsia="Arial Unicode MS" w:hAnsi="Times New Roman" w:cs="Times New Roman"/>
          <w:b/>
          <w:sz w:val="24"/>
          <w:szCs w:val="24"/>
          <w:lang w:val="bg-BG"/>
        </w:rPr>
        <w:tab/>
        <w:t>Обособени позиции</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6.</w:t>
      </w:r>
      <w:r w:rsidRPr="00C564F0">
        <w:rPr>
          <w:rFonts w:ascii="Times New Roman" w:eastAsia="Arial Unicode MS" w:hAnsi="Times New Roman" w:cs="Times New Roman"/>
          <w:b/>
          <w:sz w:val="24"/>
          <w:szCs w:val="24"/>
          <w:lang w:val="bg-BG"/>
        </w:rPr>
        <w:tab/>
        <w:t xml:space="preserve">Възможност за предоставяне на варианти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7.</w:t>
      </w:r>
      <w:r w:rsidRPr="00C564F0">
        <w:rPr>
          <w:rFonts w:ascii="Times New Roman" w:eastAsia="Arial Unicode MS" w:hAnsi="Times New Roman" w:cs="Times New Roman"/>
          <w:b/>
          <w:sz w:val="24"/>
          <w:szCs w:val="24"/>
          <w:lang w:val="bg-BG"/>
        </w:rPr>
        <w:tab/>
        <w:t xml:space="preserve">Място на изпълнение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8.</w:t>
      </w:r>
      <w:r w:rsidRPr="00C564F0">
        <w:rPr>
          <w:rFonts w:ascii="Times New Roman" w:eastAsia="Arial Unicode MS" w:hAnsi="Times New Roman" w:cs="Times New Roman"/>
          <w:b/>
          <w:sz w:val="24"/>
          <w:szCs w:val="24"/>
          <w:lang w:val="bg-BG"/>
        </w:rPr>
        <w:tab/>
        <w:t xml:space="preserve">Срок за изпълнение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9.</w:t>
      </w:r>
      <w:r w:rsidRPr="00C564F0">
        <w:rPr>
          <w:rFonts w:ascii="Times New Roman" w:eastAsia="Arial Unicode MS" w:hAnsi="Times New Roman" w:cs="Times New Roman"/>
          <w:b/>
          <w:sz w:val="24"/>
          <w:szCs w:val="24"/>
          <w:lang w:val="bg-BG"/>
        </w:rPr>
        <w:tab/>
        <w:t xml:space="preserve">Разходи за поръчката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10.</w:t>
      </w:r>
      <w:r w:rsidRPr="00C564F0">
        <w:rPr>
          <w:rFonts w:ascii="Times New Roman" w:eastAsia="Arial Unicode MS" w:hAnsi="Times New Roman" w:cs="Times New Roman"/>
          <w:b/>
          <w:sz w:val="24"/>
          <w:szCs w:val="24"/>
          <w:lang w:val="bg-BG"/>
        </w:rPr>
        <w:tab/>
        <w:t xml:space="preserve">Прогнозна стойност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11.</w:t>
      </w:r>
      <w:r w:rsidRPr="00C564F0">
        <w:rPr>
          <w:rFonts w:ascii="Times New Roman" w:eastAsia="Arial Unicode MS" w:hAnsi="Times New Roman" w:cs="Times New Roman"/>
          <w:b/>
          <w:sz w:val="24"/>
          <w:szCs w:val="24"/>
          <w:lang w:val="bg-BG"/>
        </w:rPr>
        <w:tab/>
        <w:t xml:space="preserve">Начин на плащане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12.</w:t>
      </w:r>
      <w:r w:rsidRPr="00C564F0">
        <w:rPr>
          <w:rFonts w:ascii="Times New Roman" w:eastAsia="Arial Unicode MS" w:hAnsi="Times New Roman" w:cs="Times New Roman"/>
          <w:b/>
          <w:sz w:val="24"/>
          <w:szCs w:val="24"/>
          <w:lang w:val="bg-BG"/>
        </w:rPr>
        <w:tab/>
        <w:t xml:space="preserve">Срок на валидност на офертите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13.</w:t>
      </w:r>
      <w:r w:rsidRPr="00C564F0">
        <w:rPr>
          <w:rFonts w:ascii="Times New Roman" w:eastAsia="Arial Unicode MS" w:hAnsi="Times New Roman" w:cs="Times New Roman"/>
          <w:b/>
          <w:sz w:val="24"/>
          <w:szCs w:val="24"/>
          <w:lang w:val="bg-BG"/>
        </w:rPr>
        <w:tab/>
        <w:t>Гаранция за изпълнение на договора – условия, размер и начин на плащане</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14.</w:t>
      </w:r>
      <w:r w:rsidRPr="00C564F0">
        <w:rPr>
          <w:rFonts w:ascii="Times New Roman" w:eastAsia="Arial Unicode MS" w:hAnsi="Times New Roman" w:cs="Times New Roman"/>
          <w:b/>
          <w:sz w:val="24"/>
          <w:szCs w:val="24"/>
          <w:lang w:val="bg-BG"/>
        </w:rPr>
        <w:tab/>
        <w:t xml:space="preserve">Предоставяне на документацията за обществената поръчка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15.</w:t>
      </w:r>
      <w:r w:rsidRPr="00C564F0">
        <w:rPr>
          <w:rFonts w:ascii="Times New Roman" w:eastAsia="Arial Unicode MS" w:hAnsi="Times New Roman" w:cs="Times New Roman"/>
          <w:b/>
          <w:sz w:val="24"/>
          <w:szCs w:val="24"/>
          <w:lang w:val="bg-BG"/>
        </w:rPr>
        <w:tab/>
        <w:t>Специфични изисквания към изпълнението на обществената поръчка</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16.</w:t>
      </w:r>
      <w:r w:rsidRPr="00C564F0">
        <w:rPr>
          <w:rFonts w:ascii="Times New Roman" w:eastAsia="Arial Unicode MS" w:hAnsi="Times New Roman" w:cs="Times New Roman"/>
          <w:b/>
          <w:sz w:val="24"/>
          <w:szCs w:val="24"/>
          <w:lang w:val="bg-BG"/>
        </w:rPr>
        <w:tab/>
        <w:t>Информация относно техническите изисквания и спецификации:</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17.</w:t>
      </w:r>
      <w:r w:rsidRPr="00C564F0">
        <w:rPr>
          <w:rFonts w:ascii="Times New Roman" w:eastAsia="Arial Unicode MS" w:hAnsi="Times New Roman" w:cs="Times New Roman"/>
          <w:b/>
          <w:sz w:val="24"/>
          <w:szCs w:val="24"/>
          <w:lang w:val="bg-BG"/>
        </w:rPr>
        <w:tab/>
        <w:t>Критерий за оценка на предложенията:</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p>
    <w:p w:rsidR="00C564F0" w:rsidRPr="001B6177" w:rsidRDefault="00C564F0" w:rsidP="001B6177">
      <w:pPr>
        <w:spacing w:after="0" w:line="240" w:lineRule="auto"/>
        <w:ind w:left="567" w:hanging="564"/>
        <w:jc w:val="both"/>
        <w:rPr>
          <w:rFonts w:ascii="Times New Roman" w:eastAsia="Arial Unicode MS" w:hAnsi="Times New Roman" w:cs="Times New Roman"/>
          <w:b/>
          <w:sz w:val="24"/>
          <w:szCs w:val="24"/>
          <w:u w:val="single"/>
          <w:lang w:val="bg-BG"/>
        </w:rPr>
      </w:pPr>
      <w:r w:rsidRPr="001B6177">
        <w:rPr>
          <w:rFonts w:ascii="Times New Roman" w:eastAsia="Arial Unicode MS" w:hAnsi="Times New Roman" w:cs="Times New Roman"/>
          <w:b/>
          <w:sz w:val="24"/>
          <w:szCs w:val="24"/>
          <w:u w:val="single"/>
          <w:lang w:val="bg-BG"/>
        </w:rPr>
        <w:t>II.</w:t>
      </w:r>
      <w:r w:rsidRPr="001B6177">
        <w:rPr>
          <w:rFonts w:ascii="Times New Roman" w:eastAsia="Arial Unicode MS" w:hAnsi="Times New Roman" w:cs="Times New Roman"/>
          <w:b/>
          <w:sz w:val="24"/>
          <w:szCs w:val="24"/>
          <w:u w:val="single"/>
          <w:lang w:val="bg-BG"/>
        </w:rPr>
        <w:tab/>
        <w:t>РАЗЯСНЕНИЯ И ИЗМЕНЕНИЯ НА УСЛОВИЯТА</w:t>
      </w:r>
      <w:r w:rsidRPr="001B6177">
        <w:rPr>
          <w:rFonts w:ascii="Times New Roman" w:eastAsia="Arial Unicode MS" w:hAnsi="Times New Roman" w:cs="Times New Roman"/>
          <w:sz w:val="24"/>
          <w:szCs w:val="24"/>
          <w:u w:val="single"/>
          <w:lang w:val="bg-BG"/>
        </w:rPr>
        <w:t>.</w:t>
      </w:r>
    </w:p>
    <w:p w:rsidR="00C564F0" w:rsidRPr="00C564F0" w:rsidRDefault="00C564F0" w:rsidP="001B6177">
      <w:pPr>
        <w:spacing w:after="0" w:line="240" w:lineRule="auto"/>
        <w:ind w:left="567" w:hanging="564"/>
        <w:jc w:val="both"/>
        <w:rPr>
          <w:rFonts w:ascii="Times New Roman" w:eastAsia="Arial Unicode MS" w:hAnsi="Times New Roman" w:cs="Times New Roman"/>
          <w:b/>
          <w:sz w:val="24"/>
          <w:szCs w:val="24"/>
          <w:lang w:val="bg-BG"/>
        </w:rPr>
      </w:pPr>
      <w:r w:rsidRPr="001B6177">
        <w:rPr>
          <w:rFonts w:ascii="Times New Roman" w:eastAsia="Arial Unicode MS" w:hAnsi="Times New Roman" w:cs="Times New Roman"/>
          <w:b/>
          <w:sz w:val="24"/>
          <w:szCs w:val="24"/>
          <w:u w:val="single"/>
          <w:lang w:val="bg-BG"/>
        </w:rPr>
        <w:t>ОБМЕН НА ИНФОРМАЦИЯ</w:t>
      </w:r>
      <w:r w:rsidR="001B6177" w:rsidRPr="001B6177">
        <w:rPr>
          <w:rFonts w:ascii="Times New Roman" w:eastAsia="Arial Unicode MS" w:hAnsi="Times New Roman" w:cs="Times New Roman"/>
          <w:sz w:val="24"/>
          <w:szCs w:val="24"/>
          <w:u w:val="single"/>
          <w:lang w:val="bg-BG"/>
        </w:rPr>
        <w:t>:</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p>
    <w:p w:rsidR="00C564F0" w:rsidRPr="001B6177" w:rsidRDefault="00C564F0" w:rsidP="00C564F0">
      <w:pPr>
        <w:spacing w:after="0" w:line="240" w:lineRule="auto"/>
        <w:ind w:left="567" w:hanging="564"/>
        <w:jc w:val="both"/>
        <w:rPr>
          <w:rFonts w:ascii="Times New Roman" w:eastAsia="Arial Unicode MS" w:hAnsi="Times New Roman" w:cs="Times New Roman"/>
          <w:b/>
          <w:sz w:val="24"/>
          <w:szCs w:val="24"/>
          <w:u w:val="single"/>
          <w:lang w:val="bg-BG"/>
        </w:rPr>
      </w:pPr>
      <w:r w:rsidRPr="001B6177">
        <w:rPr>
          <w:rFonts w:ascii="Times New Roman" w:eastAsia="Arial Unicode MS" w:hAnsi="Times New Roman" w:cs="Times New Roman"/>
          <w:b/>
          <w:sz w:val="24"/>
          <w:szCs w:val="24"/>
          <w:u w:val="single"/>
          <w:lang w:val="bg-BG"/>
        </w:rPr>
        <w:t>III.</w:t>
      </w:r>
      <w:r w:rsidRPr="001B6177">
        <w:rPr>
          <w:rFonts w:ascii="Times New Roman" w:eastAsia="Arial Unicode MS" w:hAnsi="Times New Roman" w:cs="Times New Roman"/>
          <w:b/>
          <w:sz w:val="24"/>
          <w:szCs w:val="24"/>
          <w:u w:val="single"/>
          <w:lang w:val="bg-BG"/>
        </w:rPr>
        <w:tab/>
        <w:t>ИЗИСКВАНИЯ КЪМ УЧАСТНИЦИТЕ</w:t>
      </w:r>
      <w:r w:rsidR="001B6177" w:rsidRPr="001B6177">
        <w:rPr>
          <w:rFonts w:ascii="Times New Roman" w:eastAsia="Arial Unicode MS" w:hAnsi="Times New Roman" w:cs="Times New Roman"/>
          <w:sz w:val="24"/>
          <w:szCs w:val="24"/>
          <w:u w:val="single"/>
          <w:lang w:val="bg-BG"/>
        </w:rPr>
        <w:t>:</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1.</w:t>
      </w:r>
      <w:r w:rsidRPr="00C564F0">
        <w:rPr>
          <w:rFonts w:ascii="Times New Roman" w:eastAsia="Arial Unicode MS" w:hAnsi="Times New Roman" w:cs="Times New Roman"/>
          <w:b/>
          <w:sz w:val="24"/>
          <w:szCs w:val="24"/>
          <w:lang w:val="bg-BG"/>
        </w:rPr>
        <w:tab/>
        <w:t>Общи изисквания</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2.</w:t>
      </w:r>
      <w:r w:rsidRPr="00C564F0">
        <w:rPr>
          <w:rFonts w:ascii="Times New Roman" w:eastAsia="Arial Unicode MS" w:hAnsi="Times New Roman" w:cs="Times New Roman"/>
          <w:b/>
          <w:sz w:val="24"/>
          <w:szCs w:val="24"/>
          <w:lang w:val="bg-BG"/>
        </w:rPr>
        <w:tab/>
        <w:t>Лично състояние на кандидатите и участниците.</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3.</w:t>
      </w:r>
      <w:r w:rsidRPr="00C564F0">
        <w:rPr>
          <w:rFonts w:ascii="Times New Roman" w:eastAsia="Arial Unicode MS" w:hAnsi="Times New Roman" w:cs="Times New Roman"/>
          <w:b/>
          <w:sz w:val="24"/>
          <w:szCs w:val="24"/>
          <w:lang w:val="bg-BG"/>
        </w:rPr>
        <w:tab/>
        <w:t xml:space="preserve"> Критерии за подбор на участниците. Минимални изисквания и документи за доказване </w:t>
      </w:r>
    </w:p>
    <w:p w:rsidR="00C564F0" w:rsidRPr="00C564F0" w:rsidRDefault="00C564F0" w:rsidP="001B6177">
      <w:pPr>
        <w:spacing w:after="0" w:line="240" w:lineRule="auto"/>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3.1.</w:t>
      </w:r>
      <w:r w:rsidR="001B6177">
        <w:rPr>
          <w:rFonts w:ascii="Times New Roman" w:eastAsia="Arial Unicode MS" w:hAnsi="Times New Roman" w:cs="Times New Roman"/>
          <w:b/>
          <w:sz w:val="24"/>
          <w:szCs w:val="24"/>
          <w:lang w:val="bg-BG"/>
        </w:rPr>
        <w:t xml:space="preserve"> Изисквания относно годността </w:t>
      </w:r>
      <w:r w:rsidRPr="00C564F0">
        <w:rPr>
          <w:rFonts w:ascii="Times New Roman" w:eastAsia="Arial Unicode MS" w:hAnsi="Times New Roman" w:cs="Times New Roman"/>
          <w:b/>
          <w:sz w:val="24"/>
          <w:szCs w:val="24"/>
          <w:lang w:val="bg-BG"/>
        </w:rPr>
        <w:t>(правоспособността) за упражняване на професионална дейност</w:t>
      </w:r>
    </w:p>
    <w:p w:rsidR="00C564F0" w:rsidRPr="00C564F0" w:rsidRDefault="00C564F0" w:rsidP="001B6177">
      <w:pPr>
        <w:spacing w:after="0" w:line="240" w:lineRule="auto"/>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3.2.</w:t>
      </w:r>
      <w:r w:rsidR="001B6177">
        <w:rPr>
          <w:rFonts w:ascii="Times New Roman" w:eastAsia="Arial Unicode MS" w:hAnsi="Times New Roman" w:cs="Times New Roman"/>
          <w:b/>
          <w:sz w:val="24"/>
          <w:szCs w:val="24"/>
          <w:lang w:val="bg-BG"/>
        </w:rPr>
        <w:t xml:space="preserve"> </w:t>
      </w:r>
      <w:r w:rsidRPr="00C564F0">
        <w:rPr>
          <w:rFonts w:ascii="Times New Roman" w:eastAsia="Arial Unicode MS" w:hAnsi="Times New Roman" w:cs="Times New Roman"/>
          <w:b/>
          <w:sz w:val="24"/>
          <w:szCs w:val="24"/>
          <w:lang w:val="bg-BG"/>
        </w:rPr>
        <w:t>Икономическо и финансово състояние</w:t>
      </w:r>
    </w:p>
    <w:p w:rsidR="00C564F0" w:rsidRPr="00C564F0" w:rsidRDefault="00C564F0" w:rsidP="001B6177">
      <w:pPr>
        <w:spacing w:after="0" w:line="240" w:lineRule="auto"/>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3.</w:t>
      </w:r>
      <w:proofErr w:type="spellStart"/>
      <w:r w:rsidRPr="00C564F0">
        <w:rPr>
          <w:rFonts w:ascii="Times New Roman" w:eastAsia="Arial Unicode MS" w:hAnsi="Times New Roman" w:cs="Times New Roman"/>
          <w:b/>
          <w:sz w:val="24"/>
          <w:szCs w:val="24"/>
          <w:lang w:val="bg-BG"/>
        </w:rPr>
        <w:t>3</w:t>
      </w:r>
      <w:proofErr w:type="spellEnd"/>
      <w:r w:rsidRPr="00C564F0">
        <w:rPr>
          <w:rFonts w:ascii="Times New Roman" w:eastAsia="Arial Unicode MS" w:hAnsi="Times New Roman" w:cs="Times New Roman"/>
          <w:b/>
          <w:sz w:val="24"/>
          <w:szCs w:val="24"/>
          <w:lang w:val="bg-BG"/>
        </w:rPr>
        <w:t>.</w:t>
      </w:r>
      <w:r w:rsidR="001B6177">
        <w:rPr>
          <w:rFonts w:ascii="Times New Roman" w:eastAsia="Arial Unicode MS" w:hAnsi="Times New Roman" w:cs="Times New Roman"/>
          <w:b/>
          <w:sz w:val="24"/>
          <w:szCs w:val="24"/>
          <w:lang w:val="bg-BG"/>
        </w:rPr>
        <w:t xml:space="preserve"> </w:t>
      </w:r>
      <w:r w:rsidRPr="00C564F0">
        <w:rPr>
          <w:rFonts w:ascii="Times New Roman" w:eastAsia="Arial Unicode MS" w:hAnsi="Times New Roman" w:cs="Times New Roman"/>
          <w:b/>
          <w:sz w:val="24"/>
          <w:szCs w:val="24"/>
          <w:lang w:val="bg-BG"/>
        </w:rPr>
        <w:t>Технически и професионални способности</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4.</w:t>
      </w:r>
      <w:r w:rsidRPr="00C564F0">
        <w:rPr>
          <w:rFonts w:ascii="Times New Roman" w:eastAsia="Arial Unicode MS" w:hAnsi="Times New Roman" w:cs="Times New Roman"/>
          <w:b/>
          <w:sz w:val="24"/>
          <w:szCs w:val="24"/>
          <w:lang w:val="bg-BG"/>
        </w:rPr>
        <w:tab/>
        <w:t>Използване на капацитета на трети лица</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lang w:val="bg-BG"/>
        </w:rPr>
        <w:t>5.</w:t>
      </w:r>
      <w:r w:rsidRPr="00C564F0">
        <w:rPr>
          <w:rFonts w:ascii="Times New Roman" w:eastAsia="Arial Unicode MS" w:hAnsi="Times New Roman" w:cs="Times New Roman"/>
          <w:b/>
          <w:sz w:val="24"/>
          <w:szCs w:val="24"/>
          <w:lang w:val="bg-BG"/>
        </w:rPr>
        <w:tab/>
        <w:t xml:space="preserve">Подизпълнители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p>
    <w:p w:rsidR="00C564F0" w:rsidRPr="009C7337" w:rsidRDefault="00C564F0" w:rsidP="00C564F0">
      <w:pPr>
        <w:spacing w:after="0" w:line="240" w:lineRule="auto"/>
        <w:ind w:left="567" w:hanging="564"/>
        <w:jc w:val="both"/>
        <w:rPr>
          <w:rFonts w:ascii="Times New Roman" w:eastAsia="Arial Unicode MS" w:hAnsi="Times New Roman" w:cs="Times New Roman"/>
          <w:b/>
          <w:sz w:val="24"/>
          <w:szCs w:val="24"/>
          <w:u w:val="single"/>
          <w:lang w:val="bg-BG"/>
        </w:rPr>
      </w:pPr>
      <w:r w:rsidRPr="009C7337">
        <w:rPr>
          <w:rFonts w:ascii="Times New Roman" w:eastAsia="Arial Unicode MS" w:hAnsi="Times New Roman" w:cs="Times New Roman"/>
          <w:b/>
          <w:sz w:val="24"/>
          <w:szCs w:val="24"/>
          <w:u w:val="single"/>
          <w:lang w:val="bg-BG"/>
        </w:rPr>
        <w:t>IV.</w:t>
      </w:r>
      <w:r w:rsidRPr="009C7337">
        <w:rPr>
          <w:rFonts w:ascii="Times New Roman" w:eastAsia="Arial Unicode MS" w:hAnsi="Times New Roman" w:cs="Times New Roman"/>
          <w:b/>
          <w:sz w:val="24"/>
          <w:szCs w:val="24"/>
          <w:u w:val="single"/>
          <w:lang w:val="bg-BG"/>
        </w:rPr>
        <w:tab/>
        <w:t>СЪДЪРЖАНИЕ НА ОФЕРТИТЕ И ИЗИСКВАНИЯ</w:t>
      </w:r>
      <w:r w:rsidR="001B6177" w:rsidRPr="009C7337">
        <w:rPr>
          <w:rFonts w:ascii="Times New Roman" w:eastAsia="Arial Unicode MS" w:hAnsi="Times New Roman" w:cs="Times New Roman"/>
          <w:sz w:val="24"/>
          <w:szCs w:val="24"/>
          <w:u w:val="single"/>
          <w:lang w:val="bg-BG"/>
        </w:rPr>
        <w:t>:</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p>
    <w:p w:rsidR="00C564F0" w:rsidRPr="00C564F0" w:rsidRDefault="00C564F0" w:rsidP="009C7337">
      <w:pPr>
        <w:numPr>
          <w:ilvl w:val="0"/>
          <w:numId w:val="2"/>
        </w:numPr>
        <w:tabs>
          <w:tab w:val="left" w:pos="851"/>
          <w:tab w:val="left" w:pos="1134"/>
        </w:tabs>
        <w:spacing w:after="0" w:line="240" w:lineRule="auto"/>
        <w:jc w:val="both"/>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Изискване към представените документи</w:t>
      </w:r>
    </w:p>
    <w:p w:rsidR="00C564F0" w:rsidRPr="00C564F0" w:rsidRDefault="00C564F0" w:rsidP="009C7337">
      <w:pPr>
        <w:numPr>
          <w:ilvl w:val="0"/>
          <w:numId w:val="2"/>
        </w:numPr>
        <w:tabs>
          <w:tab w:val="left" w:pos="851"/>
          <w:tab w:val="left" w:pos="1134"/>
        </w:tabs>
        <w:spacing w:after="0" w:line="240" w:lineRule="auto"/>
        <w:jc w:val="both"/>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Съдържание на опаковката – документи и образци</w:t>
      </w:r>
    </w:p>
    <w:p w:rsidR="00C564F0" w:rsidRPr="00C564F0" w:rsidRDefault="00C564F0" w:rsidP="009C7337">
      <w:pPr>
        <w:numPr>
          <w:ilvl w:val="0"/>
          <w:numId w:val="2"/>
        </w:numPr>
        <w:tabs>
          <w:tab w:val="left" w:pos="851"/>
        </w:tabs>
        <w:spacing w:after="0" w:line="240" w:lineRule="auto"/>
        <w:jc w:val="both"/>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Указание за подготовка на ЕЕДОП</w:t>
      </w:r>
    </w:p>
    <w:p w:rsidR="00C564F0" w:rsidRPr="00C564F0" w:rsidRDefault="00C564F0" w:rsidP="009C7337">
      <w:pPr>
        <w:numPr>
          <w:ilvl w:val="0"/>
          <w:numId w:val="2"/>
        </w:numPr>
        <w:tabs>
          <w:tab w:val="left" w:pos="851"/>
        </w:tabs>
        <w:spacing w:after="0" w:line="240" w:lineRule="auto"/>
        <w:jc w:val="both"/>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Съдържание на офертата</w:t>
      </w:r>
    </w:p>
    <w:p w:rsidR="00C564F0" w:rsidRPr="00C564F0" w:rsidRDefault="00C564F0" w:rsidP="009C7337">
      <w:pPr>
        <w:numPr>
          <w:ilvl w:val="0"/>
          <w:numId w:val="2"/>
        </w:numPr>
        <w:tabs>
          <w:tab w:val="left" w:pos="851"/>
        </w:tabs>
        <w:spacing w:after="0" w:line="240" w:lineRule="auto"/>
        <w:jc w:val="both"/>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 xml:space="preserve">Подаване на оферта </w:t>
      </w:r>
    </w:p>
    <w:p w:rsidR="00C564F0" w:rsidRPr="00C564F0" w:rsidRDefault="00C564F0" w:rsidP="00C564F0">
      <w:pPr>
        <w:spacing w:after="0" w:line="240" w:lineRule="auto"/>
        <w:ind w:left="567" w:hanging="564"/>
        <w:jc w:val="both"/>
        <w:rPr>
          <w:rFonts w:ascii="Times New Roman" w:eastAsia="Arial Unicode MS" w:hAnsi="Times New Roman" w:cs="Times New Roman"/>
          <w:b/>
          <w:sz w:val="24"/>
          <w:szCs w:val="24"/>
          <w:lang w:val="bg-BG"/>
        </w:rPr>
      </w:pPr>
    </w:p>
    <w:p w:rsidR="00C564F0" w:rsidRDefault="00992EBD" w:rsidP="00C564F0">
      <w:pPr>
        <w:keepNext/>
        <w:spacing w:after="0" w:line="240" w:lineRule="auto"/>
        <w:jc w:val="both"/>
        <w:outlineLvl w:val="0"/>
        <w:rPr>
          <w:rFonts w:ascii="Times New Roman" w:eastAsia="Calibri" w:hAnsi="Times New Roman" w:cs="Times New Roman"/>
          <w:bCs/>
          <w:caps/>
          <w:color w:val="000000"/>
          <w:kern w:val="32"/>
          <w:sz w:val="24"/>
          <w:szCs w:val="24"/>
          <w:u w:val="single"/>
        </w:rPr>
      </w:pPr>
      <w:r w:rsidRPr="00992EBD">
        <w:rPr>
          <w:rFonts w:ascii="Times New Roman" w:eastAsia="Calibri" w:hAnsi="Times New Roman" w:cs="Times New Roman"/>
          <w:b/>
          <w:bCs/>
          <w:caps/>
          <w:color w:val="000000"/>
          <w:kern w:val="32"/>
          <w:sz w:val="24"/>
          <w:szCs w:val="24"/>
          <w:u w:val="single"/>
        </w:rPr>
        <w:lastRenderedPageBreak/>
        <w:t xml:space="preserve">V. </w:t>
      </w:r>
      <w:r w:rsidR="00C564F0" w:rsidRPr="00992EBD">
        <w:rPr>
          <w:rFonts w:ascii="Times New Roman" w:eastAsia="Calibri" w:hAnsi="Times New Roman" w:cs="Times New Roman"/>
          <w:b/>
          <w:bCs/>
          <w:caps/>
          <w:color w:val="000000"/>
          <w:kern w:val="32"/>
          <w:sz w:val="24"/>
          <w:szCs w:val="24"/>
          <w:u w:val="single"/>
          <w:lang w:val="bg-BG"/>
        </w:rPr>
        <w:t>Приложения, образци на документи</w:t>
      </w:r>
      <w:r w:rsidR="00C564F0" w:rsidRPr="00992EBD">
        <w:rPr>
          <w:rFonts w:ascii="Times New Roman" w:eastAsia="Calibri" w:hAnsi="Times New Roman" w:cs="Times New Roman"/>
          <w:bCs/>
          <w:caps/>
          <w:color w:val="000000"/>
          <w:kern w:val="32"/>
          <w:sz w:val="24"/>
          <w:szCs w:val="24"/>
          <w:u w:val="single"/>
          <w:lang w:val="bg-BG"/>
        </w:rPr>
        <w:t>:</w:t>
      </w:r>
    </w:p>
    <w:p w:rsidR="003367F7" w:rsidRPr="003367F7" w:rsidRDefault="003367F7" w:rsidP="00C564F0">
      <w:pPr>
        <w:keepNext/>
        <w:spacing w:after="0" w:line="240" w:lineRule="auto"/>
        <w:jc w:val="both"/>
        <w:outlineLvl w:val="0"/>
        <w:rPr>
          <w:rFonts w:ascii="Times New Roman" w:eastAsia="Calibri" w:hAnsi="Times New Roman" w:cs="Times New Roman"/>
          <w:b/>
          <w:bCs/>
          <w:caps/>
          <w:color w:val="000000"/>
          <w:kern w:val="32"/>
          <w:sz w:val="24"/>
          <w:szCs w:val="24"/>
          <w:u w:val="single"/>
        </w:rPr>
      </w:pPr>
    </w:p>
    <w:p w:rsidR="00C564F0" w:rsidRPr="00C564F0" w:rsidRDefault="00C564F0" w:rsidP="00C564F0">
      <w:pPr>
        <w:spacing w:after="0" w:line="240" w:lineRule="auto"/>
        <w:rPr>
          <w:rFonts w:ascii="Times New Roman" w:eastAsia="Arial Unicode MS" w:hAnsi="Times New Roman" w:cs="Times New Roman"/>
          <w:b/>
          <w:bCs/>
          <w:color w:val="000000"/>
          <w:sz w:val="24"/>
          <w:szCs w:val="24"/>
          <w:u w:val="single" w:color="000000"/>
          <w:lang w:val="bg-BG"/>
        </w:rPr>
      </w:pPr>
      <w:r w:rsidRPr="00C564F0">
        <w:rPr>
          <w:rFonts w:ascii="Times New Roman" w:eastAsia="Arial Unicode MS" w:hAnsi="Times New Roman" w:cs="Times New Roman"/>
          <w:b/>
          <w:bCs/>
          <w:color w:val="000000"/>
          <w:sz w:val="24"/>
          <w:szCs w:val="24"/>
          <w:lang w:val="bg-BG"/>
        </w:rPr>
        <w:t xml:space="preserve">ОБРАЗЕЦ № 1 – </w:t>
      </w:r>
      <w:r w:rsidRPr="00C564F0">
        <w:rPr>
          <w:rFonts w:ascii="Times New Roman" w:eastAsia="Calibri" w:hAnsi="Times New Roman" w:cs="Times New Roman"/>
          <w:b/>
          <w:bCs/>
          <w:color w:val="000000"/>
          <w:sz w:val="24"/>
          <w:szCs w:val="24"/>
          <w:lang w:val="bg-BG"/>
        </w:rPr>
        <w:t>Стандартен образец за единния европейски документ за обществени поръчки (ЕЕДОП)</w:t>
      </w:r>
    </w:p>
    <w:p w:rsidR="00C564F0" w:rsidRPr="00C564F0" w:rsidRDefault="00C564F0" w:rsidP="00C564F0">
      <w:pPr>
        <w:spacing w:after="0" w:line="240" w:lineRule="auto"/>
        <w:rPr>
          <w:rFonts w:ascii="Times New Roman" w:eastAsia="Arial Unicode MS" w:hAnsi="Times New Roman" w:cs="Times New Roman"/>
          <w:b/>
          <w:bCs/>
          <w:color w:val="000000"/>
          <w:sz w:val="24"/>
          <w:szCs w:val="24"/>
          <w:u w:val="single" w:color="000000"/>
          <w:lang w:val="bg-BG"/>
        </w:rPr>
      </w:pPr>
      <w:r w:rsidRPr="00C564F0">
        <w:rPr>
          <w:rFonts w:ascii="Times New Roman" w:eastAsia="Calibri" w:hAnsi="Times New Roman" w:cs="Times New Roman"/>
          <w:b/>
          <w:bCs/>
          <w:iCs/>
          <w:caps/>
          <w:color w:val="000000"/>
          <w:kern w:val="2"/>
          <w:sz w:val="24"/>
          <w:szCs w:val="24"/>
          <w:lang w:val="bg-BG"/>
        </w:rPr>
        <w:t xml:space="preserve">OБРАЗЕЦ № 2 – </w:t>
      </w:r>
      <w:r w:rsidRPr="00C564F0">
        <w:rPr>
          <w:rFonts w:ascii="Times New Roman" w:eastAsia="Calibri" w:hAnsi="Times New Roman" w:cs="Times New Roman"/>
          <w:b/>
          <w:bCs/>
          <w:iCs/>
          <w:color w:val="000000"/>
          <w:kern w:val="2"/>
          <w:sz w:val="24"/>
          <w:szCs w:val="24"/>
          <w:lang w:val="bg-BG"/>
        </w:rPr>
        <w:t>Техническо Предложение</w:t>
      </w:r>
    </w:p>
    <w:p w:rsidR="00C564F0" w:rsidRPr="00C564F0" w:rsidRDefault="00C564F0" w:rsidP="00C564F0">
      <w:pPr>
        <w:spacing w:after="0" w:line="240" w:lineRule="auto"/>
        <w:jc w:val="both"/>
        <w:rPr>
          <w:rFonts w:ascii="Times New Roman" w:eastAsia="Calibri" w:hAnsi="Times New Roman" w:cs="Times New Roman"/>
          <w:b/>
          <w:bCs/>
          <w:iCs/>
          <w:color w:val="000000"/>
          <w:kern w:val="2"/>
          <w:sz w:val="24"/>
          <w:szCs w:val="24"/>
          <w:lang w:val="bg-BG"/>
        </w:rPr>
      </w:pPr>
      <w:r w:rsidRPr="00C564F0">
        <w:rPr>
          <w:rFonts w:ascii="Times New Roman" w:eastAsia="Calibri" w:hAnsi="Times New Roman" w:cs="Times New Roman"/>
          <w:b/>
          <w:bCs/>
          <w:iCs/>
          <w:color w:val="000000"/>
          <w:kern w:val="2"/>
          <w:sz w:val="24"/>
          <w:szCs w:val="24"/>
          <w:lang w:val="bg-BG"/>
        </w:rPr>
        <w:t xml:space="preserve">ОБРАЗЕЦ № 3 – </w:t>
      </w:r>
      <w:r w:rsidR="009C7337">
        <w:rPr>
          <w:rFonts w:ascii="Times New Roman" w:eastAsia="Calibri" w:hAnsi="Times New Roman" w:cs="Times New Roman"/>
          <w:b/>
          <w:bCs/>
          <w:iCs/>
          <w:color w:val="000000"/>
          <w:kern w:val="2"/>
          <w:sz w:val="24"/>
          <w:szCs w:val="24"/>
          <w:lang w:val="bg-BG"/>
        </w:rPr>
        <w:t>Предлагани ценови параметри</w:t>
      </w:r>
    </w:p>
    <w:p w:rsidR="00C564F0" w:rsidRPr="00C564F0" w:rsidRDefault="00C564F0" w:rsidP="00C564F0">
      <w:pPr>
        <w:spacing w:after="0" w:line="240" w:lineRule="auto"/>
        <w:jc w:val="both"/>
        <w:rPr>
          <w:rFonts w:ascii="Times New Roman" w:eastAsia="Calibri" w:hAnsi="Times New Roman" w:cs="Times New Roman"/>
          <w:b/>
          <w:bCs/>
          <w:iCs/>
          <w:color w:val="000000"/>
          <w:kern w:val="2"/>
          <w:sz w:val="24"/>
          <w:szCs w:val="24"/>
          <w:lang w:val="bg-BG"/>
        </w:rPr>
      </w:pPr>
    </w:p>
    <w:p w:rsidR="00C564F0" w:rsidRPr="00C564F0" w:rsidRDefault="00C564F0" w:rsidP="00C564F0">
      <w:pPr>
        <w:spacing w:after="0" w:line="240" w:lineRule="auto"/>
        <w:jc w:val="both"/>
        <w:rPr>
          <w:rFonts w:ascii="Times New Roman" w:eastAsia="Calibri" w:hAnsi="Times New Roman" w:cs="Times New Roman"/>
          <w:b/>
          <w:bCs/>
          <w:iCs/>
          <w:color w:val="000000"/>
          <w:kern w:val="2"/>
          <w:sz w:val="24"/>
          <w:szCs w:val="24"/>
          <w:lang w:val="bg-BG"/>
        </w:rPr>
      </w:pPr>
      <w:r w:rsidRPr="00C564F0">
        <w:rPr>
          <w:rFonts w:ascii="Times New Roman" w:eastAsia="Calibri" w:hAnsi="Times New Roman" w:cs="Times New Roman"/>
          <w:b/>
          <w:bCs/>
          <w:iCs/>
          <w:color w:val="000000"/>
          <w:kern w:val="2"/>
          <w:sz w:val="24"/>
          <w:szCs w:val="24"/>
          <w:lang w:val="bg-BG"/>
        </w:rPr>
        <w:t>ПРИЛОЖЕНИЕ № 1 – ТЕХНИЧЕСКА СПЕЦИФИКАЦИЯ</w:t>
      </w:r>
    </w:p>
    <w:p w:rsidR="00C564F0" w:rsidRPr="00C564F0" w:rsidRDefault="00C564F0" w:rsidP="00C564F0">
      <w:pPr>
        <w:spacing w:after="0" w:line="240" w:lineRule="auto"/>
        <w:jc w:val="both"/>
        <w:rPr>
          <w:rFonts w:ascii="Times New Roman" w:eastAsia="Calibri" w:hAnsi="Times New Roman" w:cs="Times New Roman"/>
          <w:b/>
          <w:bCs/>
          <w:iCs/>
          <w:color w:val="000000"/>
          <w:kern w:val="2"/>
          <w:sz w:val="24"/>
          <w:szCs w:val="24"/>
          <w:lang w:val="bg-BG"/>
        </w:rPr>
      </w:pPr>
      <w:r w:rsidRPr="00C564F0">
        <w:rPr>
          <w:rFonts w:ascii="Times New Roman" w:eastAsia="Calibri" w:hAnsi="Times New Roman" w:cs="Times New Roman"/>
          <w:b/>
          <w:bCs/>
          <w:iCs/>
          <w:color w:val="000000"/>
          <w:kern w:val="2"/>
          <w:sz w:val="24"/>
          <w:szCs w:val="24"/>
          <w:lang w:val="bg-BG"/>
        </w:rPr>
        <w:t>ПРИЛОЖЕНИЕ № 2 – ПРОЕКТ НА ДОГОВОР</w:t>
      </w:r>
    </w:p>
    <w:p w:rsidR="00C564F0" w:rsidRPr="00C564F0" w:rsidRDefault="00C564F0" w:rsidP="00C564F0">
      <w:pPr>
        <w:spacing w:after="0" w:line="240" w:lineRule="auto"/>
        <w:jc w:val="both"/>
        <w:rPr>
          <w:rFonts w:ascii="Times New Roman" w:eastAsia="Calibri" w:hAnsi="Times New Roman" w:cs="Times New Roman"/>
          <w:b/>
          <w:bCs/>
          <w:iCs/>
          <w:color w:val="000000"/>
          <w:kern w:val="2"/>
          <w:sz w:val="24"/>
          <w:szCs w:val="24"/>
          <w:lang w:val="bg-BG"/>
        </w:rPr>
      </w:pPr>
    </w:p>
    <w:p w:rsidR="00C564F0" w:rsidRPr="00C564F0" w:rsidRDefault="00C564F0" w:rsidP="00C564F0">
      <w:pPr>
        <w:spacing w:after="0" w:line="240" w:lineRule="auto"/>
        <w:rPr>
          <w:rFonts w:ascii="Times New Roman" w:eastAsia="Arial Unicode MS" w:hAnsi="Times New Roman" w:cs="Times New Roman"/>
          <w:b/>
          <w:sz w:val="24"/>
          <w:szCs w:val="24"/>
          <w:lang w:val="bg-BG"/>
        </w:rPr>
      </w:pPr>
      <w:r w:rsidRPr="00C564F0">
        <w:rPr>
          <w:rFonts w:ascii="Times New Roman" w:eastAsia="Arial Unicode MS" w:hAnsi="Times New Roman" w:cs="Times New Roman"/>
          <w:b/>
          <w:sz w:val="24"/>
          <w:szCs w:val="24"/>
          <w:bdr w:val="none" w:sz="0" w:space="0" w:color="auto" w:frame="1"/>
          <w:lang w:val="bg-BG"/>
        </w:rPr>
        <w:br w:type="page"/>
      </w:r>
    </w:p>
    <w:p w:rsidR="00C564F0" w:rsidRPr="00C564F0" w:rsidRDefault="00C564F0" w:rsidP="00C564F0">
      <w:pPr>
        <w:spacing w:after="0" w:line="240" w:lineRule="auto"/>
        <w:jc w:val="both"/>
        <w:rPr>
          <w:rFonts w:ascii="Times New Roman" w:eastAsia="Times New Roman" w:hAnsi="Times New Roman" w:cs="Times New Roman"/>
          <w:b/>
          <w:bCs/>
          <w:color w:val="000000"/>
          <w:sz w:val="24"/>
          <w:szCs w:val="24"/>
          <w:u w:color="000000"/>
          <w:lang w:val="bg-BG"/>
        </w:rPr>
      </w:pPr>
    </w:p>
    <w:p w:rsidR="00C564F0" w:rsidRPr="00281423" w:rsidRDefault="00281423" w:rsidP="00281423">
      <w:pPr>
        <w:keepNext/>
        <w:ind w:left="2880" w:firstLine="720"/>
        <w:outlineLvl w:val="0"/>
        <w:rPr>
          <w:rFonts w:ascii="Times New Roman" w:eastAsia="Calibri" w:hAnsi="Times New Roman" w:cs="Times New Roman"/>
          <w:b/>
          <w:bCs/>
          <w:caps/>
          <w:kern w:val="32"/>
          <w:sz w:val="24"/>
          <w:szCs w:val="24"/>
          <w:u w:val="single"/>
          <w:lang w:val="bg-BG"/>
        </w:rPr>
      </w:pPr>
      <w:r w:rsidRPr="00281423">
        <w:rPr>
          <w:rFonts w:ascii="Times New Roman" w:eastAsia="Calibri" w:hAnsi="Times New Roman" w:cs="Times New Roman"/>
          <w:b/>
          <w:bCs/>
          <w:caps/>
          <w:kern w:val="32"/>
          <w:sz w:val="24"/>
          <w:szCs w:val="24"/>
          <w:u w:val="single"/>
        </w:rPr>
        <w:t xml:space="preserve">i. </w:t>
      </w:r>
      <w:r w:rsidR="00C564F0" w:rsidRPr="00281423">
        <w:rPr>
          <w:rFonts w:ascii="Times New Roman" w:eastAsia="Calibri" w:hAnsi="Times New Roman" w:cs="Times New Roman"/>
          <w:b/>
          <w:bCs/>
          <w:caps/>
          <w:kern w:val="32"/>
          <w:sz w:val="24"/>
          <w:szCs w:val="24"/>
          <w:u w:val="single"/>
          <w:lang w:val="bg-BG"/>
        </w:rPr>
        <w:t>Общи Положения</w:t>
      </w:r>
      <w:r w:rsidRPr="00281423">
        <w:rPr>
          <w:rFonts w:ascii="Times New Roman" w:eastAsia="Calibri" w:hAnsi="Times New Roman" w:cs="Times New Roman"/>
          <w:bCs/>
          <w:caps/>
          <w:kern w:val="32"/>
          <w:sz w:val="24"/>
          <w:szCs w:val="24"/>
          <w:u w:val="single"/>
          <w:lang w:val="bg-BG"/>
        </w:rPr>
        <w:t>:</w:t>
      </w:r>
      <w:r w:rsidR="00C564F0" w:rsidRPr="00281423">
        <w:rPr>
          <w:rFonts w:ascii="Times New Roman" w:eastAsia="Calibri" w:hAnsi="Times New Roman" w:cs="Times New Roman"/>
          <w:b/>
          <w:bCs/>
          <w:caps/>
          <w:kern w:val="32"/>
          <w:sz w:val="24"/>
          <w:szCs w:val="24"/>
          <w:u w:val="single"/>
          <w:lang w:val="bg-BG"/>
        </w:rPr>
        <w:t xml:space="preserve"> </w:t>
      </w:r>
    </w:p>
    <w:p w:rsidR="00C564F0" w:rsidRPr="00C564F0" w:rsidRDefault="00C564F0" w:rsidP="00C564F0">
      <w:pPr>
        <w:spacing w:after="0" w:line="240" w:lineRule="auto"/>
        <w:rPr>
          <w:rFonts w:ascii="Times New Roman" w:eastAsia="Arial Unicode MS" w:hAnsi="Times New Roman" w:cs="Times New Roman"/>
          <w:sz w:val="24"/>
          <w:szCs w:val="24"/>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1</w:t>
      </w:r>
      <w:r w:rsidRPr="00C564F0">
        <w:rPr>
          <w:rFonts w:ascii="Times New Roman" w:eastAsia="Arial Unicode MS" w:hAnsi="Times New Roman" w:cs="Times New Roman"/>
          <w:sz w:val="24"/>
          <w:szCs w:val="24"/>
          <w:u w:color="000000"/>
          <w:lang w:val="bg-BG"/>
        </w:rPr>
        <w:t xml:space="preserve">. </w:t>
      </w:r>
      <w:r w:rsidRPr="00C564F0">
        <w:rPr>
          <w:rFonts w:ascii="Times New Roman" w:eastAsia="Arial Unicode MS" w:hAnsi="Times New Roman" w:cs="Times New Roman"/>
          <w:b/>
          <w:sz w:val="24"/>
          <w:szCs w:val="24"/>
          <w:u w:color="000000"/>
          <w:lang w:val="bg-BG"/>
        </w:rPr>
        <w:t>Възложител</w:t>
      </w:r>
      <w:r w:rsidR="00281423" w:rsidRPr="00281423">
        <w:rPr>
          <w:rFonts w:ascii="Times New Roman" w:eastAsia="Arial Unicode MS" w:hAnsi="Times New Roman" w:cs="Times New Roman"/>
          <w:sz w:val="24"/>
          <w:szCs w:val="24"/>
          <w:u w:color="000000"/>
          <w:lang w:val="bg-BG"/>
        </w:rPr>
        <w:t>:</w:t>
      </w:r>
    </w:p>
    <w:p w:rsidR="00C564F0" w:rsidRPr="00281423" w:rsidRDefault="00C564F0" w:rsidP="00281423">
      <w:pPr>
        <w:pStyle w:val="BodyText"/>
        <w:rPr>
          <w:b/>
          <w:iCs/>
          <w:color w:val="000000"/>
          <w:spacing w:val="-2"/>
          <w:lang w:val="ru-RU"/>
        </w:rPr>
      </w:pPr>
      <w:r w:rsidRPr="00C564F0">
        <w:rPr>
          <w:rFonts w:eastAsia="Arial Unicode MS"/>
          <w:u w:color="000000"/>
        </w:rPr>
        <w:t>Възл</w:t>
      </w:r>
      <w:r w:rsidR="00281423">
        <w:rPr>
          <w:rFonts w:eastAsia="Arial Unicode MS"/>
          <w:u w:color="000000"/>
        </w:rPr>
        <w:t xml:space="preserve">ожител на настоящата поръчка е </w:t>
      </w:r>
      <w:r w:rsidR="00281423" w:rsidRPr="00281423">
        <w:rPr>
          <w:iCs/>
          <w:color w:val="000000"/>
          <w:spacing w:val="-2"/>
          <w:lang w:val="ru-RU"/>
        </w:rPr>
        <w:t>УМБАЛ „Света Екатерина„ ЕАД.</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2. Предмет на поръчката</w:t>
      </w:r>
      <w:r w:rsidRPr="00281423">
        <w:rPr>
          <w:rFonts w:ascii="Times New Roman" w:eastAsia="Arial Unicode MS" w:hAnsi="Times New Roman" w:cs="Times New Roman"/>
          <w:sz w:val="24"/>
          <w:szCs w:val="24"/>
          <w:u w:color="000000"/>
          <w:lang w:val="bg-BG"/>
        </w:rPr>
        <w:t>:</w:t>
      </w:r>
    </w:p>
    <w:p w:rsidR="00C564F0" w:rsidRPr="005E7D8A" w:rsidRDefault="005E7D8A" w:rsidP="005E7D8A">
      <w:pPr>
        <w:spacing w:after="0" w:line="240" w:lineRule="auto"/>
        <w:jc w:val="both"/>
        <w:rPr>
          <w:rFonts w:ascii="Times New Roman" w:eastAsia="Arial Unicode MS" w:hAnsi="Times New Roman" w:cs="Times New Roman"/>
          <w:sz w:val="24"/>
          <w:szCs w:val="24"/>
          <w:lang w:val="bg-BG"/>
        </w:rPr>
      </w:pPr>
      <w:proofErr w:type="spellStart"/>
      <w:r w:rsidRPr="005E7D8A">
        <w:rPr>
          <w:rFonts w:ascii="Times New Roman" w:hAnsi="Times New Roman" w:cs="Times New Roman"/>
          <w:bCs/>
          <w:sz w:val="24"/>
          <w:szCs w:val="24"/>
          <w:shd w:val="clear" w:color="auto" w:fill="FFFFFF"/>
        </w:rPr>
        <w:t>Доставка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монтаж</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пускане</w:t>
      </w:r>
      <w:proofErr w:type="spellEnd"/>
      <w:r w:rsidRPr="005E7D8A">
        <w:rPr>
          <w:rFonts w:ascii="Times New Roman" w:hAnsi="Times New Roman" w:cs="Times New Roman"/>
          <w:bCs/>
          <w:sz w:val="24"/>
          <w:szCs w:val="24"/>
          <w:shd w:val="clear" w:color="auto" w:fill="FFFFFF"/>
        </w:rPr>
        <w:t xml:space="preserve"> в </w:t>
      </w:r>
      <w:proofErr w:type="spellStart"/>
      <w:r w:rsidRPr="005E7D8A">
        <w:rPr>
          <w:rFonts w:ascii="Times New Roman" w:hAnsi="Times New Roman" w:cs="Times New Roman"/>
          <w:bCs/>
          <w:sz w:val="24"/>
          <w:szCs w:val="24"/>
          <w:shd w:val="clear" w:color="auto" w:fill="FFFFFF"/>
        </w:rPr>
        <w:t>експлоатация</w:t>
      </w:r>
      <w:proofErr w:type="spellEnd"/>
      <w:r w:rsidRPr="005E7D8A">
        <w:rPr>
          <w:rFonts w:ascii="Times New Roman" w:hAnsi="Times New Roman" w:cs="Times New Roman"/>
          <w:bCs/>
          <w:sz w:val="24"/>
          <w:szCs w:val="24"/>
          <w:shd w:val="clear" w:color="auto" w:fill="FFFFFF"/>
        </w:rPr>
        <w:t xml:space="preserve"> и </w:t>
      </w:r>
      <w:proofErr w:type="spellStart"/>
      <w:r w:rsidRPr="005E7D8A">
        <w:rPr>
          <w:rFonts w:ascii="Times New Roman" w:hAnsi="Times New Roman" w:cs="Times New Roman"/>
          <w:bCs/>
          <w:sz w:val="24"/>
          <w:szCs w:val="24"/>
          <w:shd w:val="clear" w:color="auto" w:fill="FFFFFF"/>
        </w:rPr>
        <w:t>гаранционна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поддръжка</w:t>
      </w:r>
      <w:proofErr w:type="spellEnd"/>
      <w:r w:rsidRPr="005E7D8A">
        <w:rPr>
          <w:rFonts w:ascii="Times New Roman" w:hAnsi="Times New Roman" w:cs="Times New Roman"/>
          <w:bCs/>
          <w:sz w:val="24"/>
          <w:szCs w:val="24"/>
          <w:shd w:val="clear" w:color="auto" w:fill="FFFFFF"/>
        </w:rPr>
        <w:t xml:space="preserve"> на </w:t>
      </w:r>
      <w:proofErr w:type="spellStart"/>
      <w:r w:rsidRPr="005E7D8A">
        <w:rPr>
          <w:rFonts w:ascii="Times New Roman" w:hAnsi="Times New Roman" w:cs="Times New Roman"/>
          <w:bCs/>
          <w:sz w:val="24"/>
          <w:szCs w:val="24"/>
          <w:shd w:val="clear" w:color="auto" w:fill="FFFFFF"/>
        </w:rPr>
        <w:t>система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за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хибридна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операционна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зала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при</w:t>
      </w:r>
      <w:proofErr w:type="spellEnd"/>
      <w:r w:rsidRPr="005E7D8A">
        <w:rPr>
          <w:rFonts w:ascii="Times New Roman" w:hAnsi="Times New Roman" w:cs="Times New Roman"/>
          <w:bCs/>
          <w:sz w:val="24"/>
          <w:szCs w:val="24"/>
          <w:shd w:val="clear" w:color="auto" w:fill="FFFFFF"/>
        </w:rPr>
        <w:t xml:space="preserve"> УМБАЛ „</w:t>
      </w:r>
      <w:proofErr w:type="spellStart"/>
      <w:r w:rsidRPr="005E7D8A">
        <w:rPr>
          <w:rFonts w:ascii="Times New Roman" w:hAnsi="Times New Roman" w:cs="Times New Roman"/>
          <w:bCs/>
          <w:sz w:val="24"/>
          <w:szCs w:val="24"/>
          <w:shd w:val="clear" w:color="auto" w:fill="FFFFFF"/>
        </w:rPr>
        <w:t>Света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Екатерина</w:t>
      </w:r>
      <w:proofErr w:type="spellEnd"/>
      <w:r w:rsidRPr="005E7D8A">
        <w:rPr>
          <w:rFonts w:ascii="Times New Roman" w:hAnsi="Times New Roman" w:cs="Times New Roman"/>
          <w:bCs/>
          <w:sz w:val="24"/>
          <w:szCs w:val="24"/>
          <w:shd w:val="clear" w:color="auto" w:fill="FFFFFF"/>
        </w:rPr>
        <w:t xml:space="preserve">” ЕАД, </w:t>
      </w:r>
      <w:proofErr w:type="spellStart"/>
      <w:r w:rsidRPr="005E7D8A">
        <w:rPr>
          <w:rFonts w:ascii="Times New Roman" w:hAnsi="Times New Roman" w:cs="Times New Roman"/>
          <w:bCs/>
          <w:sz w:val="24"/>
          <w:szCs w:val="24"/>
          <w:shd w:val="clear" w:color="auto" w:fill="FFFFFF"/>
        </w:rPr>
        <w:t>както</w:t>
      </w:r>
      <w:proofErr w:type="spellEnd"/>
      <w:r w:rsidRPr="005E7D8A">
        <w:rPr>
          <w:rFonts w:ascii="Times New Roman" w:hAnsi="Times New Roman" w:cs="Times New Roman"/>
          <w:bCs/>
          <w:sz w:val="24"/>
          <w:szCs w:val="24"/>
          <w:shd w:val="clear" w:color="auto" w:fill="FFFFFF"/>
        </w:rPr>
        <w:t xml:space="preserve"> и </w:t>
      </w:r>
      <w:proofErr w:type="spellStart"/>
      <w:r w:rsidRPr="005E7D8A">
        <w:rPr>
          <w:rFonts w:ascii="Times New Roman" w:hAnsi="Times New Roman" w:cs="Times New Roman"/>
          <w:bCs/>
          <w:sz w:val="24"/>
          <w:szCs w:val="24"/>
          <w:shd w:val="clear" w:color="auto" w:fill="FFFFFF"/>
        </w:rPr>
        <w:t>обучение</w:t>
      </w:r>
      <w:proofErr w:type="spellEnd"/>
      <w:r w:rsidRPr="005E7D8A">
        <w:rPr>
          <w:rFonts w:ascii="Times New Roman" w:hAnsi="Times New Roman" w:cs="Times New Roman"/>
          <w:bCs/>
          <w:sz w:val="24"/>
          <w:szCs w:val="24"/>
          <w:shd w:val="clear" w:color="auto" w:fill="FFFFFF"/>
          <w:lang w:val="bg-BG"/>
        </w:rPr>
        <w:t xml:space="preserve"> </w:t>
      </w:r>
      <w:r w:rsidRPr="005E7D8A">
        <w:rPr>
          <w:rFonts w:ascii="Times New Roman" w:hAnsi="Times New Roman" w:cs="Times New Roman"/>
          <w:bCs/>
          <w:sz w:val="24"/>
          <w:szCs w:val="24"/>
          <w:shd w:val="clear" w:color="auto" w:fill="FFFFFF"/>
        </w:rPr>
        <w:t xml:space="preserve">на </w:t>
      </w:r>
      <w:proofErr w:type="spellStart"/>
      <w:r w:rsidRPr="005E7D8A">
        <w:rPr>
          <w:rFonts w:ascii="Times New Roman" w:hAnsi="Times New Roman" w:cs="Times New Roman"/>
          <w:bCs/>
          <w:sz w:val="24"/>
          <w:szCs w:val="24"/>
          <w:shd w:val="clear" w:color="auto" w:fill="FFFFFF"/>
        </w:rPr>
        <w:t>медицинските</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специалисти</w:t>
      </w:r>
      <w:proofErr w:type="spellEnd"/>
      <w:r w:rsidRPr="005E7D8A">
        <w:rPr>
          <w:rFonts w:ascii="Times New Roman" w:hAnsi="Times New Roman" w:cs="Times New Roman"/>
          <w:bCs/>
          <w:sz w:val="24"/>
          <w:szCs w:val="24"/>
          <w:shd w:val="clear" w:color="auto" w:fill="FFFFFF"/>
        </w:rPr>
        <w:t xml:space="preserve"> и </w:t>
      </w:r>
      <w:proofErr w:type="spellStart"/>
      <w:r w:rsidRPr="005E7D8A">
        <w:rPr>
          <w:rFonts w:ascii="Times New Roman" w:hAnsi="Times New Roman" w:cs="Times New Roman"/>
          <w:bCs/>
          <w:sz w:val="24"/>
          <w:szCs w:val="24"/>
          <w:shd w:val="clear" w:color="auto" w:fill="FFFFFF"/>
        </w:rPr>
        <w:t>други</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длъжностни</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лица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за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работа</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със</w:t>
      </w:r>
      <w:proofErr w:type="spellEnd"/>
      <w:r w:rsidRPr="005E7D8A">
        <w:rPr>
          <w:rFonts w:ascii="Times New Roman" w:hAnsi="Times New Roman" w:cs="Times New Roman"/>
          <w:bCs/>
          <w:sz w:val="24"/>
          <w:szCs w:val="24"/>
          <w:shd w:val="clear" w:color="auto" w:fill="FFFFFF"/>
        </w:rPr>
        <w:t xml:space="preserve"> </w:t>
      </w:r>
      <w:proofErr w:type="spellStart"/>
      <w:r w:rsidRPr="005E7D8A">
        <w:rPr>
          <w:rFonts w:ascii="Times New Roman" w:hAnsi="Times New Roman" w:cs="Times New Roman"/>
          <w:bCs/>
          <w:sz w:val="24"/>
          <w:szCs w:val="24"/>
          <w:shd w:val="clear" w:color="auto" w:fill="FFFFFF"/>
        </w:rPr>
        <w:t>системата</w:t>
      </w:r>
      <w:proofErr w:type="spellEnd"/>
      <w:r w:rsidRPr="005E7D8A">
        <w:rPr>
          <w:rFonts w:ascii="Times New Roman" w:eastAsia="Arial Unicode MS" w:hAnsi="Times New Roman" w:cs="Times New Roman"/>
          <w:sz w:val="24"/>
          <w:szCs w:val="24"/>
          <w:lang w:val="bg-BG"/>
        </w:rPr>
        <w:t>.</w:t>
      </w:r>
    </w:p>
    <w:p w:rsidR="00C564F0" w:rsidRPr="005E7D8A" w:rsidRDefault="00C564F0" w:rsidP="005E7D8A">
      <w:pPr>
        <w:spacing w:after="0" w:line="240" w:lineRule="auto"/>
        <w:jc w:val="both"/>
        <w:rPr>
          <w:rFonts w:ascii="Times New Roman" w:eastAsia="Arial Unicode MS" w:hAnsi="Times New Roman" w:cs="Times New Roman"/>
          <w:sz w:val="24"/>
          <w:szCs w:val="24"/>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3. Финансиране</w:t>
      </w:r>
      <w:r w:rsidR="005E7D8A" w:rsidRPr="005E7D8A">
        <w:rPr>
          <w:rFonts w:ascii="Times New Roman" w:eastAsia="Arial Unicode MS" w:hAnsi="Times New Roman" w:cs="Times New Roman"/>
          <w:sz w:val="24"/>
          <w:szCs w:val="24"/>
          <w:u w:color="000000"/>
          <w:lang w:val="bg-BG"/>
        </w:rPr>
        <w:t>:</w:t>
      </w:r>
      <w:r w:rsidRPr="005E7D8A">
        <w:rPr>
          <w:rFonts w:ascii="Times New Roman" w:eastAsia="Arial Unicode MS" w:hAnsi="Times New Roman" w:cs="Times New Roman"/>
          <w:sz w:val="24"/>
          <w:szCs w:val="24"/>
          <w:u w:color="000000"/>
          <w:lang w:val="bg-BG"/>
        </w:rPr>
        <w:t xml:space="preserve"> </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 xml:space="preserve">Финансирането на </w:t>
      </w:r>
      <w:r w:rsidR="005E7D8A">
        <w:rPr>
          <w:rFonts w:ascii="Times New Roman" w:eastAsia="Arial Unicode MS" w:hAnsi="Times New Roman" w:cs="Times New Roman"/>
          <w:sz w:val="24"/>
          <w:szCs w:val="24"/>
          <w:u w:color="000000"/>
          <w:lang w:val="bg-BG"/>
        </w:rPr>
        <w:t>обществената поръчка се реализира изцяло със средства на лечебното заведение</w:t>
      </w:r>
      <w:r w:rsidRPr="00C564F0">
        <w:rPr>
          <w:rFonts w:ascii="Times New Roman" w:eastAsia="Arial Unicode MS" w:hAnsi="Times New Roman" w:cs="Times New Roman"/>
          <w:sz w:val="24"/>
          <w:szCs w:val="24"/>
          <w:u w:color="000000"/>
          <w:lang w:val="bg-BG"/>
        </w:rPr>
        <w:t xml:space="preserve">. </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p>
    <w:p w:rsidR="00C564F0" w:rsidRDefault="00C564F0" w:rsidP="00C564F0">
      <w:pPr>
        <w:spacing w:after="0" w:line="240" w:lineRule="auto"/>
        <w:rPr>
          <w:rFonts w:ascii="Times New Roman" w:eastAsia="Arial Unicode MS" w:hAnsi="Times New Roman" w:cs="Times New Roman"/>
          <w:sz w:val="24"/>
          <w:szCs w:val="24"/>
          <w:lang w:val="bg-BG"/>
        </w:rPr>
      </w:pPr>
      <w:r w:rsidRPr="00C564F0">
        <w:rPr>
          <w:rFonts w:ascii="Times New Roman" w:eastAsia="Arial Unicode MS" w:hAnsi="Times New Roman" w:cs="Times New Roman"/>
          <w:b/>
          <w:sz w:val="24"/>
          <w:szCs w:val="24"/>
          <w:lang w:val="bg-BG"/>
        </w:rPr>
        <w:t>4. Цел</w:t>
      </w:r>
      <w:r w:rsidR="005E7D8A" w:rsidRPr="005E7D8A">
        <w:rPr>
          <w:rFonts w:ascii="Times New Roman" w:eastAsia="Arial Unicode MS" w:hAnsi="Times New Roman" w:cs="Times New Roman"/>
          <w:sz w:val="24"/>
          <w:szCs w:val="24"/>
          <w:lang w:val="bg-BG"/>
        </w:rPr>
        <w:t>:</w:t>
      </w:r>
      <w:r w:rsidRPr="005E7D8A">
        <w:rPr>
          <w:rFonts w:ascii="Times New Roman" w:eastAsia="Arial Unicode MS" w:hAnsi="Times New Roman" w:cs="Times New Roman"/>
          <w:sz w:val="24"/>
          <w:szCs w:val="24"/>
          <w:lang w:val="bg-BG"/>
        </w:rPr>
        <w:t xml:space="preserve"> </w:t>
      </w:r>
    </w:p>
    <w:p w:rsidR="005E7D8A" w:rsidRPr="005E7D8A" w:rsidRDefault="005E7D8A" w:rsidP="005E7D8A">
      <w:pPr>
        <w:spacing w:after="0" w:line="240" w:lineRule="auto"/>
        <w:jc w:val="both"/>
        <w:rPr>
          <w:rFonts w:ascii="Times New Roman" w:eastAsia="Arial Unicode MS" w:hAnsi="Times New Roman" w:cs="Times New Roman"/>
          <w:b/>
          <w:sz w:val="24"/>
          <w:szCs w:val="24"/>
          <w:lang w:val="bg-BG"/>
        </w:rPr>
      </w:pPr>
      <w:r w:rsidRPr="005E7D8A">
        <w:rPr>
          <w:rFonts w:ascii="Times New Roman" w:eastAsia="Arial Unicode MS" w:hAnsi="Times New Roman" w:cs="Times New Roman"/>
          <w:sz w:val="24"/>
          <w:szCs w:val="24"/>
          <w:lang w:val="bg-BG"/>
        </w:rPr>
        <w:t xml:space="preserve">Необходимост от </w:t>
      </w:r>
      <w:proofErr w:type="spellStart"/>
      <w:r w:rsidRPr="005E7D8A">
        <w:rPr>
          <w:rFonts w:ascii="Times New Roman" w:eastAsia="Times New Roman" w:hAnsi="Times New Roman" w:cs="Times New Roman"/>
          <w:sz w:val="24"/>
          <w:szCs w:val="24"/>
          <w:lang w:eastAsia="bg-BG"/>
        </w:rPr>
        <w:t>изграждане</w:t>
      </w:r>
      <w:proofErr w:type="spellEnd"/>
      <w:r w:rsidRPr="005E7D8A">
        <w:rPr>
          <w:rFonts w:ascii="Times New Roman" w:eastAsia="Times New Roman" w:hAnsi="Times New Roman" w:cs="Times New Roman"/>
          <w:sz w:val="24"/>
          <w:szCs w:val="24"/>
          <w:lang w:eastAsia="bg-BG"/>
        </w:rPr>
        <w:t xml:space="preserve"> на </w:t>
      </w:r>
      <w:proofErr w:type="spellStart"/>
      <w:r w:rsidRPr="005E7D8A">
        <w:rPr>
          <w:rFonts w:ascii="Times New Roman" w:eastAsia="Times New Roman" w:hAnsi="Times New Roman" w:cs="Times New Roman"/>
          <w:sz w:val="24"/>
          <w:szCs w:val="24"/>
          <w:lang w:eastAsia="bg-BG"/>
        </w:rPr>
        <w:t>хибридна</w:t>
      </w:r>
      <w:proofErr w:type="spellEnd"/>
      <w:r w:rsidRPr="005E7D8A">
        <w:rPr>
          <w:rFonts w:ascii="Times New Roman" w:eastAsia="Times New Roman" w:hAnsi="Times New Roman" w:cs="Times New Roman"/>
          <w:sz w:val="24"/>
          <w:szCs w:val="24"/>
          <w:lang w:eastAsia="bg-BG"/>
        </w:rPr>
        <w:t xml:space="preserve"> </w:t>
      </w:r>
      <w:proofErr w:type="spellStart"/>
      <w:r w:rsidRPr="005E7D8A">
        <w:rPr>
          <w:rFonts w:ascii="Times New Roman" w:eastAsia="Times New Roman" w:hAnsi="Times New Roman" w:cs="Times New Roman"/>
          <w:sz w:val="24"/>
          <w:szCs w:val="24"/>
          <w:lang w:eastAsia="bg-BG"/>
        </w:rPr>
        <w:t>операционна</w:t>
      </w:r>
      <w:proofErr w:type="spellEnd"/>
      <w:r w:rsidRPr="005E7D8A">
        <w:rPr>
          <w:rFonts w:ascii="Times New Roman" w:eastAsia="Times New Roman" w:hAnsi="Times New Roman" w:cs="Times New Roman"/>
          <w:sz w:val="24"/>
          <w:szCs w:val="24"/>
          <w:lang w:eastAsia="bg-BG"/>
        </w:rPr>
        <w:t xml:space="preserve"> </w:t>
      </w:r>
      <w:proofErr w:type="spellStart"/>
      <w:r w:rsidRPr="005E7D8A">
        <w:rPr>
          <w:rFonts w:ascii="Times New Roman" w:eastAsia="Times New Roman" w:hAnsi="Times New Roman" w:cs="Times New Roman"/>
          <w:sz w:val="24"/>
          <w:szCs w:val="24"/>
          <w:lang w:eastAsia="bg-BG"/>
        </w:rPr>
        <w:t>зала</w:t>
      </w:r>
      <w:proofErr w:type="spellEnd"/>
      <w:r w:rsidRPr="005E7D8A">
        <w:rPr>
          <w:rFonts w:ascii="Times New Roman" w:eastAsia="Times New Roman" w:hAnsi="Times New Roman" w:cs="Times New Roman"/>
          <w:sz w:val="24"/>
          <w:szCs w:val="24"/>
          <w:lang w:eastAsia="bg-BG"/>
        </w:rPr>
        <w:t xml:space="preserve"> в </w:t>
      </w:r>
      <w:r w:rsidRPr="005E7D8A">
        <w:rPr>
          <w:rFonts w:ascii="Times New Roman" w:hAnsi="Times New Roman" w:cs="Times New Roman"/>
          <w:sz w:val="24"/>
          <w:szCs w:val="24"/>
        </w:rPr>
        <w:t>УМБАЛ „СВЕТА ЕКАТЕРИНА“ ЕАД</w:t>
      </w:r>
      <w:r w:rsidRPr="005E7D8A">
        <w:rPr>
          <w:rFonts w:ascii="Times New Roman" w:hAnsi="Times New Roman" w:cs="Times New Roman"/>
          <w:sz w:val="24"/>
          <w:szCs w:val="24"/>
          <w:lang w:val="bg-BG"/>
        </w:rPr>
        <w:t xml:space="preserve"> с цел налагане и </w:t>
      </w:r>
      <w:proofErr w:type="spellStart"/>
      <w:r w:rsidRPr="005E7D8A">
        <w:rPr>
          <w:rFonts w:ascii="Times New Roman" w:hAnsi="Times New Roman" w:cs="Times New Roman"/>
          <w:sz w:val="24"/>
          <w:szCs w:val="24"/>
          <w:lang w:val="bg-BG"/>
        </w:rPr>
        <w:t>последващо</w:t>
      </w:r>
      <w:proofErr w:type="spellEnd"/>
      <w:r w:rsidRPr="005E7D8A">
        <w:rPr>
          <w:rFonts w:ascii="Times New Roman" w:hAnsi="Times New Roman" w:cs="Times New Roman"/>
          <w:sz w:val="24"/>
          <w:szCs w:val="24"/>
          <w:lang w:val="bg-BG"/>
        </w:rPr>
        <w:t xml:space="preserve"> утвърждаване на иновативни методи за лечение на сърдечни заболявания.</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5. Обособени позиции</w:t>
      </w:r>
      <w:r w:rsidRPr="005E7D8A">
        <w:rPr>
          <w:rFonts w:ascii="Times New Roman" w:eastAsia="Arial Unicode MS" w:hAnsi="Times New Roman" w:cs="Times New Roman"/>
          <w:sz w:val="24"/>
          <w:szCs w:val="24"/>
          <w:u w:color="000000"/>
          <w:lang w:val="bg-BG"/>
        </w:rPr>
        <w:t>:</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Настоящата обществена поръчка няма обособени позиции.</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564F0" w:rsidRPr="00C564F0" w:rsidRDefault="00C564F0" w:rsidP="00C564F0">
      <w:pPr>
        <w:spacing w:after="0" w:line="240" w:lineRule="auto"/>
        <w:rPr>
          <w:rFonts w:ascii="Times New Roman" w:eastAsia="Arial Unicode MS" w:hAnsi="Times New Roman" w:cs="Times New Roman"/>
          <w:sz w:val="24"/>
          <w:szCs w:val="24"/>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6. Възможност за предоставяне на варианти</w:t>
      </w:r>
      <w:r w:rsidR="005E7D8A" w:rsidRPr="005E7D8A">
        <w:rPr>
          <w:rFonts w:ascii="Times New Roman" w:eastAsia="Arial Unicode MS" w:hAnsi="Times New Roman" w:cs="Times New Roman"/>
          <w:sz w:val="24"/>
          <w:szCs w:val="24"/>
          <w:u w:color="000000"/>
          <w:lang w:val="bg-BG"/>
        </w:rPr>
        <w:t>:</w:t>
      </w:r>
      <w:r w:rsidRPr="005E7D8A">
        <w:rPr>
          <w:rFonts w:ascii="Times New Roman" w:eastAsia="Arial Unicode MS" w:hAnsi="Times New Roman" w:cs="Times New Roman"/>
          <w:sz w:val="24"/>
          <w:szCs w:val="24"/>
          <w:u w:color="000000"/>
          <w:lang w:val="bg-BG"/>
        </w:rPr>
        <w:t xml:space="preserve"> </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Не се предвижда възможност за представяне на варианти на офертите.</w:t>
      </w:r>
    </w:p>
    <w:p w:rsidR="00C564F0" w:rsidRPr="00C564F0" w:rsidRDefault="00C564F0" w:rsidP="00C564F0">
      <w:pPr>
        <w:spacing w:after="0" w:line="240" w:lineRule="auto"/>
        <w:rPr>
          <w:rFonts w:ascii="Times New Roman" w:eastAsia="Arial Unicode MS" w:hAnsi="Times New Roman" w:cs="Times New Roman"/>
          <w:sz w:val="24"/>
          <w:szCs w:val="24"/>
          <w:lang w:val="bg-BG"/>
        </w:rPr>
      </w:pPr>
    </w:p>
    <w:p w:rsidR="00C564F0" w:rsidRPr="0006764E"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06764E">
        <w:rPr>
          <w:rFonts w:ascii="Times New Roman" w:eastAsia="Arial Unicode MS" w:hAnsi="Times New Roman" w:cs="Times New Roman"/>
          <w:b/>
          <w:sz w:val="24"/>
          <w:szCs w:val="24"/>
          <w:u w:color="000000"/>
          <w:lang w:val="bg-BG"/>
        </w:rPr>
        <w:t>7. Място на изпълнение</w:t>
      </w:r>
      <w:r w:rsidR="005E7D8A" w:rsidRPr="0006764E">
        <w:rPr>
          <w:rFonts w:ascii="Times New Roman" w:eastAsia="Arial Unicode MS" w:hAnsi="Times New Roman" w:cs="Times New Roman"/>
          <w:sz w:val="24"/>
          <w:szCs w:val="24"/>
          <w:u w:color="000000"/>
          <w:lang w:val="bg-BG"/>
        </w:rPr>
        <w:t>:</w:t>
      </w:r>
      <w:r w:rsidRPr="0006764E">
        <w:rPr>
          <w:rFonts w:ascii="Times New Roman" w:eastAsia="Arial Unicode MS" w:hAnsi="Times New Roman" w:cs="Times New Roman"/>
          <w:sz w:val="24"/>
          <w:szCs w:val="24"/>
          <w:u w:color="000000"/>
          <w:lang w:val="bg-BG"/>
        </w:rPr>
        <w:t xml:space="preserve"> </w:t>
      </w:r>
    </w:p>
    <w:p w:rsidR="00C564F0" w:rsidRPr="0006764E"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06764E">
        <w:rPr>
          <w:rFonts w:ascii="Times New Roman" w:eastAsia="Arial Unicode MS" w:hAnsi="Times New Roman" w:cs="Times New Roman"/>
          <w:sz w:val="24"/>
          <w:szCs w:val="24"/>
          <w:u w:color="000000"/>
          <w:lang w:val="bg-BG"/>
        </w:rPr>
        <w:t>Мястото за изпълнени</w:t>
      </w:r>
      <w:r w:rsidR="005E7D8A" w:rsidRPr="0006764E">
        <w:rPr>
          <w:rFonts w:ascii="Times New Roman" w:eastAsia="Arial Unicode MS" w:hAnsi="Times New Roman" w:cs="Times New Roman"/>
          <w:sz w:val="24"/>
          <w:szCs w:val="24"/>
          <w:u w:color="000000"/>
          <w:lang w:val="bg-BG"/>
        </w:rPr>
        <w:t>е на поръчката е: гр. София, 1431</w:t>
      </w:r>
      <w:r w:rsidRPr="0006764E">
        <w:rPr>
          <w:rFonts w:ascii="Times New Roman" w:eastAsia="Arial Unicode MS" w:hAnsi="Times New Roman" w:cs="Times New Roman"/>
          <w:sz w:val="24"/>
          <w:szCs w:val="24"/>
          <w:u w:color="000000"/>
          <w:lang w:val="bg-BG"/>
        </w:rPr>
        <w:t xml:space="preserve">, адрес: </w:t>
      </w:r>
      <w:r w:rsidR="005E7D8A" w:rsidRPr="0006764E">
        <w:rPr>
          <w:rFonts w:ascii="Times New Roman" w:eastAsia="Arial Unicode MS" w:hAnsi="Times New Roman" w:cs="Times New Roman"/>
          <w:sz w:val="24"/>
          <w:szCs w:val="24"/>
          <w:u w:color="000000"/>
          <w:lang w:val="bg-BG"/>
        </w:rPr>
        <w:t>бул. „Пенчо Славейков” № 5</w:t>
      </w:r>
      <w:r w:rsidRPr="0006764E">
        <w:rPr>
          <w:rFonts w:ascii="Times New Roman" w:eastAsia="Arial Unicode MS" w:hAnsi="Times New Roman" w:cs="Times New Roman"/>
          <w:sz w:val="24"/>
          <w:szCs w:val="24"/>
          <w:u w:color="000000"/>
          <w:lang w:val="bg-BG"/>
        </w:rPr>
        <w:t>2</w:t>
      </w:r>
      <w:r w:rsidR="005E7D8A" w:rsidRPr="0006764E">
        <w:rPr>
          <w:rFonts w:ascii="Times New Roman" w:eastAsia="Arial Unicode MS" w:hAnsi="Times New Roman" w:cs="Times New Roman"/>
          <w:sz w:val="24"/>
          <w:szCs w:val="24"/>
          <w:u w:color="000000"/>
          <w:lang w:val="bg-BG"/>
        </w:rPr>
        <w:t xml:space="preserve">А, </w:t>
      </w:r>
      <w:r w:rsidR="005E7D8A" w:rsidRPr="0006764E">
        <w:rPr>
          <w:rFonts w:ascii="Times New Roman" w:hAnsi="Times New Roman" w:cs="Times New Roman"/>
          <w:bCs/>
          <w:sz w:val="24"/>
          <w:szCs w:val="24"/>
          <w:shd w:val="clear" w:color="auto" w:fill="FFFFFF"/>
        </w:rPr>
        <w:t>УМБАЛ „</w:t>
      </w:r>
      <w:proofErr w:type="spellStart"/>
      <w:r w:rsidR="005E7D8A" w:rsidRPr="0006764E">
        <w:rPr>
          <w:rFonts w:ascii="Times New Roman" w:hAnsi="Times New Roman" w:cs="Times New Roman"/>
          <w:bCs/>
          <w:sz w:val="24"/>
          <w:szCs w:val="24"/>
          <w:shd w:val="clear" w:color="auto" w:fill="FFFFFF"/>
        </w:rPr>
        <w:t>Света</w:t>
      </w:r>
      <w:proofErr w:type="spellEnd"/>
      <w:r w:rsidR="005E7D8A" w:rsidRPr="0006764E">
        <w:rPr>
          <w:rFonts w:ascii="Times New Roman" w:hAnsi="Times New Roman" w:cs="Times New Roman"/>
          <w:bCs/>
          <w:sz w:val="24"/>
          <w:szCs w:val="24"/>
          <w:shd w:val="clear" w:color="auto" w:fill="FFFFFF"/>
        </w:rPr>
        <w:t xml:space="preserve"> </w:t>
      </w:r>
      <w:proofErr w:type="spellStart"/>
      <w:r w:rsidR="005E7D8A" w:rsidRPr="0006764E">
        <w:rPr>
          <w:rFonts w:ascii="Times New Roman" w:hAnsi="Times New Roman" w:cs="Times New Roman"/>
          <w:bCs/>
          <w:sz w:val="24"/>
          <w:szCs w:val="24"/>
          <w:shd w:val="clear" w:color="auto" w:fill="FFFFFF"/>
        </w:rPr>
        <w:t>Екатерина</w:t>
      </w:r>
      <w:proofErr w:type="spellEnd"/>
      <w:r w:rsidR="005E7D8A" w:rsidRPr="0006764E">
        <w:rPr>
          <w:rFonts w:ascii="Times New Roman" w:hAnsi="Times New Roman" w:cs="Times New Roman"/>
          <w:bCs/>
          <w:sz w:val="24"/>
          <w:szCs w:val="24"/>
          <w:shd w:val="clear" w:color="auto" w:fill="FFFFFF"/>
        </w:rPr>
        <w:t>” ЕАД</w:t>
      </w:r>
      <w:r w:rsidR="005E7D8A" w:rsidRPr="0006764E">
        <w:rPr>
          <w:rFonts w:ascii="Times New Roman" w:eastAsia="Arial Unicode MS" w:hAnsi="Times New Roman" w:cs="Times New Roman"/>
          <w:sz w:val="24"/>
          <w:szCs w:val="24"/>
          <w:u w:color="000000"/>
          <w:lang w:val="bg-BG"/>
        </w:rPr>
        <w:t>.</w:t>
      </w:r>
    </w:p>
    <w:p w:rsidR="00C564F0" w:rsidRPr="0006764E"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p>
    <w:p w:rsidR="00C564F0" w:rsidRPr="0006764E"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06764E">
        <w:rPr>
          <w:rFonts w:ascii="Times New Roman" w:eastAsia="Arial Unicode MS" w:hAnsi="Times New Roman" w:cs="Times New Roman"/>
          <w:b/>
          <w:sz w:val="24"/>
          <w:szCs w:val="24"/>
          <w:u w:color="000000"/>
          <w:lang w:val="bg-BG"/>
        </w:rPr>
        <w:t>8. Срок за изпълнение</w:t>
      </w:r>
      <w:r w:rsidR="00F51461" w:rsidRPr="0006764E">
        <w:rPr>
          <w:rFonts w:ascii="Times New Roman" w:eastAsia="Arial Unicode MS" w:hAnsi="Times New Roman" w:cs="Times New Roman"/>
          <w:sz w:val="24"/>
          <w:szCs w:val="24"/>
          <w:u w:color="000000"/>
          <w:lang w:val="bg-BG"/>
        </w:rPr>
        <w:t>:</w:t>
      </w:r>
      <w:r w:rsidRPr="0006764E">
        <w:rPr>
          <w:rFonts w:ascii="Times New Roman" w:eastAsia="Arial Unicode MS" w:hAnsi="Times New Roman" w:cs="Times New Roman"/>
          <w:sz w:val="24"/>
          <w:szCs w:val="24"/>
          <w:u w:color="000000"/>
          <w:lang w:val="bg-BG"/>
        </w:rPr>
        <w:t xml:space="preserve"> </w:t>
      </w:r>
    </w:p>
    <w:p w:rsidR="00C564F0" w:rsidRPr="0006764E"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06764E">
        <w:rPr>
          <w:rFonts w:ascii="Times New Roman" w:eastAsia="Arial Unicode MS" w:hAnsi="Times New Roman" w:cs="Times New Roman"/>
          <w:sz w:val="24"/>
          <w:szCs w:val="24"/>
          <w:u w:color="000000"/>
          <w:lang w:val="bg-BG"/>
        </w:rPr>
        <w:t xml:space="preserve">Срокът за изпълнение на дейностите по настоящата поръчка е: </w:t>
      </w:r>
    </w:p>
    <w:p w:rsidR="00C564F0" w:rsidRPr="0006764E"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06764E">
        <w:rPr>
          <w:rFonts w:ascii="Times New Roman" w:eastAsia="Arial Unicode MS" w:hAnsi="Times New Roman" w:cs="Times New Roman"/>
          <w:b/>
          <w:sz w:val="24"/>
          <w:szCs w:val="24"/>
          <w:u w:color="000000"/>
          <w:lang w:val="bg-BG"/>
        </w:rPr>
        <w:t>8.1.</w:t>
      </w:r>
      <w:r w:rsidRPr="0006764E">
        <w:rPr>
          <w:rFonts w:ascii="Times New Roman" w:eastAsia="Calibri" w:hAnsi="Times New Roman" w:cs="Times New Roman"/>
          <w:b/>
          <w:bCs/>
          <w:color w:val="000000"/>
          <w:sz w:val="24"/>
          <w:szCs w:val="24"/>
          <w:u w:color="000000"/>
          <w:lang w:val="bg-BG"/>
        </w:rPr>
        <w:t xml:space="preserve"> </w:t>
      </w:r>
      <w:r w:rsidRPr="0006764E">
        <w:rPr>
          <w:rFonts w:ascii="Times New Roman" w:eastAsia="Arial Unicode MS" w:hAnsi="Times New Roman" w:cs="Times New Roman"/>
          <w:sz w:val="24"/>
          <w:szCs w:val="24"/>
          <w:u w:color="000000"/>
          <w:lang w:val="bg-BG"/>
        </w:rPr>
        <w:t>Ср</w:t>
      </w:r>
      <w:r w:rsidR="00392A43" w:rsidRPr="0006764E">
        <w:rPr>
          <w:rFonts w:ascii="Times New Roman" w:eastAsia="Arial Unicode MS" w:hAnsi="Times New Roman" w:cs="Times New Roman"/>
          <w:sz w:val="24"/>
          <w:szCs w:val="24"/>
          <w:u w:color="000000"/>
          <w:lang w:val="bg-BG"/>
        </w:rPr>
        <w:t>окът за доставка на апаратурата е между 10 и 12 седмици</w:t>
      </w:r>
      <w:r w:rsidRPr="0006764E">
        <w:rPr>
          <w:rFonts w:ascii="Times New Roman" w:eastAsia="Arial Unicode MS" w:hAnsi="Times New Roman" w:cs="Times New Roman"/>
          <w:sz w:val="24"/>
          <w:szCs w:val="24"/>
          <w:u w:color="000000"/>
          <w:lang w:val="bg-BG"/>
        </w:rPr>
        <w:t>, от датата на подписване на договора с избрания изпълнител.</w:t>
      </w:r>
    </w:p>
    <w:p w:rsidR="00FC2101" w:rsidRPr="0006764E" w:rsidRDefault="00FC2101"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06764E">
        <w:rPr>
          <w:rFonts w:ascii="Times New Roman" w:eastAsia="Arial Unicode MS" w:hAnsi="Times New Roman" w:cs="Times New Roman"/>
          <w:b/>
          <w:sz w:val="24"/>
          <w:szCs w:val="24"/>
          <w:u w:color="000000"/>
          <w:lang w:val="bg-BG"/>
        </w:rPr>
        <w:t>8.2.</w:t>
      </w:r>
      <w:r w:rsidRPr="0006764E">
        <w:rPr>
          <w:rFonts w:ascii="Times New Roman" w:eastAsia="Arial Unicode MS" w:hAnsi="Times New Roman" w:cs="Times New Roman"/>
          <w:sz w:val="24"/>
          <w:szCs w:val="24"/>
          <w:u w:color="000000"/>
          <w:lang w:val="bg-BG"/>
        </w:rPr>
        <w:t xml:space="preserve"> </w:t>
      </w:r>
      <w:r w:rsidR="00C564F0" w:rsidRPr="0006764E">
        <w:rPr>
          <w:rFonts w:ascii="Times New Roman" w:eastAsia="Arial Unicode MS" w:hAnsi="Times New Roman" w:cs="Times New Roman"/>
          <w:sz w:val="24"/>
          <w:szCs w:val="24"/>
          <w:u w:color="000000"/>
          <w:lang w:val="bg-BG"/>
        </w:rPr>
        <w:t xml:space="preserve">Срокът за изпълнение на услугите по </w:t>
      </w:r>
      <w:r w:rsidR="00392A43" w:rsidRPr="0006764E">
        <w:rPr>
          <w:rFonts w:ascii="Times New Roman" w:eastAsia="Arial Unicode MS" w:hAnsi="Times New Roman" w:cs="Times New Roman"/>
          <w:sz w:val="24"/>
          <w:szCs w:val="24"/>
          <w:u w:color="000000"/>
          <w:lang w:val="bg-BG"/>
        </w:rPr>
        <w:t xml:space="preserve">технологичен проект за разполагане на оборудването, </w:t>
      </w:r>
      <w:r w:rsidR="00C564F0" w:rsidRPr="0006764E">
        <w:rPr>
          <w:rFonts w:ascii="Times New Roman" w:eastAsia="Arial Unicode MS" w:hAnsi="Times New Roman" w:cs="Times New Roman"/>
          <w:sz w:val="24"/>
          <w:szCs w:val="24"/>
          <w:u w:color="000000"/>
          <w:lang w:val="bg-BG"/>
        </w:rPr>
        <w:t>монтаж, конфигурация, интеграция, тестване и въвеж</w:t>
      </w:r>
      <w:r w:rsidR="00392A43" w:rsidRPr="0006764E">
        <w:rPr>
          <w:rFonts w:ascii="Times New Roman" w:eastAsia="Arial Unicode MS" w:hAnsi="Times New Roman" w:cs="Times New Roman"/>
          <w:sz w:val="24"/>
          <w:szCs w:val="24"/>
          <w:u w:color="000000"/>
          <w:lang w:val="bg-BG"/>
        </w:rPr>
        <w:t>дане в експлоатация на доставенат</w:t>
      </w:r>
      <w:r w:rsidRPr="0006764E">
        <w:rPr>
          <w:rFonts w:ascii="Times New Roman" w:eastAsia="Arial Unicode MS" w:hAnsi="Times New Roman" w:cs="Times New Roman"/>
          <w:sz w:val="24"/>
          <w:szCs w:val="24"/>
          <w:u w:color="000000"/>
          <w:lang w:val="bg-BG"/>
        </w:rPr>
        <w:t>а апаратура е до 2 седмици</w:t>
      </w:r>
      <w:r w:rsidR="00C564F0" w:rsidRPr="0006764E">
        <w:rPr>
          <w:rFonts w:ascii="Times New Roman" w:eastAsia="Arial Unicode MS" w:hAnsi="Times New Roman" w:cs="Times New Roman"/>
          <w:sz w:val="24"/>
          <w:szCs w:val="24"/>
          <w:u w:color="000000"/>
          <w:lang w:val="bg-BG"/>
        </w:rPr>
        <w:t>, от дат</w:t>
      </w:r>
      <w:r w:rsidRPr="0006764E">
        <w:rPr>
          <w:rFonts w:ascii="Times New Roman" w:eastAsia="Arial Unicode MS" w:hAnsi="Times New Roman" w:cs="Times New Roman"/>
          <w:sz w:val="24"/>
          <w:szCs w:val="24"/>
          <w:u w:color="000000"/>
          <w:lang w:val="bg-BG"/>
        </w:rPr>
        <w:t>ата на доставяне на апаратурата</w:t>
      </w:r>
      <w:r w:rsidR="00C564F0" w:rsidRPr="0006764E">
        <w:rPr>
          <w:rFonts w:ascii="Times New Roman" w:eastAsia="Arial Unicode MS" w:hAnsi="Times New Roman" w:cs="Times New Roman"/>
          <w:sz w:val="24"/>
          <w:szCs w:val="24"/>
          <w:u w:color="000000"/>
          <w:lang w:val="bg-BG"/>
        </w:rPr>
        <w:t xml:space="preserve">, посочена в </w:t>
      </w:r>
      <w:proofErr w:type="spellStart"/>
      <w:r w:rsidR="00C564F0" w:rsidRPr="0006764E">
        <w:rPr>
          <w:rFonts w:ascii="Times New Roman" w:eastAsia="Arial Unicode MS" w:hAnsi="Times New Roman" w:cs="Times New Roman"/>
          <w:sz w:val="24"/>
          <w:szCs w:val="24"/>
          <w:u w:color="000000"/>
          <w:lang w:val="bg-BG"/>
        </w:rPr>
        <w:t>приемо-предавателния</w:t>
      </w:r>
      <w:proofErr w:type="spellEnd"/>
      <w:r w:rsidR="00C564F0" w:rsidRPr="0006764E">
        <w:rPr>
          <w:rFonts w:ascii="Times New Roman" w:eastAsia="Arial Unicode MS" w:hAnsi="Times New Roman" w:cs="Times New Roman"/>
          <w:sz w:val="24"/>
          <w:szCs w:val="24"/>
          <w:u w:color="000000"/>
          <w:lang w:val="bg-BG"/>
        </w:rPr>
        <w:t xml:space="preserve"> протокол за доставка.</w:t>
      </w:r>
    </w:p>
    <w:p w:rsidR="00FC2101" w:rsidRPr="0006764E" w:rsidRDefault="00FC2101" w:rsidP="00FC2101">
      <w:pPr>
        <w:tabs>
          <w:tab w:val="left" w:pos="2223"/>
        </w:tabs>
        <w:spacing w:after="0" w:line="240" w:lineRule="auto"/>
        <w:jc w:val="both"/>
        <w:rPr>
          <w:rFonts w:ascii="Times New Roman" w:eastAsia="Times New Roman" w:hAnsi="Times New Roman" w:cs="Times New Roman"/>
          <w:sz w:val="24"/>
          <w:szCs w:val="24"/>
          <w:lang w:val="bg-BG"/>
        </w:rPr>
      </w:pPr>
      <w:r w:rsidRPr="0006764E">
        <w:rPr>
          <w:rFonts w:ascii="Times New Roman" w:eastAsia="Arial Unicode MS" w:hAnsi="Times New Roman" w:cs="Times New Roman"/>
          <w:b/>
          <w:sz w:val="24"/>
          <w:szCs w:val="24"/>
          <w:u w:color="000000"/>
          <w:lang w:val="bg-BG"/>
        </w:rPr>
        <w:t xml:space="preserve">8.3. </w:t>
      </w:r>
      <w:r w:rsidRPr="0006764E">
        <w:rPr>
          <w:rFonts w:ascii="Times New Roman" w:eastAsia="Times New Roman" w:hAnsi="Times New Roman" w:cs="Times New Roman"/>
          <w:sz w:val="24"/>
          <w:szCs w:val="24"/>
          <w:lang w:val="bg-BG"/>
        </w:rPr>
        <w:t xml:space="preserve">Срокът за обучение на медицинските специалисти и други длъжностни лица за работа с </w:t>
      </w:r>
      <w:proofErr w:type="spellStart"/>
      <w:r w:rsidR="00B756FE" w:rsidRPr="0006764E">
        <w:rPr>
          <w:rFonts w:ascii="Times New Roman" w:eastAsia="Arial Unicode MS" w:hAnsi="Times New Roman" w:cs="Times New Roman"/>
          <w:sz w:val="24"/>
          <w:szCs w:val="24"/>
          <w:lang w:val="ru-RU"/>
        </w:rPr>
        <w:t>апаратурата</w:t>
      </w:r>
      <w:proofErr w:type="spellEnd"/>
      <w:r w:rsidRPr="0006764E">
        <w:rPr>
          <w:rFonts w:ascii="Times New Roman" w:eastAsia="Arial Unicode MS" w:hAnsi="Times New Roman" w:cs="Times New Roman"/>
          <w:sz w:val="24"/>
          <w:szCs w:val="24"/>
          <w:lang w:val="ru-RU"/>
        </w:rPr>
        <w:t xml:space="preserve"> </w:t>
      </w:r>
      <w:r w:rsidR="00B756FE" w:rsidRPr="0006764E">
        <w:rPr>
          <w:rFonts w:ascii="Times New Roman" w:eastAsia="Times New Roman" w:hAnsi="Times New Roman" w:cs="Times New Roman"/>
          <w:sz w:val="24"/>
          <w:szCs w:val="24"/>
          <w:lang w:val="bg-BG"/>
        </w:rPr>
        <w:t>е</w:t>
      </w:r>
      <w:r w:rsidR="00AC1CA0">
        <w:rPr>
          <w:rFonts w:ascii="Times New Roman" w:eastAsia="Times New Roman" w:hAnsi="Times New Roman" w:cs="Times New Roman"/>
          <w:sz w:val="24"/>
          <w:szCs w:val="24"/>
          <w:lang w:val="bg-BG"/>
        </w:rPr>
        <w:t xml:space="preserve"> до</w:t>
      </w:r>
      <w:r w:rsidRPr="0006764E">
        <w:rPr>
          <w:rFonts w:ascii="Times New Roman" w:eastAsia="Times New Roman" w:hAnsi="Times New Roman" w:cs="Times New Roman"/>
          <w:sz w:val="24"/>
          <w:szCs w:val="24"/>
          <w:lang w:val="bg-BG"/>
        </w:rPr>
        <w:t xml:space="preserve"> 5 </w:t>
      </w:r>
      <w:r w:rsidRPr="0006764E">
        <w:rPr>
          <w:rFonts w:ascii="Times New Roman" w:eastAsia="Times New Roman" w:hAnsi="Times New Roman" w:cs="Times New Roman"/>
          <w:sz w:val="24"/>
          <w:szCs w:val="24"/>
          <w:lang w:val="ru-RU"/>
        </w:rPr>
        <w:t xml:space="preserve">(пет) </w:t>
      </w:r>
      <w:r w:rsidRPr="0006764E">
        <w:rPr>
          <w:rFonts w:ascii="Times New Roman" w:eastAsia="Times New Roman" w:hAnsi="Times New Roman" w:cs="Times New Roman"/>
          <w:sz w:val="24"/>
          <w:szCs w:val="24"/>
          <w:lang w:val="bg-BG"/>
        </w:rPr>
        <w:t>работни дни, след деня на пускане в експлоатация.</w:t>
      </w:r>
    </w:p>
    <w:p w:rsidR="00B756FE" w:rsidRPr="00023493" w:rsidRDefault="00B756FE" w:rsidP="00FC2101">
      <w:pPr>
        <w:tabs>
          <w:tab w:val="left" w:pos="2223"/>
        </w:tabs>
        <w:spacing w:after="0" w:line="240" w:lineRule="auto"/>
        <w:jc w:val="both"/>
        <w:rPr>
          <w:rFonts w:ascii="Times New Roman" w:eastAsia="Times New Roman" w:hAnsi="Times New Roman" w:cs="Times New Roman"/>
          <w:sz w:val="24"/>
          <w:szCs w:val="24"/>
          <w:lang w:val="bg-BG"/>
        </w:rPr>
      </w:pPr>
      <w:r w:rsidRPr="00023493">
        <w:rPr>
          <w:rFonts w:ascii="Times New Roman" w:eastAsia="Arial Unicode MS" w:hAnsi="Times New Roman" w:cs="Times New Roman"/>
          <w:b/>
          <w:sz w:val="24"/>
          <w:szCs w:val="24"/>
          <w:u w:color="000000"/>
          <w:lang w:val="bg-BG"/>
        </w:rPr>
        <w:lastRenderedPageBreak/>
        <w:t xml:space="preserve">8.4. </w:t>
      </w:r>
      <w:r w:rsidRPr="00023493">
        <w:rPr>
          <w:rFonts w:ascii="Times New Roman" w:eastAsia="Times New Roman" w:hAnsi="Times New Roman" w:cs="Times New Roman"/>
          <w:sz w:val="24"/>
          <w:szCs w:val="24"/>
          <w:lang w:val="bg-BG"/>
        </w:rPr>
        <w:t>Срокът за извършване на цялостна гаранционна поддръжка по време на гаранционния срок на апаратурата е</w:t>
      </w:r>
      <w:r w:rsidR="00AC1CA0">
        <w:rPr>
          <w:rFonts w:ascii="Times New Roman" w:eastAsia="Times New Roman" w:hAnsi="Times New Roman" w:cs="Times New Roman"/>
          <w:sz w:val="24"/>
          <w:szCs w:val="24"/>
          <w:lang w:val="bg-BG"/>
        </w:rPr>
        <w:t xml:space="preserve"> минимум</w:t>
      </w:r>
      <w:r w:rsidRPr="00023493">
        <w:rPr>
          <w:rFonts w:ascii="Times New Roman" w:eastAsia="Times New Roman" w:hAnsi="Times New Roman" w:cs="Times New Roman"/>
          <w:sz w:val="24"/>
          <w:szCs w:val="24"/>
          <w:lang w:val="bg-BG"/>
        </w:rPr>
        <w:t xml:space="preserve"> 12 </w:t>
      </w:r>
      <w:r w:rsidRPr="00023493">
        <w:rPr>
          <w:rFonts w:ascii="Times New Roman" w:eastAsia="Times New Roman" w:hAnsi="Times New Roman" w:cs="Times New Roman"/>
          <w:bCs/>
          <w:color w:val="000000"/>
          <w:spacing w:val="3"/>
          <w:sz w:val="24"/>
          <w:szCs w:val="24"/>
          <w:lang w:val="bg-BG"/>
        </w:rPr>
        <w:t>(дванадесет)</w:t>
      </w:r>
      <w:r w:rsidRPr="00023493">
        <w:rPr>
          <w:rFonts w:ascii="Times New Roman" w:eastAsia="Times New Roman" w:hAnsi="Times New Roman" w:cs="Times New Roman"/>
          <w:sz w:val="24"/>
          <w:szCs w:val="24"/>
          <w:lang w:val="bg-BG"/>
        </w:rPr>
        <w:t xml:space="preserve"> месеца, считано от датата на подписване на протокола за монтиране и пускане в експлоатация.</w:t>
      </w:r>
    </w:p>
    <w:p w:rsidR="00C564F0" w:rsidRPr="00023493" w:rsidRDefault="00C564F0" w:rsidP="00C564F0">
      <w:pPr>
        <w:spacing w:after="0" w:line="240" w:lineRule="auto"/>
        <w:jc w:val="both"/>
        <w:rPr>
          <w:rFonts w:ascii="Times New Roman" w:eastAsia="Arial Unicode MS" w:hAnsi="Times New Roman" w:cs="Times New Roman"/>
          <w:sz w:val="24"/>
          <w:szCs w:val="24"/>
          <w:lang w:val="bg-BG"/>
        </w:rPr>
      </w:pPr>
    </w:p>
    <w:p w:rsidR="00C564F0" w:rsidRPr="00023493"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023493">
        <w:rPr>
          <w:rFonts w:ascii="Times New Roman" w:eastAsia="Arial Unicode MS" w:hAnsi="Times New Roman" w:cs="Times New Roman"/>
          <w:b/>
          <w:sz w:val="24"/>
          <w:szCs w:val="24"/>
          <w:u w:color="000000"/>
          <w:lang w:val="bg-BG"/>
        </w:rPr>
        <w:t>9. Разходи за поръчката</w:t>
      </w:r>
      <w:r w:rsidR="0006764E" w:rsidRPr="00023493">
        <w:rPr>
          <w:rFonts w:ascii="Times New Roman" w:eastAsia="Arial Unicode MS" w:hAnsi="Times New Roman" w:cs="Times New Roman"/>
          <w:sz w:val="24"/>
          <w:szCs w:val="24"/>
          <w:u w:color="000000"/>
          <w:lang w:val="bg-BG"/>
        </w:rPr>
        <w:t>:</w:t>
      </w:r>
      <w:r w:rsidRPr="00023493">
        <w:rPr>
          <w:rFonts w:ascii="Times New Roman" w:eastAsia="Arial Unicode MS" w:hAnsi="Times New Roman" w:cs="Times New Roman"/>
          <w:sz w:val="24"/>
          <w:szCs w:val="24"/>
          <w:u w:color="000000"/>
          <w:lang w:val="bg-BG"/>
        </w:rPr>
        <w:t xml:space="preserve"> </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023493">
        <w:rPr>
          <w:rFonts w:ascii="Times New Roman" w:eastAsia="Arial Unicode MS" w:hAnsi="Times New Roman" w:cs="Times New Roman"/>
          <w:sz w:val="24"/>
          <w:szCs w:val="24"/>
          <w:u w:color="000000"/>
          <w:lang w:val="bg-BG"/>
        </w:rPr>
        <w:t>Разходите за подготовка на офертите и за участие в процедурата са за сметка на участниците в нея. Участниците нямат право да предявяват каквито и да било претенции за разходи, направени от тях при подготовката и подаването на офертите им, независимо от резултата от провеждане на процедурата.</w:t>
      </w:r>
      <w:r w:rsidRPr="00C564F0">
        <w:rPr>
          <w:rFonts w:ascii="Times New Roman" w:eastAsia="Arial Unicode MS" w:hAnsi="Times New Roman" w:cs="Times New Roman"/>
          <w:sz w:val="24"/>
          <w:szCs w:val="24"/>
          <w:u w:color="000000"/>
          <w:lang w:val="bg-BG"/>
        </w:rPr>
        <w:t xml:space="preserve"> </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10. Прогнозна стойност</w:t>
      </w:r>
      <w:r w:rsidR="00023493" w:rsidRPr="00023493">
        <w:rPr>
          <w:rFonts w:ascii="Times New Roman" w:eastAsia="Arial Unicode MS" w:hAnsi="Times New Roman" w:cs="Times New Roman"/>
          <w:sz w:val="24"/>
          <w:szCs w:val="24"/>
          <w:u w:color="000000"/>
          <w:lang w:val="bg-BG"/>
        </w:rPr>
        <w:t>:</w:t>
      </w:r>
      <w:r w:rsidRPr="00023493">
        <w:rPr>
          <w:rFonts w:ascii="Times New Roman" w:eastAsia="Arial Unicode MS" w:hAnsi="Times New Roman" w:cs="Times New Roman"/>
          <w:sz w:val="24"/>
          <w:szCs w:val="24"/>
          <w:u w:color="000000"/>
          <w:lang w:val="bg-BG"/>
        </w:rPr>
        <w:t xml:space="preserve"> </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 xml:space="preserve">Общата прогнозна стойност за изпълнение на настоящата поръчка възлиза на: </w:t>
      </w:r>
      <w:r w:rsidRPr="00023493">
        <w:rPr>
          <w:rFonts w:ascii="Times New Roman" w:eastAsia="Arial Unicode MS" w:hAnsi="Times New Roman" w:cs="Times New Roman"/>
          <w:b/>
          <w:sz w:val="24"/>
          <w:szCs w:val="24"/>
          <w:u w:color="000000"/>
          <w:lang w:val="bg-BG"/>
        </w:rPr>
        <w:t>1</w:t>
      </w:r>
      <w:r w:rsidR="00023493" w:rsidRPr="00023493">
        <w:rPr>
          <w:rFonts w:ascii="Times New Roman" w:eastAsia="Arial Unicode MS" w:hAnsi="Times New Roman" w:cs="Times New Roman"/>
          <w:b/>
          <w:sz w:val="24"/>
          <w:szCs w:val="24"/>
          <w:u w:color="000000"/>
          <w:lang w:val="bg-BG"/>
        </w:rPr>
        <w:t xml:space="preserve"> 605 000, 00 (един милион шестстотин и пет хиляди</w:t>
      </w:r>
      <w:r w:rsidRPr="00023493">
        <w:rPr>
          <w:rFonts w:ascii="Times New Roman" w:eastAsia="Arial Unicode MS" w:hAnsi="Times New Roman" w:cs="Times New Roman"/>
          <w:b/>
          <w:sz w:val="24"/>
          <w:szCs w:val="24"/>
          <w:u w:color="000000"/>
          <w:lang w:val="bg-BG"/>
        </w:rPr>
        <w:t xml:space="preserve"> лв.) без ДДС</w:t>
      </w:r>
      <w:r w:rsidRPr="00C564F0">
        <w:rPr>
          <w:rFonts w:ascii="Times New Roman" w:eastAsia="Arial Unicode MS" w:hAnsi="Times New Roman" w:cs="Times New Roman"/>
          <w:sz w:val="24"/>
          <w:szCs w:val="24"/>
          <w:u w:color="000000"/>
          <w:lang w:val="bg-BG"/>
        </w:rPr>
        <w:t>. Предложената от участника цена задължително трябва да включва всички разходи за изпълнение на поръчката.</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023493">
        <w:rPr>
          <w:rFonts w:ascii="Times New Roman" w:eastAsia="Arial Unicode MS" w:hAnsi="Times New Roman" w:cs="Times New Roman"/>
          <w:b/>
          <w:sz w:val="24"/>
          <w:szCs w:val="24"/>
          <w:u w:val="single" w:color="000000"/>
          <w:lang w:val="bg-BG"/>
        </w:rPr>
        <w:t>Забележка</w:t>
      </w:r>
      <w:r w:rsidRPr="00023493">
        <w:rPr>
          <w:rFonts w:ascii="Times New Roman" w:eastAsia="Arial Unicode MS" w:hAnsi="Times New Roman" w:cs="Times New Roman"/>
          <w:sz w:val="24"/>
          <w:szCs w:val="24"/>
          <w:u w:val="single" w:color="000000"/>
          <w:lang w:val="bg-BG"/>
        </w:rPr>
        <w:t>:</w:t>
      </w:r>
      <w:r w:rsidRPr="00C564F0">
        <w:rPr>
          <w:rFonts w:ascii="Times New Roman" w:eastAsia="Arial Unicode MS" w:hAnsi="Times New Roman" w:cs="Times New Roman"/>
          <w:sz w:val="24"/>
          <w:szCs w:val="24"/>
          <w:u w:color="000000"/>
          <w:lang w:val="bg-BG"/>
        </w:rPr>
        <w:t xml:space="preserve"> Към момента на откриване на настоящата процедура Възложителят е осигурил финансов ресурс до размера на посочената прогнозна стойност. Посочената прогнозна стойност на поръчката е окончателна за Възложителя. От участие в процедурата се отстранява Участник, предложил цена за изпълнение на поръчката, която надвишава осигурения финансов ресурс.</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11. Начин на плащане</w:t>
      </w:r>
      <w:r w:rsidR="00023493" w:rsidRPr="00023493">
        <w:rPr>
          <w:rFonts w:ascii="Times New Roman" w:eastAsia="Arial Unicode MS" w:hAnsi="Times New Roman" w:cs="Times New Roman"/>
          <w:sz w:val="24"/>
          <w:szCs w:val="24"/>
          <w:u w:color="000000"/>
          <w:lang w:val="bg-BG"/>
        </w:rPr>
        <w:t>:</w:t>
      </w:r>
      <w:r w:rsidRPr="00023493">
        <w:rPr>
          <w:rFonts w:ascii="Times New Roman" w:eastAsia="Arial Unicode MS" w:hAnsi="Times New Roman" w:cs="Times New Roman"/>
          <w:sz w:val="24"/>
          <w:szCs w:val="24"/>
          <w:u w:color="000000"/>
          <w:lang w:val="bg-BG"/>
        </w:rPr>
        <w:t xml:space="preserve"> </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Плащането на цената на договора ще се извършва съгласно условията, посочени в проекта на договор на настоящата поръчка.</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 xml:space="preserve"> </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12. Срок на валидност на офертите</w:t>
      </w:r>
      <w:r w:rsidR="00023493" w:rsidRPr="00023493">
        <w:rPr>
          <w:rFonts w:ascii="Times New Roman" w:eastAsia="Arial Unicode MS" w:hAnsi="Times New Roman" w:cs="Times New Roman"/>
          <w:sz w:val="24"/>
          <w:szCs w:val="24"/>
          <w:u w:color="000000"/>
          <w:lang w:val="bg-BG"/>
        </w:rPr>
        <w:t>:</w:t>
      </w:r>
      <w:r w:rsidRPr="00C564F0">
        <w:rPr>
          <w:rFonts w:ascii="Times New Roman" w:eastAsia="Arial Unicode MS" w:hAnsi="Times New Roman" w:cs="Times New Roman"/>
          <w:b/>
          <w:sz w:val="24"/>
          <w:szCs w:val="24"/>
          <w:u w:color="000000"/>
          <w:lang w:val="bg-BG"/>
        </w:rPr>
        <w:t xml:space="preserve"> </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Срокът на валидност на офертите е 4 (четири) месеца, считано от крайния срок за получаване на офертите.</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b/>
          <w:sz w:val="24"/>
          <w:szCs w:val="24"/>
          <w:u w:color="000000"/>
          <w:lang w:val="bg-BG"/>
        </w:rPr>
      </w:pP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b/>
          <w:sz w:val="24"/>
          <w:szCs w:val="24"/>
          <w:u w:color="000000"/>
          <w:lang w:val="bg-BG"/>
        </w:rPr>
        <w:t xml:space="preserve">13. Гаранция за изпълнение на </w:t>
      </w:r>
      <w:r w:rsidRPr="00023493">
        <w:rPr>
          <w:rFonts w:ascii="Times New Roman" w:eastAsia="Arial Unicode MS" w:hAnsi="Times New Roman" w:cs="Times New Roman"/>
          <w:b/>
          <w:sz w:val="24"/>
          <w:szCs w:val="24"/>
          <w:u w:color="000000"/>
          <w:lang w:val="bg-BG"/>
        </w:rPr>
        <w:t>договора – условия, размер и начин на плащане</w:t>
      </w:r>
      <w:r w:rsidR="00023493" w:rsidRPr="00023493">
        <w:rPr>
          <w:rFonts w:ascii="Times New Roman" w:eastAsia="Arial Unicode MS" w:hAnsi="Times New Roman" w:cs="Times New Roman"/>
          <w:sz w:val="24"/>
          <w:szCs w:val="24"/>
          <w:u w:color="000000"/>
          <w:lang w:val="bg-BG"/>
        </w:rPr>
        <w:t>:</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Участникът, определен за изпълнител, представя гаранция за изпълнение на договора за обществена поръчка в размер на 5 % (пет на сто) от цената на договора.</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Гаранцията за изпълнение на договора се представя от участника, определен за изпълнител на поръчката при подписване на договора.</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sidR="00023493">
        <w:rPr>
          <w:rFonts w:ascii="Times New Roman" w:eastAsia="Arial Unicode MS" w:hAnsi="Times New Roman" w:cs="Times New Roman"/>
          <w:sz w:val="24"/>
          <w:szCs w:val="24"/>
          <w:u w:color="000000"/>
          <w:lang w:val="bg-BG"/>
        </w:rPr>
        <w:t>.</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Участникът или определеният изпълнител избира сам формата на гаранцията за участие, съответно за изпълнение.</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Гаранцията за изпълнение се представя като:</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1.</w:t>
      </w:r>
      <w:r w:rsidRPr="00C564F0">
        <w:rPr>
          <w:rFonts w:ascii="Times New Roman" w:eastAsia="Arial Unicode MS" w:hAnsi="Times New Roman" w:cs="Times New Roman"/>
          <w:sz w:val="24"/>
          <w:szCs w:val="24"/>
          <w:u w:color="000000"/>
          <w:lang w:val="bg-BG"/>
        </w:rPr>
        <w:tab/>
        <w:t>Парична сума;</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2.</w:t>
      </w:r>
      <w:r w:rsidRPr="00C564F0">
        <w:rPr>
          <w:rFonts w:ascii="Times New Roman" w:eastAsia="Arial Unicode MS" w:hAnsi="Times New Roman" w:cs="Times New Roman"/>
          <w:sz w:val="24"/>
          <w:szCs w:val="24"/>
          <w:u w:color="000000"/>
          <w:lang w:val="bg-BG"/>
        </w:rPr>
        <w:tab/>
        <w:t>Банкова гаранция;</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3.</w:t>
      </w:r>
      <w:r w:rsidRPr="00C564F0">
        <w:rPr>
          <w:rFonts w:ascii="Times New Roman" w:eastAsia="Arial Unicode MS" w:hAnsi="Times New Roman" w:cs="Times New Roman"/>
          <w:sz w:val="24"/>
          <w:szCs w:val="24"/>
          <w:u w:color="000000"/>
          <w:lang w:val="bg-BG"/>
        </w:rPr>
        <w:tab/>
        <w:t>Застраховка, която обезпечава изпълнението чрез покритие на отговорността на изпълнителя.</w:t>
      </w:r>
    </w:p>
    <w:p w:rsidR="00C564F0" w:rsidRPr="00C564F0"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Calibri" w:hAnsi="Times New Roman" w:cs="Times New Roman"/>
          <w:bCs/>
          <w:sz w:val="24"/>
          <w:szCs w:val="24"/>
          <w:u w:color="000000"/>
          <w:lang w:val="bg-BG"/>
        </w:rPr>
        <w:t>Гаранцията по т. 1 и т. 2 може да се предостави от името на изпълнителя за сметка на трето лице – гарант.</w:t>
      </w:r>
    </w:p>
    <w:p w:rsidR="00C564F0" w:rsidRPr="001A6A74" w:rsidRDefault="00C564F0" w:rsidP="00C564F0">
      <w:pPr>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1A6A74">
        <w:rPr>
          <w:rFonts w:ascii="Times New Roman" w:eastAsia="Arial Unicode MS" w:hAnsi="Times New Roman" w:cs="Times New Roman"/>
          <w:sz w:val="24"/>
          <w:szCs w:val="24"/>
          <w:u w:color="000000"/>
          <w:lang w:val="bg-BG"/>
        </w:rPr>
        <w:t>Ако гаранцията за изпълнение на договора се представя под формата на парична сума,</w:t>
      </w:r>
      <w:r w:rsidR="001A6A74" w:rsidRPr="001A6A74">
        <w:rPr>
          <w:rFonts w:ascii="Times New Roman" w:eastAsia="Arial Unicode MS" w:hAnsi="Times New Roman" w:cs="Times New Roman"/>
          <w:sz w:val="24"/>
          <w:szCs w:val="24"/>
          <w:u w:color="000000"/>
          <w:lang w:val="bg-BG"/>
        </w:rPr>
        <w:t xml:space="preserve"> тя се превежда по сметката на </w:t>
      </w:r>
      <w:r w:rsidR="001A6A74" w:rsidRPr="001A6A74">
        <w:rPr>
          <w:rFonts w:ascii="Times New Roman" w:hAnsi="Times New Roman" w:cs="Times New Roman"/>
          <w:iCs/>
          <w:color w:val="000000"/>
          <w:spacing w:val="-2"/>
          <w:sz w:val="24"/>
          <w:szCs w:val="24"/>
          <w:lang w:val="ru-RU"/>
        </w:rPr>
        <w:t>УМБАЛ „Света Екатерина„ ЕАД</w:t>
      </w:r>
      <w:r w:rsidR="001A6A74" w:rsidRPr="001A6A74">
        <w:rPr>
          <w:rFonts w:ascii="Times New Roman" w:eastAsia="Arial Unicode MS" w:hAnsi="Times New Roman" w:cs="Times New Roman"/>
          <w:sz w:val="24"/>
          <w:szCs w:val="24"/>
          <w:u w:color="000000"/>
          <w:lang w:val="bg-BG"/>
        </w:rPr>
        <w:t xml:space="preserve"> по </w:t>
      </w:r>
      <w:r w:rsidR="001A6A74" w:rsidRPr="001A6A74">
        <w:rPr>
          <w:rFonts w:ascii="Times New Roman" w:eastAsia="Arial Unicode MS" w:hAnsi="Times New Roman" w:cs="Times New Roman"/>
          <w:b/>
          <w:sz w:val="24"/>
          <w:szCs w:val="24"/>
          <w:u w:color="000000"/>
          <w:lang w:val="bg-BG"/>
        </w:rPr>
        <w:t>IBAN</w:t>
      </w:r>
      <w:r w:rsidR="001A6A74" w:rsidRPr="001A6A74">
        <w:rPr>
          <w:rFonts w:ascii="Times New Roman" w:eastAsia="Arial Unicode MS" w:hAnsi="Times New Roman" w:cs="Times New Roman"/>
          <w:sz w:val="24"/>
          <w:szCs w:val="24"/>
          <w:u w:color="000000"/>
          <w:lang w:val="bg-BG"/>
        </w:rPr>
        <w:t xml:space="preserve">: </w:t>
      </w:r>
      <w:r w:rsidR="001A6A74" w:rsidRPr="001A6A74">
        <w:rPr>
          <w:rFonts w:ascii="Times New Roman" w:hAnsi="Times New Roman" w:cs="Times New Roman"/>
          <w:sz w:val="24"/>
          <w:szCs w:val="24"/>
          <w:lang w:eastAsia="bg-BG"/>
        </w:rPr>
        <w:lastRenderedPageBreak/>
        <w:t>BG45IABG81231000185400</w:t>
      </w:r>
      <w:r w:rsidR="001A6A74" w:rsidRPr="001A6A74">
        <w:rPr>
          <w:rFonts w:ascii="Times New Roman" w:eastAsia="Arial Unicode MS" w:hAnsi="Times New Roman" w:cs="Times New Roman"/>
          <w:sz w:val="24"/>
          <w:szCs w:val="24"/>
          <w:u w:color="000000"/>
          <w:lang w:val="bg-BG"/>
        </w:rPr>
        <w:t xml:space="preserve">, </w:t>
      </w:r>
      <w:r w:rsidR="001A6A74" w:rsidRPr="001A6A74">
        <w:rPr>
          <w:rFonts w:ascii="Times New Roman" w:eastAsia="Arial Unicode MS" w:hAnsi="Times New Roman" w:cs="Times New Roman"/>
          <w:b/>
          <w:sz w:val="24"/>
          <w:szCs w:val="24"/>
          <w:u w:color="000000"/>
          <w:lang w:val="bg-BG"/>
        </w:rPr>
        <w:t>BIC код</w:t>
      </w:r>
      <w:r w:rsidR="001A6A74" w:rsidRPr="001A6A74">
        <w:rPr>
          <w:rFonts w:ascii="Times New Roman" w:eastAsia="Arial Unicode MS" w:hAnsi="Times New Roman" w:cs="Times New Roman"/>
          <w:sz w:val="24"/>
          <w:szCs w:val="24"/>
          <w:u w:color="000000"/>
          <w:lang w:val="bg-BG"/>
        </w:rPr>
        <w:t xml:space="preserve">: </w:t>
      </w:r>
      <w:r w:rsidR="001A6A74" w:rsidRPr="001A6A74">
        <w:rPr>
          <w:rFonts w:ascii="Times New Roman" w:hAnsi="Times New Roman" w:cs="Times New Roman"/>
          <w:sz w:val="24"/>
          <w:szCs w:val="24"/>
          <w:lang w:eastAsia="bg-BG"/>
        </w:rPr>
        <w:t>IABGBGSF</w:t>
      </w:r>
      <w:r w:rsidRPr="001A6A74">
        <w:rPr>
          <w:rFonts w:ascii="Times New Roman" w:eastAsia="Arial Unicode MS" w:hAnsi="Times New Roman" w:cs="Times New Roman"/>
          <w:sz w:val="24"/>
          <w:szCs w:val="24"/>
          <w:u w:color="000000"/>
          <w:lang w:val="bg-BG"/>
        </w:rPr>
        <w:t xml:space="preserve">, като банковите такси по превода са за сметка на </w:t>
      </w:r>
      <w:proofErr w:type="spellStart"/>
      <w:r w:rsidRPr="001A6A74">
        <w:rPr>
          <w:rFonts w:ascii="Times New Roman" w:eastAsia="Arial Unicode MS" w:hAnsi="Times New Roman" w:cs="Times New Roman"/>
          <w:sz w:val="24"/>
          <w:szCs w:val="24"/>
          <w:u w:color="000000"/>
          <w:lang w:val="bg-BG"/>
        </w:rPr>
        <w:t>наредителя</w:t>
      </w:r>
      <w:proofErr w:type="spellEnd"/>
      <w:r w:rsidRPr="001A6A74">
        <w:rPr>
          <w:rFonts w:ascii="Times New Roman" w:eastAsia="Arial Unicode MS" w:hAnsi="Times New Roman" w:cs="Times New Roman"/>
          <w:sz w:val="24"/>
          <w:szCs w:val="24"/>
          <w:u w:color="000000"/>
          <w:lang w:val="bg-BG"/>
        </w:rPr>
        <w:t>.</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В случай, че гаранцията за изпълнение на договора е под формата на банкова гаранция, същата следва да е с валидност най-малко 30 (тридесет) дни след датата на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 xml:space="preserve">Банковите гаранции, издадени от чуждестранни банки следва да са </w:t>
      </w:r>
      <w:proofErr w:type="spellStart"/>
      <w:r w:rsidRPr="00C564F0">
        <w:rPr>
          <w:rFonts w:ascii="Times New Roman" w:eastAsia="Arial Unicode MS" w:hAnsi="Times New Roman" w:cs="Times New Roman"/>
          <w:sz w:val="24"/>
          <w:szCs w:val="24"/>
          <w:u w:color="000000"/>
          <w:lang w:val="bg-BG"/>
        </w:rPr>
        <w:t>авизирани</w:t>
      </w:r>
      <w:proofErr w:type="spellEnd"/>
      <w:r w:rsidRPr="00C564F0">
        <w:rPr>
          <w:rFonts w:ascii="Times New Roman" w:eastAsia="Arial Unicode MS" w:hAnsi="Times New Roman" w:cs="Times New Roman"/>
          <w:sz w:val="24"/>
          <w:szCs w:val="24"/>
          <w:u w:color="000000"/>
          <w:lang w:val="bg-BG"/>
        </w:rPr>
        <w:t xml:space="preserve"> чрез българска банка, потвърждаваща автентичността на съобщението, в превод на български език.</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Възложителят сключва писмен договор с избрания за изпълнител участник по реда и при условията на чл.</w:t>
      </w:r>
      <w:r w:rsidR="001A6A74">
        <w:rPr>
          <w:rFonts w:ascii="Times New Roman" w:eastAsia="Arial Unicode MS" w:hAnsi="Times New Roman" w:cs="Times New Roman"/>
          <w:sz w:val="24"/>
          <w:szCs w:val="24"/>
          <w:u w:color="000000"/>
          <w:lang w:val="bg-BG"/>
        </w:rPr>
        <w:t xml:space="preserve"> </w:t>
      </w:r>
      <w:r w:rsidRPr="00C564F0">
        <w:rPr>
          <w:rFonts w:ascii="Times New Roman" w:eastAsia="Arial Unicode MS" w:hAnsi="Times New Roman" w:cs="Times New Roman"/>
          <w:sz w:val="24"/>
          <w:szCs w:val="24"/>
          <w:u w:color="000000"/>
          <w:lang w:val="bg-BG"/>
        </w:rPr>
        <w:t>112 от Закона на обществени</w:t>
      </w:r>
      <w:r w:rsidR="001A6A74">
        <w:rPr>
          <w:rFonts w:ascii="Times New Roman" w:eastAsia="Arial Unicode MS" w:hAnsi="Times New Roman" w:cs="Times New Roman"/>
          <w:sz w:val="24"/>
          <w:szCs w:val="24"/>
          <w:u w:color="000000"/>
          <w:lang w:val="bg-BG"/>
        </w:rPr>
        <w:t>те</w:t>
      </w:r>
      <w:r w:rsidRPr="00C564F0">
        <w:rPr>
          <w:rFonts w:ascii="Times New Roman" w:eastAsia="Arial Unicode MS" w:hAnsi="Times New Roman" w:cs="Times New Roman"/>
          <w:sz w:val="24"/>
          <w:szCs w:val="24"/>
          <w:u w:color="000000"/>
          <w:lang w:val="bg-BG"/>
        </w:rPr>
        <w:t xml:space="preserve"> поръчки. При подписване на договора участникът, избран за изпълнител е длъжен да представи документи в съответствие с чл.</w:t>
      </w:r>
      <w:r w:rsidR="001A6A74">
        <w:rPr>
          <w:rFonts w:ascii="Times New Roman" w:eastAsia="Arial Unicode MS" w:hAnsi="Times New Roman" w:cs="Times New Roman"/>
          <w:sz w:val="24"/>
          <w:szCs w:val="24"/>
          <w:u w:color="000000"/>
          <w:lang w:val="bg-BG"/>
        </w:rPr>
        <w:t xml:space="preserve"> </w:t>
      </w:r>
      <w:r w:rsidRPr="00C564F0">
        <w:rPr>
          <w:rFonts w:ascii="Times New Roman" w:eastAsia="Arial Unicode MS" w:hAnsi="Times New Roman" w:cs="Times New Roman"/>
          <w:sz w:val="24"/>
          <w:szCs w:val="24"/>
          <w:u w:color="000000"/>
          <w:lang w:val="bg-BG"/>
        </w:rPr>
        <w:t>112, ал. 1 от ЗОП.</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p>
    <w:p w:rsidR="00C564F0" w:rsidRPr="001D23B6" w:rsidRDefault="00C564F0" w:rsidP="001A6A74">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1D23B6">
        <w:rPr>
          <w:rFonts w:ascii="Times New Roman" w:eastAsia="Arial Unicode MS" w:hAnsi="Times New Roman" w:cs="Times New Roman"/>
          <w:b/>
          <w:sz w:val="24"/>
          <w:szCs w:val="24"/>
          <w:u w:color="000000"/>
          <w:lang w:val="bg-BG"/>
        </w:rPr>
        <w:t>14.</w:t>
      </w:r>
      <w:r w:rsidR="001A6A74" w:rsidRPr="001D23B6">
        <w:rPr>
          <w:rFonts w:ascii="Times New Roman" w:eastAsia="Arial Unicode MS" w:hAnsi="Times New Roman" w:cs="Times New Roman"/>
          <w:b/>
          <w:sz w:val="24"/>
          <w:szCs w:val="24"/>
          <w:u w:color="000000"/>
          <w:lang w:val="bg-BG"/>
        </w:rPr>
        <w:t xml:space="preserve"> </w:t>
      </w:r>
      <w:r w:rsidRPr="001D23B6">
        <w:rPr>
          <w:rFonts w:ascii="Times New Roman" w:eastAsia="Arial Unicode MS" w:hAnsi="Times New Roman" w:cs="Times New Roman"/>
          <w:b/>
          <w:sz w:val="24"/>
          <w:szCs w:val="24"/>
          <w:u w:color="000000"/>
          <w:lang w:val="bg-BG"/>
        </w:rPr>
        <w:t>Предоставяне на документацията за обществената поръчка</w:t>
      </w:r>
      <w:r w:rsidR="001A6A74" w:rsidRPr="001D23B6">
        <w:rPr>
          <w:rFonts w:ascii="Times New Roman" w:eastAsia="Arial Unicode MS" w:hAnsi="Times New Roman" w:cs="Times New Roman"/>
          <w:sz w:val="24"/>
          <w:szCs w:val="24"/>
          <w:u w:color="000000"/>
          <w:lang w:val="bg-BG"/>
        </w:rPr>
        <w:t>:</w:t>
      </w:r>
      <w:r w:rsidRPr="001D23B6">
        <w:rPr>
          <w:rFonts w:ascii="Times New Roman" w:eastAsia="Arial Unicode MS" w:hAnsi="Times New Roman" w:cs="Times New Roman"/>
          <w:sz w:val="24"/>
          <w:szCs w:val="24"/>
          <w:u w:color="000000"/>
          <w:lang w:val="bg-BG"/>
        </w:rPr>
        <w:t xml:space="preserve"> </w:t>
      </w:r>
    </w:p>
    <w:p w:rsidR="00C564F0" w:rsidRPr="001D23B6" w:rsidRDefault="00C564F0" w:rsidP="001D23B6">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1D23B6">
        <w:rPr>
          <w:rFonts w:ascii="Times New Roman" w:eastAsia="Arial Unicode MS" w:hAnsi="Times New Roman" w:cs="Times New Roman"/>
          <w:sz w:val="24"/>
          <w:szCs w:val="24"/>
          <w:u w:color="000000"/>
          <w:lang w:val="bg-BG"/>
        </w:rPr>
        <w:t>Възложителят предоставя неограничен, пълен, безплатен и пряк достъп до документацията по настоящата процедура в профила н</w:t>
      </w:r>
      <w:r w:rsidR="001D23B6" w:rsidRPr="001D23B6">
        <w:rPr>
          <w:rFonts w:ascii="Times New Roman" w:eastAsia="Arial Unicode MS" w:hAnsi="Times New Roman" w:cs="Times New Roman"/>
          <w:sz w:val="24"/>
          <w:szCs w:val="24"/>
          <w:u w:color="000000"/>
          <w:lang w:val="bg-BG"/>
        </w:rPr>
        <w:t xml:space="preserve">а купувача на електронен адрес: </w:t>
      </w:r>
      <w:r w:rsidR="001D23B6" w:rsidRPr="001D23B6">
        <w:rPr>
          <w:rFonts w:ascii="Times New Roman" w:eastAsia="Arial Unicode MS" w:hAnsi="Times New Roman" w:cs="Times New Roman"/>
          <w:sz w:val="24"/>
          <w:szCs w:val="24"/>
          <w:u w:val="single"/>
          <w:lang w:val="bg-BG"/>
        </w:rPr>
        <w:t>http://svetaekaterina.eu/profile/public_orders/.</w:t>
      </w:r>
    </w:p>
    <w:p w:rsidR="00C564F0" w:rsidRPr="001A6A74" w:rsidRDefault="00C564F0" w:rsidP="001A6A74">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15. Специфични изисквания към изпълнението на обществената поръчка</w:t>
      </w:r>
      <w:r w:rsidR="001D23B6" w:rsidRPr="001D23B6">
        <w:rPr>
          <w:rFonts w:ascii="Times New Roman" w:eastAsia="Arial Unicode MS" w:hAnsi="Times New Roman" w:cs="Times New Roman"/>
          <w:sz w:val="24"/>
          <w:szCs w:val="24"/>
          <w:u w:color="000000"/>
          <w:lang w:val="bg-BG"/>
        </w:rPr>
        <w:t>:</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Възложителят не поставя специфични изисквания за изпълнение на поръчката</w:t>
      </w:r>
      <w:r w:rsidR="001D23B6">
        <w:rPr>
          <w:rFonts w:ascii="Times New Roman" w:eastAsia="Arial Unicode MS" w:hAnsi="Times New Roman" w:cs="Times New Roman"/>
          <w:sz w:val="24"/>
          <w:szCs w:val="24"/>
          <w:u w:color="000000"/>
          <w:lang w:val="bg-BG"/>
        </w:rPr>
        <w:t>.</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b/>
          <w:sz w:val="24"/>
          <w:szCs w:val="24"/>
          <w:u w:color="000000"/>
          <w:lang w:val="bg-BG"/>
        </w:rPr>
      </w:pPr>
      <w:r w:rsidRPr="00C564F0">
        <w:rPr>
          <w:rFonts w:ascii="Times New Roman" w:eastAsia="Arial Unicode MS" w:hAnsi="Times New Roman" w:cs="Times New Roman"/>
          <w:b/>
          <w:sz w:val="24"/>
          <w:szCs w:val="24"/>
          <w:u w:color="000000"/>
          <w:lang w:val="bg-BG"/>
        </w:rPr>
        <w:t>16.</w:t>
      </w:r>
      <w:r w:rsidR="001D23B6">
        <w:rPr>
          <w:rFonts w:ascii="Times New Roman" w:eastAsia="Arial Unicode MS" w:hAnsi="Times New Roman" w:cs="Times New Roman"/>
          <w:b/>
          <w:sz w:val="24"/>
          <w:szCs w:val="24"/>
          <w:u w:color="000000"/>
          <w:lang w:val="bg-BG"/>
        </w:rPr>
        <w:t xml:space="preserve"> </w:t>
      </w:r>
      <w:r w:rsidRPr="00C564F0">
        <w:rPr>
          <w:rFonts w:ascii="Times New Roman" w:eastAsia="Arial Unicode MS" w:hAnsi="Times New Roman" w:cs="Times New Roman"/>
          <w:b/>
          <w:sz w:val="24"/>
          <w:szCs w:val="24"/>
          <w:u w:color="000000"/>
          <w:lang w:val="bg-BG"/>
        </w:rPr>
        <w:t>Информация относно техническите изисквания и спецификации</w:t>
      </w:r>
      <w:r w:rsidRPr="001D23B6">
        <w:rPr>
          <w:rFonts w:ascii="Times New Roman" w:eastAsia="Arial Unicode MS" w:hAnsi="Times New Roman" w:cs="Times New Roman"/>
          <w:sz w:val="24"/>
          <w:szCs w:val="24"/>
          <w:u w:color="000000"/>
          <w:lang w:val="bg-BG"/>
        </w:rPr>
        <w:t>:</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sz w:val="24"/>
          <w:szCs w:val="24"/>
          <w:u w:color="000000"/>
          <w:lang w:val="bg-BG"/>
        </w:rPr>
      </w:pPr>
      <w:r w:rsidRPr="00C564F0">
        <w:rPr>
          <w:rFonts w:ascii="Times New Roman" w:eastAsia="Arial Unicode MS" w:hAnsi="Times New Roman" w:cs="Times New Roman"/>
          <w:sz w:val="24"/>
          <w:szCs w:val="24"/>
          <w:u w:color="000000"/>
          <w:lang w:val="bg-BG"/>
        </w:rPr>
        <w:t>Съдържа се в Приложение № 1</w:t>
      </w:r>
      <w:r w:rsidR="001D23B6">
        <w:rPr>
          <w:rFonts w:ascii="Times New Roman" w:eastAsia="Arial Unicode MS" w:hAnsi="Times New Roman" w:cs="Times New Roman"/>
          <w:sz w:val="24"/>
          <w:szCs w:val="24"/>
          <w:u w:color="000000"/>
          <w:lang w:val="bg-BG"/>
        </w:rPr>
        <w:t xml:space="preserve"> – „</w:t>
      </w:r>
      <w:r w:rsidRPr="00C564F0">
        <w:rPr>
          <w:rFonts w:ascii="Times New Roman" w:eastAsia="Arial Unicode MS" w:hAnsi="Times New Roman" w:cs="Times New Roman"/>
          <w:sz w:val="24"/>
          <w:szCs w:val="24"/>
          <w:u w:color="000000"/>
          <w:lang w:val="bg-BG"/>
        </w:rPr>
        <w:t>Техническа спецификация”</w:t>
      </w:r>
      <w:r w:rsidR="001D23B6">
        <w:rPr>
          <w:rFonts w:ascii="Times New Roman" w:eastAsia="Arial Unicode MS" w:hAnsi="Times New Roman" w:cs="Times New Roman"/>
          <w:sz w:val="24"/>
          <w:szCs w:val="24"/>
          <w:u w:color="000000"/>
          <w:lang w:val="bg-BG"/>
        </w:rPr>
        <w:t>:</w:t>
      </w:r>
    </w:p>
    <w:p w:rsidR="00C564F0" w:rsidRPr="00C564F0" w:rsidRDefault="00C564F0" w:rsidP="00C564F0">
      <w:pPr>
        <w:keepNext/>
        <w:tabs>
          <w:tab w:val="left" w:pos="709"/>
        </w:tabs>
        <w:spacing w:after="0" w:line="240" w:lineRule="auto"/>
        <w:jc w:val="both"/>
        <w:outlineLvl w:val="1"/>
        <w:rPr>
          <w:rFonts w:ascii="Times New Roman" w:eastAsia="Arial Unicode MS" w:hAnsi="Times New Roman" w:cs="Times New Roman"/>
          <w:i/>
          <w:sz w:val="24"/>
          <w:szCs w:val="24"/>
          <w:u w:color="000000"/>
          <w:lang w:val="bg-BG"/>
        </w:rPr>
      </w:pPr>
      <w:r w:rsidRPr="001D23B6">
        <w:rPr>
          <w:rFonts w:ascii="Times New Roman" w:eastAsia="Arial Unicode MS" w:hAnsi="Times New Roman" w:cs="Times New Roman"/>
          <w:b/>
          <w:i/>
          <w:sz w:val="24"/>
          <w:szCs w:val="24"/>
          <w:u w:val="single" w:color="000000"/>
          <w:lang w:val="bg-BG"/>
        </w:rPr>
        <w:t>Важно!!!</w:t>
      </w:r>
      <w:r w:rsidRPr="00C564F0">
        <w:rPr>
          <w:rFonts w:ascii="Times New Roman" w:eastAsia="Arial Unicode MS" w:hAnsi="Times New Roman" w:cs="Times New Roman"/>
          <w:i/>
          <w:sz w:val="24"/>
          <w:szCs w:val="24"/>
          <w:u w:color="000000"/>
          <w:lang w:val="bg-BG"/>
        </w:rPr>
        <w:t xml:space="preserve"> Навсякъде, където в техническата спецификация се съдържа посочване на стандарти, същите да се четат и разбират „или е</w:t>
      </w:r>
      <w:r w:rsidR="001D23B6">
        <w:rPr>
          <w:rFonts w:ascii="Times New Roman" w:eastAsia="Arial Unicode MS" w:hAnsi="Times New Roman" w:cs="Times New Roman"/>
          <w:i/>
          <w:sz w:val="24"/>
          <w:szCs w:val="24"/>
          <w:u w:color="000000"/>
          <w:lang w:val="bg-BG"/>
        </w:rPr>
        <w:t>квивалент“</w:t>
      </w:r>
      <w:r w:rsidRPr="00C564F0">
        <w:rPr>
          <w:rFonts w:ascii="Times New Roman" w:eastAsia="Arial Unicode MS" w:hAnsi="Times New Roman" w:cs="Times New Roman"/>
          <w:i/>
          <w:sz w:val="24"/>
          <w:szCs w:val="24"/>
          <w:u w:color="000000"/>
          <w:lang w:val="bg-BG"/>
        </w:rPr>
        <w:t>. В случай, че в техническата спецификация конкретен параметър на описаната техника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техника с еквивалентни технически характеристики.</w:t>
      </w:r>
    </w:p>
    <w:p w:rsidR="00C564F0" w:rsidRPr="00C564F0" w:rsidRDefault="00C564F0" w:rsidP="00C564F0">
      <w:pPr>
        <w:spacing w:after="0" w:line="240" w:lineRule="auto"/>
        <w:rPr>
          <w:rFonts w:ascii="Times New Roman" w:eastAsia="Arial Unicode MS" w:hAnsi="Times New Roman" w:cs="Times New Roman"/>
          <w:b/>
          <w:sz w:val="24"/>
          <w:szCs w:val="24"/>
          <w:lang w:val="bg-BG"/>
        </w:rPr>
      </w:pPr>
    </w:p>
    <w:p w:rsidR="001D23B6" w:rsidRDefault="00C564F0" w:rsidP="001D23B6">
      <w:pPr>
        <w:spacing w:after="0" w:line="240" w:lineRule="auto"/>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b/>
          <w:sz w:val="24"/>
          <w:szCs w:val="24"/>
          <w:lang w:val="bg-BG"/>
        </w:rPr>
        <w:t>17. Критерий за възлагане</w:t>
      </w:r>
      <w:r w:rsidRPr="001D23B6">
        <w:rPr>
          <w:rFonts w:ascii="Times New Roman" w:eastAsia="Arial Unicode MS" w:hAnsi="Times New Roman" w:cs="Times New Roman"/>
          <w:sz w:val="24"/>
          <w:szCs w:val="24"/>
          <w:lang w:val="bg-BG"/>
        </w:rPr>
        <w:t xml:space="preserve">:  </w:t>
      </w:r>
      <w:r w:rsidRPr="00C564F0">
        <w:rPr>
          <w:rFonts w:ascii="Times New Roman" w:eastAsia="Arial Unicode MS" w:hAnsi="Times New Roman" w:cs="Times New Roman"/>
          <w:sz w:val="24"/>
          <w:szCs w:val="24"/>
          <w:lang w:val="bg-BG"/>
        </w:rPr>
        <w:t>„икономически най-изгодна оферт</w:t>
      </w:r>
      <w:r w:rsidR="001D23B6">
        <w:rPr>
          <w:rFonts w:ascii="Times New Roman" w:eastAsia="Arial Unicode MS" w:hAnsi="Times New Roman" w:cs="Times New Roman"/>
          <w:sz w:val="24"/>
          <w:szCs w:val="24"/>
          <w:lang w:val="bg-BG"/>
        </w:rPr>
        <w:t>а“, при критерий „</w:t>
      </w:r>
      <w:proofErr w:type="spellStart"/>
      <w:r w:rsidR="001D23B6">
        <w:rPr>
          <w:rFonts w:ascii="Times New Roman" w:hAnsi="Times New Roman" w:cs="Times New Roman"/>
          <w:sz w:val="24"/>
          <w:szCs w:val="24"/>
          <w:lang w:val="x-none"/>
        </w:rPr>
        <w:t>оптимално</w:t>
      </w:r>
      <w:proofErr w:type="spellEnd"/>
      <w:r w:rsidR="001D23B6">
        <w:rPr>
          <w:rFonts w:ascii="Times New Roman" w:hAnsi="Times New Roman" w:cs="Times New Roman"/>
          <w:sz w:val="24"/>
          <w:szCs w:val="24"/>
          <w:lang w:val="x-none"/>
        </w:rPr>
        <w:t xml:space="preserve"> </w:t>
      </w:r>
      <w:proofErr w:type="spellStart"/>
      <w:r w:rsidR="001D23B6">
        <w:rPr>
          <w:rFonts w:ascii="Times New Roman" w:hAnsi="Times New Roman" w:cs="Times New Roman"/>
          <w:sz w:val="24"/>
          <w:szCs w:val="24"/>
          <w:lang w:val="x-none"/>
        </w:rPr>
        <w:t>съотношение</w:t>
      </w:r>
      <w:proofErr w:type="spellEnd"/>
      <w:r w:rsidR="001D23B6">
        <w:rPr>
          <w:rFonts w:ascii="Times New Roman" w:hAnsi="Times New Roman" w:cs="Times New Roman"/>
          <w:sz w:val="24"/>
          <w:szCs w:val="24"/>
          <w:lang w:val="x-none"/>
        </w:rPr>
        <w:t xml:space="preserve"> </w:t>
      </w:r>
      <w:proofErr w:type="spellStart"/>
      <w:r w:rsidR="001D23B6">
        <w:rPr>
          <w:rFonts w:ascii="Times New Roman" w:hAnsi="Times New Roman" w:cs="Times New Roman"/>
          <w:sz w:val="24"/>
          <w:szCs w:val="24"/>
          <w:lang w:val="x-none"/>
        </w:rPr>
        <w:t>качество</w:t>
      </w:r>
      <w:proofErr w:type="spellEnd"/>
      <w:r w:rsidR="001D23B6">
        <w:rPr>
          <w:rFonts w:ascii="Times New Roman" w:hAnsi="Times New Roman" w:cs="Times New Roman"/>
          <w:sz w:val="24"/>
          <w:szCs w:val="24"/>
          <w:lang w:val="x-none"/>
        </w:rPr>
        <w:t>/</w:t>
      </w:r>
      <w:proofErr w:type="spellStart"/>
      <w:r w:rsidR="001D23B6">
        <w:rPr>
          <w:rFonts w:ascii="Times New Roman" w:hAnsi="Times New Roman" w:cs="Times New Roman"/>
          <w:sz w:val="24"/>
          <w:szCs w:val="24"/>
          <w:lang w:val="x-none"/>
        </w:rPr>
        <w:t>цена</w:t>
      </w:r>
      <w:proofErr w:type="spellEnd"/>
      <w:r w:rsidRPr="00C564F0">
        <w:rPr>
          <w:rFonts w:ascii="Times New Roman" w:eastAsia="Arial Unicode MS" w:hAnsi="Times New Roman" w:cs="Times New Roman"/>
          <w:sz w:val="24"/>
          <w:szCs w:val="24"/>
          <w:lang w:val="bg-BG"/>
        </w:rPr>
        <w:t>“</w:t>
      </w:r>
      <w:r w:rsidR="001D23B6">
        <w:rPr>
          <w:rFonts w:ascii="Times New Roman" w:eastAsia="Arial Unicode MS" w:hAnsi="Times New Roman" w:cs="Times New Roman"/>
          <w:sz w:val="24"/>
          <w:szCs w:val="24"/>
          <w:lang w:val="bg-BG"/>
        </w:rPr>
        <w:t>.</w:t>
      </w:r>
    </w:p>
    <w:p w:rsidR="001D23B6" w:rsidRDefault="001D23B6" w:rsidP="001D23B6">
      <w:pPr>
        <w:spacing w:after="0" w:line="240" w:lineRule="auto"/>
        <w:jc w:val="both"/>
        <w:rPr>
          <w:rFonts w:ascii="Times New Roman" w:eastAsia="Arial Unicode MS" w:hAnsi="Times New Roman" w:cs="Times New Roman"/>
          <w:sz w:val="24"/>
          <w:szCs w:val="24"/>
          <w:lang w:val="bg-BG"/>
        </w:rPr>
      </w:pPr>
      <w:r>
        <w:rPr>
          <w:rFonts w:ascii="Times New Roman" w:eastAsia="Arial Unicode MS" w:hAnsi="Times New Roman" w:cs="Times New Roman"/>
          <w:sz w:val="24"/>
          <w:szCs w:val="24"/>
          <w:lang w:val="bg-BG"/>
        </w:rPr>
        <w:t xml:space="preserve"> </w:t>
      </w:r>
      <w:r w:rsidRPr="00326765">
        <w:rPr>
          <w:rFonts w:ascii="Times New Roman" w:eastAsia="Arial Unicode MS" w:hAnsi="Times New Roman" w:cs="Times New Roman"/>
          <w:sz w:val="24"/>
          <w:szCs w:val="24"/>
          <w:lang w:val="bg-BG"/>
        </w:rPr>
        <w:t>Методиката за оценка на качествените показатели е:</w:t>
      </w:r>
    </w:p>
    <w:p w:rsidR="001D23B6" w:rsidRDefault="001D23B6" w:rsidP="001D23B6">
      <w:pPr>
        <w:spacing w:after="0" w:line="240" w:lineRule="auto"/>
        <w:jc w:val="both"/>
        <w:rPr>
          <w:rFonts w:ascii="Times New Roman" w:eastAsia="Arial Unicode MS" w:hAnsi="Times New Roman" w:cs="Times New Roman"/>
          <w:sz w:val="24"/>
          <w:szCs w:val="24"/>
          <w:lang w:val="bg-BG"/>
        </w:rPr>
      </w:pPr>
    </w:p>
    <w:p w:rsidR="001D23B6" w:rsidRPr="00326765" w:rsidRDefault="001D23B6" w:rsidP="001D23B6">
      <w:pPr>
        <w:pStyle w:val="Heading21"/>
        <w:keepNext/>
        <w:keepLines/>
        <w:shd w:val="clear" w:color="auto" w:fill="auto"/>
        <w:spacing w:before="0" w:after="205" w:line="220" w:lineRule="exact"/>
        <w:ind w:firstLine="0"/>
        <w:rPr>
          <w:rFonts w:ascii="Times New Roman" w:hAnsi="Times New Roman" w:cs="Times New Roman"/>
          <w:sz w:val="24"/>
          <w:szCs w:val="24"/>
          <w:lang w:val="bg-BG"/>
        </w:rPr>
      </w:pPr>
      <w:bookmarkStart w:id="0" w:name="bookmark18"/>
      <w:proofErr w:type="spellStart"/>
      <w:r w:rsidRPr="001D23B6">
        <w:rPr>
          <w:rFonts w:ascii="Times New Roman" w:hAnsi="Times New Roman" w:cs="Times New Roman"/>
          <w:sz w:val="24"/>
          <w:szCs w:val="24"/>
        </w:rPr>
        <w:lastRenderedPageBreak/>
        <w:t>Критерий</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Технически</w:t>
      </w:r>
      <w:proofErr w:type="spellEnd"/>
      <w:r w:rsidRPr="001D23B6">
        <w:rPr>
          <w:rFonts w:ascii="Times New Roman" w:hAnsi="Times New Roman" w:cs="Times New Roman"/>
          <w:sz w:val="24"/>
          <w:szCs w:val="24"/>
        </w:rPr>
        <w:t xml:space="preserve"> и </w:t>
      </w:r>
      <w:proofErr w:type="spellStart"/>
      <w:r w:rsidRPr="001D23B6">
        <w:rPr>
          <w:rFonts w:ascii="Times New Roman" w:hAnsi="Times New Roman" w:cs="Times New Roman"/>
          <w:sz w:val="24"/>
          <w:szCs w:val="24"/>
        </w:rPr>
        <w:t>Функционални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Предимства</w:t>
      </w:r>
      <w:bookmarkEnd w:id="0"/>
      <w:proofErr w:type="spellEnd"/>
      <w:r w:rsidR="00326765" w:rsidRPr="00326765">
        <w:rPr>
          <w:rFonts w:ascii="Times New Roman" w:hAnsi="Times New Roman" w:cs="Times New Roman"/>
          <w:b w:val="0"/>
          <w:sz w:val="24"/>
          <w:szCs w:val="24"/>
          <w:lang w:val="bg-BG"/>
        </w:rPr>
        <w:t>:</w:t>
      </w:r>
    </w:p>
    <w:p w:rsidR="001D23B6" w:rsidRPr="001D23B6" w:rsidRDefault="00326765" w:rsidP="00326765">
      <w:pPr>
        <w:pStyle w:val="Bodytext20"/>
        <w:shd w:val="clear" w:color="auto" w:fill="auto"/>
        <w:tabs>
          <w:tab w:val="left" w:pos="732"/>
        </w:tabs>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ab/>
      </w:r>
      <w:r w:rsidRPr="00326765">
        <w:rPr>
          <w:rFonts w:ascii="Times New Roman" w:hAnsi="Times New Roman" w:cs="Times New Roman"/>
          <w:b/>
          <w:sz w:val="24"/>
          <w:szCs w:val="24"/>
          <w:lang w:val="bg-BG"/>
        </w:rPr>
        <w:t>1.</w:t>
      </w:r>
      <w:r>
        <w:rPr>
          <w:rFonts w:ascii="Times New Roman" w:hAnsi="Times New Roman" w:cs="Times New Roman"/>
          <w:sz w:val="24"/>
          <w:szCs w:val="24"/>
          <w:lang w:val="bg-BG"/>
        </w:rPr>
        <w:t xml:space="preserve"> </w:t>
      </w:r>
      <w:proofErr w:type="spellStart"/>
      <w:proofErr w:type="gramStart"/>
      <w:r>
        <w:rPr>
          <w:rFonts w:ascii="Times New Roman" w:hAnsi="Times New Roman" w:cs="Times New Roman"/>
          <w:sz w:val="24"/>
          <w:szCs w:val="24"/>
        </w:rPr>
        <w:t>Надлъжно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движение</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позиционера</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ангиографа</w:t>
      </w:r>
      <w:proofErr w:type="spellEnd"/>
      <w:r w:rsidR="001D23B6" w:rsidRPr="001D23B6">
        <w:rPr>
          <w:rFonts w:ascii="Times New Roman" w:hAnsi="Times New Roman" w:cs="Times New Roman"/>
          <w:sz w:val="24"/>
          <w:szCs w:val="24"/>
        </w:rPr>
        <w:t>.</w:t>
      </w:r>
      <w:proofErr w:type="gramEnd"/>
    </w:p>
    <w:p w:rsidR="001D23B6" w:rsidRPr="001D23B6" w:rsidRDefault="001D23B6" w:rsidP="00326765">
      <w:pPr>
        <w:pStyle w:val="Bodytext20"/>
        <w:shd w:val="clear" w:color="auto" w:fill="auto"/>
        <w:spacing w:line="240" w:lineRule="auto"/>
        <w:ind w:firstLine="0"/>
        <w:rPr>
          <w:rFonts w:ascii="Times New Roman" w:hAnsi="Times New Roman" w:cs="Times New Roman"/>
          <w:sz w:val="24"/>
          <w:szCs w:val="24"/>
        </w:rPr>
      </w:pPr>
      <w:proofErr w:type="spellStart"/>
      <w:r w:rsidRPr="001D23B6">
        <w:rPr>
          <w:rFonts w:ascii="Times New Roman" w:hAnsi="Times New Roman" w:cs="Times New Roman"/>
          <w:sz w:val="24"/>
          <w:szCs w:val="24"/>
        </w:rPr>
        <w:t>Предложението</w:t>
      </w:r>
      <w:proofErr w:type="spellEnd"/>
      <w:r w:rsidRPr="001D23B6">
        <w:rPr>
          <w:rFonts w:ascii="Times New Roman" w:hAnsi="Times New Roman" w:cs="Times New Roman"/>
          <w:sz w:val="24"/>
          <w:szCs w:val="24"/>
        </w:rPr>
        <w:t xml:space="preserve"> с </w:t>
      </w:r>
      <w:proofErr w:type="spellStart"/>
      <w:r w:rsidRPr="001D23B6">
        <w:rPr>
          <w:rFonts w:ascii="Times New Roman" w:hAnsi="Times New Roman" w:cs="Times New Roman"/>
          <w:sz w:val="24"/>
          <w:szCs w:val="24"/>
        </w:rPr>
        <w:t>най-високи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стойности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получава</w:t>
      </w:r>
      <w:proofErr w:type="spellEnd"/>
      <w:r w:rsidRPr="001D23B6">
        <w:rPr>
          <w:rFonts w:ascii="Times New Roman" w:hAnsi="Times New Roman" w:cs="Times New Roman"/>
          <w:sz w:val="24"/>
          <w:szCs w:val="24"/>
        </w:rPr>
        <w:t xml:space="preserve"> 10 </w:t>
      </w:r>
      <w:proofErr w:type="gramStart"/>
      <w:r w:rsidRPr="001D23B6">
        <w:rPr>
          <w:rFonts w:ascii="Times New Roman" w:hAnsi="Times New Roman" w:cs="Times New Roman"/>
          <w:sz w:val="24"/>
          <w:szCs w:val="24"/>
        </w:rPr>
        <w:t>т.,</w:t>
      </w:r>
      <w:proofErr w:type="gram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следващото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големина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предложение</w:t>
      </w:r>
      <w:proofErr w:type="spellEnd"/>
      <w:r w:rsidRPr="001D23B6">
        <w:rPr>
          <w:rFonts w:ascii="Times New Roman" w:hAnsi="Times New Roman" w:cs="Times New Roman"/>
          <w:sz w:val="24"/>
          <w:szCs w:val="24"/>
        </w:rPr>
        <w:t xml:space="preserve"> - 5 т., </w:t>
      </w:r>
      <w:proofErr w:type="spellStart"/>
      <w:r w:rsidRPr="001D23B6">
        <w:rPr>
          <w:rFonts w:ascii="Times New Roman" w:hAnsi="Times New Roman" w:cs="Times New Roman"/>
          <w:sz w:val="24"/>
          <w:szCs w:val="24"/>
        </w:rPr>
        <w:t>третото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големина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предложение</w:t>
      </w:r>
      <w:proofErr w:type="spellEnd"/>
      <w:r w:rsidRPr="001D23B6">
        <w:rPr>
          <w:rFonts w:ascii="Times New Roman" w:hAnsi="Times New Roman" w:cs="Times New Roman"/>
          <w:sz w:val="24"/>
          <w:szCs w:val="24"/>
        </w:rPr>
        <w:t xml:space="preserve"> - 3 т., </w:t>
      </w:r>
      <w:proofErr w:type="spellStart"/>
      <w:r w:rsidRPr="001D23B6">
        <w:rPr>
          <w:rFonts w:ascii="Times New Roman" w:hAnsi="Times New Roman" w:cs="Times New Roman"/>
          <w:sz w:val="24"/>
          <w:szCs w:val="24"/>
        </w:rPr>
        <w:t>всички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останали</w:t>
      </w:r>
      <w:proofErr w:type="spellEnd"/>
      <w:r w:rsidRPr="001D23B6">
        <w:rPr>
          <w:rFonts w:ascii="Times New Roman" w:hAnsi="Times New Roman" w:cs="Times New Roman"/>
          <w:sz w:val="24"/>
          <w:szCs w:val="24"/>
        </w:rPr>
        <w:t xml:space="preserve"> - 1 т.</w:t>
      </w:r>
    </w:p>
    <w:p w:rsidR="001D23B6" w:rsidRPr="001D23B6" w:rsidRDefault="00326765" w:rsidP="00326765">
      <w:pPr>
        <w:pStyle w:val="Bodytext20"/>
        <w:shd w:val="clear" w:color="auto" w:fill="auto"/>
        <w:tabs>
          <w:tab w:val="left" w:pos="732"/>
        </w:tabs>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ab/>
      </w:r>
      <w:r w:rsidRPr="00326765">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proofErr w:type="spellStart"/>
      <w:proofErr w:type="gramStart"/>
      <w:r w:rsidR="001D23B6" w:rsidRPr="001D23B6">
        <w:rPr>
          <w:rFonts w:ascii="Times New Roman" w:hAnsi="Times New Roman" w:cs="Times New Roman"/>
          <w:sz w:val="24"/>
          <w:szCs w:val="24"/>
        </w:rPr>
        <w:t>Наличие</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сензорна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безконтактна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антиколизионна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система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разпознаваща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положението</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пациента</w:t>
      </w:r>
      <w:proofErr w:type="spellEnd"/>
      <w:r w:rsidR="001D23B6" w:rsidRPr="001D23B6">
        <w:rPr>
          <w:rFonts w:ascii="Times New Roman" w:hAnsi="Times New Roman" w:cs="Times New Roman"/>
          <w:sz w:val="24"/>
          <w:szCs w:val="24"/>
        </w:rPr>
        <w:t>.</w:t>
      </w:r>
      <w:proofErr w:type="gramEnd"/>
    </w:p>
    <w:p w:rsidR="001D23B6" w:rsidRPr="001D23B6" w:rsidRDefault="001D23B6" w:rsidP="00326765">
      <w:pPr>
        <w:pStyle w:val="Bodytext20"/>
        <w:shd w:val="clear" w:color="auto" w:fill="auto"/>
        <w:spacing w:line="240" w:lineRule="auto"/>
        <w:ind w:firstLine="0"/>
        <w:rPr>
          <w:rFonts w:ascii="Times New Roman" w:hAnsi="Times New Roman" w:cs="Times New Roman"/>
          <w:sz w:val="24"/>
          <w:szCs w:val="24"/>
        </w:rPr>
      </w:pPr>
      <w:proofErr w:type="spellStart"/>
      <w:proofErr w:type="gramStart"/>
      <w:r w:rsidRPr="001D23B6">
        <w:rPr>
          <w:rFonts w:ascii="Times New Roman" w:hAnsi="Times New Roman" w:cs="Times New Roman"/>
          <w:sz w:val="24"/>
          <w:szCs w:val="24"/>
        </w:rPr>
        <w:t>Предложения</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съдържащи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сензорна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безконтактна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антиколизионна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система</w:t>
      </w:r>
      <w:proofErr w:type="spellEnd"/>
      <w:r w:rsidRPr="001D23B6">
        <w:rPr>
          <w:rFonts w:ascii="Times New Roman" w:hAnsi="Times New Roman" w:cs="Times New Roman"/>
          <w:sz w:val="24"/>
          <w:szCs w:val="24"/>
        </w:rPr>
        <w:t xml:space="preserve"> на </w:t>
      </w:r>
      <w:proofErr w:type="spellStart"/>
      <w:r w:rsidRPr="001D23B6">
        <w:rPr>
          <w:rFonts w:ascii="Times New Roman" w:hAnsi="Times New Roman" w:cs="Times New Roman"/>
          <w:sz w:val="24"/>
          <w:szCs w:val="24"/>
        </w:rPr>
        <w:t>ангиографа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получават</w:t>
      </w:r>
      <w:proofErr w:type="spellEnd"/>
      <w:r w:rsidRPr="001D23B6">
        <w:rPr>
          <w:rFonts w:ascii="Times New Roman" w:hAnsi="Times New Roman" w:cs="Times New Roman"/>
          <w:sz w:val="24"/>
          <w:szCs w:val="24"/>
        </w:rPr>
        <w:t xml:space="preserve"> 10 </w:t>
      </w:r>
      <w:proofErr w:type="spellStart"/>
      <w:r w:rsidRPr="001D23B6">
        <w:rPr>
          <w:rFonts w:ascii="Times New Roman" w:hAnsi="Times New Roman" w:cs="Times New Roman"/>
          <w:sz w:val="24"/>
          <w:szCs w:val="24"/>
        </w:rPr>
        <w:t>точки</w:t>
      </w:r>
      <w:proofErr w:type="spellEnd"/>
      <w:r w:rsidRPr="001D23B6">
        <w:rPr>
          <w:rFonts w:ascii="Times New Roman" w:hAnsi="Times New Roman" w:cs="Times New Roman"/>
          <w:sz w:val="24"/>
          <w:szCs w:val="24"/>
        </w:rPr>
        <w:t>.</w:t>
      </w:r>
      <w:proofErr w:type="gramEnd"/>
      <w:r w:rsidRPr="001D23B6">
        <w:rPr>
          <w:rFonts w:ascii="Times New Roman" w:hAnsi="Times New Roman" w:cs="Times New Roman"/>
          <w:sz w:val="24"/>
          <w:szCs w:val="24"/>
        </w:rPr>
        <w:t xml:space="preserve"> </w:t>
      </w:r>
      <w:proofErr w:type="spellStart"/>
      <w:proofErr w:type="gramStart"/>
      <w:r w:rsidRPr="001D23B6">
        <w:rPr>
          <w:rFonts w:ascii="Times New Roman" w:hAnsi="Times New Roman" w:cs="Times New Roman"/>
          <w:sz w:val="24"/>
          <w:szCs w:val="24"/>
        </w:rPr>
        <w:t>Предложения</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съдържащи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контактна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антиколизионна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си</w:t>
      </w:r>
      <w:r w:rsidR="005271F8">
        <w:rPr>
          <w:rFonts w:ascii="Times New Roman" w:hAnsi="Times New Roman" w:cs="Times New Roman"/>
          <w:sz w:val="24"/>
          <w:szCs w:val="24"/>
        </w:rPr>
        <w:t>стема</w:t>
      </w:r>
      <w:proofErr w:type="spellEnd"/>
      <w:r w:rsidR="005271F8">
        <w:rPr>
          <w:rFonts w:ascii="Times New Roman" w:hAnsi="Times New Roman" w:cs="Times New Roman"/>
          <w:sz w:val="24"/>
          <w:szCs w:val="24"/>
        </w:rPr>
        <w:t xml:space="preserve"> на </w:t>
      </w:r>
      <w:proofErr w:type="spellStart"/>
      <w:r w:rsidR="005271F8">
        <w:rPr>
          <w:rFonts w:ascii="Times New Roman" w:hAnsi="Times New Roman" w:cs="Times New Roman"/>
          <w:sz w:val="24"/>
          <w:szCs w:val="24"/>
        </w:rPr>
        <w:t>ангиографа</w:t>
      </w:r>
      <w:proofErr w:type="spellEnd"/>
      <w:r w:rsidR="005271F8">
        <w:rPr>
          <w:rFonts w:ascii="Times New Roman" w:hAnsi="Times New Roman" w:cs="Times New Roman"/>
          <w:sz w:val="24"/>
          <w:szCs w:val="24"/>
        </w:rPr>
        <w:t xml:space="preserve"> </w:t>
      </w:r>
      <w:proofErr w:type="spellStart"/>
      <w:r w:rsidR="005271F8">
        <w:rPr>
          <w:rFonts w:ascii="Times New Roman" w:hAnsi="Times New Roman" w:cs="Times New Roman"/>
          <w:sz w:val="24"/>
          <w:szCs w:val="24"/>
        </w:rPr>
        <w:t>получават</w:t>
      </w:r>
      <w:proofErr w:type="spellEnd"/>
      <w:r w:rsidR="005271F8">
        <w:rPr>
          <w:rFonts w:ascii="Times New Roman" w:hAnsi="Times New Roman" w:cs="Times New Roman"/>
          <w:sz w:val="24"/>
          <w:szCs w:val="24"/>
        </w:rPr>
        <w:t xml:space="preserve"> 1</w:t>
      </w:r>
      <w:r w:rsidR="005271F8">
        <w:rPr>
          <w:rFonts w:ascii="Times New Roman" w:hAnsi="Times New Roman" w:cs="Times New Roman"/>
          <w:sz w:val="24"/>
          <w:szCs w:val="24"/>
          <w:lang w:val="bg-BG"/>
        </w:rPr>
        <w:t xml:space="preserve"> </w:t>
      </w:r>
      <w:proofErr w:type="spellStart"/>
      <w:r w:rsidRPr="001D23B6">
        <w:rPr>
          <w:rFonts w:ascii="Times New Roman" w:hAnsi="Times New Roman" w:cs="Times New Roman"/>
          <w:sz w:val="24"/>
          <w:szCs w:val="24"/>
        </w:rPr>
        <w:t>точка</w:t>
      </w:r>
      <w:proofErr w:type="spellEnd"/>
      <w:r w:rsidRPr="001D23B6">
        <w:rPr>
          <w:rFonts w:ascii="Times New Roman" w:hAnsi="Times New Roman" w:cs="Times New Roman"/>
          <w:sz w:val="24"/>
          <w:szCs w:val="24"/>
        </w:rPr>
        <w:t>.</w:t>
      </w:r>
      <w:proofErr w:type="gramEnd"/>
    </w:p>
    <w:p w:rsidR="001D23B6" w:rsidRPr="001D23B6" w:rsidRDefault="00326765" w:rsidP="00326765">
      <w:pPr>
        <w:pStyle w:val="Bodytext20"/>
        <w:shd w:val="clear" w:color="auto" w:fill="auto"/>
        <w:tabs>
          <w:tab w:val="left" w:pos="732"/>
        </w:tabs>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ab/>
      </w:r>
      <w:r w:rsidRPr="00326765">
        <w:rPr>
          <w:rFonts w:ascii="Times New Roman" w:hAnsi="Times New Roman" w:cs="Times New Roman"/>
          <w:b/>
          <w:sz w:val="24"/>
          <w:szCs w:val="24"/>
          <w:lang w:val="bg-BG"/>
        </w:rPr>
        <w:t>3.</w:t>
      </w:r>
      <w:r>
        <w:rPr>
          <w:rFonts w:ascii="Times New Roman" w:hAnsi="Times New Roman" w:cs="Times New Roman"/>
          <w:sz w:val="24"/>
          <w:szCs w:val="24"/>
          <w:lang w:val="bg-BG"/>
        </w:rPr>
        <w:t xml:space="preserve"> </w:t>
      </w:r>
      <w:proofErr w:type="spellStart"/>
      <w:proofErr w:type="gramStart"/>
      <w:r w:rsidR="001D23B6" w:rsidRPr="001D23B6">
        <w:rPr>
          <w:rFonts w:ascii="Times New Roman" w:hAnsi="Times New Roman" w:cs="Times New Roman"/>
          <w:sz w:val="24"/>
          <w:szCs w:val="24"/>
        </w:rPr>
        <w:t>Консистентност</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допълнителна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предварителна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филтрация</w:t>
      </w:r>
      <w:proofErr w:type="spellEnd"/>
      <w:r w:rsidR="001D23B6" w:rsidRPr="001D23B6">
        <w:rPr>
          <w:rFonts w:ascii="Times New Roman" w:hAnsi="Times New Roman" w:cs="Times New Roman"/>
          <w:sz w:val="24"/>
          <w:szCs w:val="24"/>
        </w:rPr>
        <w:t>.</w:t>
      </w:r>
      <w:proofErr w:type="gramEnd"/>
    </w:p>
    <w:p w:rsidR="001D23B6" w:rsidRPr="001D23B6" w:rsidRDefault="001D23B6" w:rsidP="00326765">
      <w:pPr>
        <w:pStyle w:val="Bodytext20"/>
        <w:shd w:val="clear" w:color="auto" w:fill="auto"/>
        <w:spacing w:line="240" w:lineRule="auto"/>
        <w:ind w:firstLine="0"/>
        <w:rPr>
          <w:rFonts w:ascii="Times New Roman" w:hAnsi="Times New Roman" w:cs="Times New Roman"/>
          <w:sz w:val="24"/>
          <w:szCs w:val="24"/>
        </w:rPr>
      </w:pPr>
      <w:proofErr w:type="spellStart"/>
      <w:r w:rsidRPr="001D23B6">
        <w:rPr>
          <w:rFonts w:ascii="Times New Roman" w:hAnsi="Times New Roman" w:cs="Times New Roman"/>
          <w:sz w:val="24"/>
          <w:szCs w:val="24"/>
        </w:rPr>
        <w:t>Предложение</w:t>
      </w:r>
      <w:proofErr w:type="spellEnd"/>
      <w:r w:rsidRPr="001D23B6">
        <w:rPr>
          <w:rFonts w:ascii="Times New Roman" w:hAnsi="Times New Roman" w:cs="Times New Roman"/>
          <w:sz w:val="24"/>
          <w:szCs w:val="24"/>
        </w:rPr>
        <w:t xml:space="preserve">, в </w:t>
      </w:r>
      <w:proofErr w:type="spellStart"/>
      <w:r w:rsidRPr="001D23B6">
        <w:rPr>
          <w:rFonts w:ascii="Times New Roman" w:hAnsi="Times New Roman" w:cs="Times New Roman"/>
          <w:sz w:val="24"/>
          <w:szCs w:val="24"/>
        </w:rPr>
        <w:t>което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избран</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филтър</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от</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допълнителна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предварителна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филтрация</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не</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се</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променя</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смяна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условията</w:t>
      </w:r>
      <w:proofErr w:type="spellEnd"/>
      <w:r w:rsidRPr="001D23B6">
        <w:rPr>
          <w:rFonts w:ascii="Times New Roman" w:hAnsi="Times New Roman" w:cs="Times New Roman"/>
          <w:sz w:val="24"/>
          <w:szCs w:val="24"/>
        </w:rPr>
        <w:t xml:space="preserve"> на </w:t>
      </w:r>
      <w:proofErr w:type="spellStart"/>
      <w:r w:rsidRPr="001D23B6">
        <w:rPr>
          <w:rFonts w:ascii="Times New Roman" w:hAnsi="Times New Roman" w:cs="Times New Roman"/>
          <w:sz w:val="24"/>
          <w:szCs w:val="24"/>
        </w:rPr>
        <w:t>работа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или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позицията</w:t>
      </w:r>
      <w:proofErr w:type="spellEnd"/>
      <w:r w:rsidRPr="001D23B6">
        <w:rPr>
          <w:rFonts w:ascii="Times New Roman" w:hAnsi="Times New Roman" w:cs="Times New Roman"/>
          <w:sz w:val="24"/>
          <w:szCs w:val="24"/>
        </w:rPr>
        <w:t xml:space="preserve"> на </w:t>
      </w:r>
      <w:proofErr w:type="spellStart"/>
      <w:r w:rsidRPr="001D23B6">
        <w:rPr>
          <w:rFonts w:ascii="Times New Roman" w:hAnsi="Times New Roman" w:cs="Times New Roman"/>
          <w:sz w:val="24"/>
          <w:szCs w:val="24"/>
        </w:rPr>
        <w:t>гентрито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получава</w:t>
      </w:r>
      <w:proofErr w:type="spellEnd"/>
      <w:r w:rsidRPr="001D23B6">
        <w:rPr>
          <w:rFonts w:ascii="Times New Roman" w:hAnsi="Times New Roman" w:cs="Times New Roman"/>
          <w:sz w:val="24"/>
          <w:szCs w:val="24"/>
        </w:rPr>
        <w:t xml:space="preserve"> 10 т. </w:t>
      </w:r>
      <w:proofErr w:type="spellStart"/>
      <w:r w:rsidRPr="001D23B6">
        <w:rPr>
          <w:rFonts w:ascii="Times New Roman" w:hAnsi="Times New Roman" w:cs="Times New Roman"/>
          <w:sz w:val="24"/>
          <w:szCs w:val="24"/>
        </w:rPr>
        <w:t>Предложения</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без</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наличие</w:t>
      </w:r>
      <w:proofErr w:type="spellEnd"/>
      <w:r w:rsidRPr="001D23B6">
        <w:rPr>
          <w:rFonts w:ascii="Times New Roman" w:hAnsi="Times New Roman" w:cs="Times New Roman"/>
          <w:sz w:val="24"/>
          <w:szCs w:val="24"/>
        </w:rPr>
        <w:t xml:space="preserve"> на </w:t>
      </w:r>
      <w:proofErr w:type="spellStart"/>
      <w:r w:rsidRPr="001D23B6">
        <w:rPr>
          <w:rFonts w:ascii="Times New Roman" w:hAnsi="Times New Roman" w:cs="Times New Roman"/>
          <w:sz w:val="24"/>
          <w:szCs w:val="24"/>
        </w:rPr>
        <w:t>такава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възможност</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получават</w:t>
      </w:r>
      <w:proofErr w:type="spellEnd"/>
      <w:r w:rsidRPr="001D23B6">
        <w:rPr>
          <w:rFonts w:ascii="Times New Roman" w:hAnsi="Times New Roman" w:cs="Times New Roman"/>
          <w:sz w:val="24"/>
          <w:szCs w:val="24"/>
        </w:rPr>
        <w:t xml:space="preserve"> 1 </w:t>
      </w:r>
      <w:proofErr w:type="spellStart"/>
      <w:r w:rsidRPr="001D23B6">
        <w:rPr>
          <w:rFonts w:ascii="Times New Roman" w:hAnsi="Times New Roman" w:cs="Times New Roman"/>
          <w:sz w:val="24"/>
          <w:szCs w:val="24"/>
        </w:rPr>
        <w:t>точка</w:t>
      </w:r>
      <w:proofErr w:type="spellEnd"/>
      <w:r w:rsidRPr="001D23B6">
        <w:rPr>
          <w:rFonts w:ascii="Times New Roman" w:hAnsi="Times New Roman" w:cs="Times New Roman"/>
          <w:sz w:val="24"/>
          <w:szCs w:val="24"/>
        </w:rPr>
        <w:t>.</w:t>
      </w:r>
    </w:p>
    <w:p w:rsidR="001D23B6" w:rsidRPr="001D23B6" w:rsidRDefault="00326765" w:rsidP="00326765">
      <w:pPr>
        <w:pStyle w:val="Bodytext20"/>
        <w:shd w:val="clear" w:color="auto" w:fill="auto"/>
        <w:tabs>
          <w:tab w:val="left" w:pos="732"/>
        </w:tabs>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ab/>
      </w:r>
      <w:r w:rsidRPr="00326765">
        <w:rPr>
          <w:rFonts w:ascii="Times New Roman" w:hAnsi="Times New Roman" w:cs="Times New Roman"/>
          <w:b/>
          <w:sz w:val="24"/>
          <w:szCs w:val="24"/>
          <w:lang w:val="bg-BG"/>
        </w:rPr>
        <w:t>4.</w:t>
      </w:r>
      <w:r>
        <w:rPr>
          <w:rFonts w:ascii="Times New Roman" w:hAnsi="Times New Roman" w:cs="Times New Roman"/>
          <w:sz w:val="24"/>
          <w:szCs w:val="24"/>
          <w:lang w:val="bg-BG"/>
        </w:rPr>
        <w:t xml:space="preserve"> </w:t>
      </w:r>
      <w:proofErr w:type="spellStart"/>
      <w:proofErr w:type="gramStart"/>
      <w:r w:rsidR="001D23B6" w:rsidRPr="001D23B6">
        <w:rPr>
          <w:rFonts w:ascii="Times New Roman" w:hAnsi="Times New Roman" w:cs="Times New Roman"/>
          <w:sz w:val="24"/>
          <w:szCs w:val="24"/>
        </w:rPr>
        <w:t>Надлъжен</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ход</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мониторните</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рамена</w:t>
      </w:r>
      <w:proofErr w:type="spellEnd"/>
      <w:r w:rsidR="001D23B6" w:rsidRPr="001D23B6">
        <w:rPr>
          <w:rFonts w:ascii="Times New Roman" w:hAnsi="Times New Roman" w:cs="Times New Roman"/>
          <w:sz w:val="24"/>
          <w:szCs w:val="24"/>
        </w:rPr>
        <w:t xml:space="preserve"> в </w:t>
      </w:r>
      <w:proofErr w:type="spellStart"/>
      <w:r w:rsidR="001D23B6" w:rsidRPr="001D23B6">
        <w:rPr>
          <w:rFonts w:ascii="Times New Roman" w:hAnsi="Times New Roman" w:cs="Times New Roman"/>
          <w:sz w:val="24"/>
          <w:szCs w:val="24"/>
        </w:rPr>
        <w:t>см</w:t>
      </w:r>
      <w:proofErr w:type="spellEnd"/>
      <w:r w:rsidR="001D23B6" w:rsidRPr="001D23B6">
        <w:rPr>
          <w:rFonts w:ascii="Times New Roman" w:hAnsi="Times New Roman" w:cs="Times New Roman"/>
          <w:sz w:val="24"/>
          <w:szCs w:val="24"/>
        </w:rPr>
        <w:t>.</w:t>
      </w:r>
      <w:proofErr w:type="gramEnd"/>
    </w:p>
    <w:p w:rsidR="001D23B6" w:rsidRPr="001D23B6" w:rsidRDefault="001D23B6" w:rsidP="00326765">
      <w:pPr>
        <w:pStyle w:val="Bodytext20"/>
        <w:shd w:val="clear" w:color="auto" w:fill="auto"/>
        <w:spacing w:line="240" w:lineRule="auto"/>
        <w:ind w:firstLine="0"/>
        <w:rPr>
          <w:rFonts w:ascii="Times New Roman" w:hAnsi="Times New Roman" w:cs="Times New Roman"/>
          <w:sz w:val="24"/>
          <w:szCs w:val="24"/>
        </w:rPr>
      </w:pPr>
      <w:proofErr w:type="spellStart"/>
      <w:proofErr w:type="gramStart"/>
      <w:r w:rsidRPr="001D23B6">
        <w:rPr>
          <w:rFonts w:ascii="Times New Roman" w:hAnsi="Times New Roman" w:cs="Times New Roman"/>
          <w:sz w:val="24"/>
          <w:szCs w:val="24"/>
        </w:rPr>
        <w:t>Предложението</w:t>
      </w:r>
      <w:proofErr w:type="spellEnd"/>
      <w:r w:rsidRPr="001D23B6">
        <w:rPr>
          <w:rFonts w:ascii="Times New Roman" w:hAnsi="Times New Roman" w:cs="Times New Roman"/>
          <w:sz w:val="24"/>
          <w:szCs w:val="24"/>
        </w:rPr>
        <w:t xml:space="preserve"> с </w:t>
      </w:r>
      <w:proofErr w:type="spellStart"/>
      <w:r w:rsidRPr="001D23B6">
        <w:rPr>
          <w:rFonts w:ascii="Times New Roman" w:hAnsi="Times New Roman" w:cs="Times New Roman"/>
          <w:sz w:val="24"/>
          <w:szCs w:val="24"/>
        </w:rPr>
        <w:t>най-голям</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надлъжен</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ход</w:t>
      </w:r>
      <w:proofErr w:type="spellEnd"/>
      <w:r w:rsidRPr="001D23B6">
        <w:rPr>
          <w:rFonts w:ascii="Times New Roman" w:hAnsi="Times New Roman" w:cs="Times New Roman"/>
          <w:sz w:val="24"/>
          <w:szCs w:val="24"/>
        </w:rPr>
        <w:t xml:space="preserve"> на </w:t>
      </w:r>
      <w:proofErr w:type="spellStart"/>
      <w:r w:rsidRPr="001D23B6">
        <w:rPr>
          <w:rFonts w:ascii="Times New Roman" w:hAnsi="Times New Roman" w:cs="Times New Roman"/>
          <w:sz w:val="24"/>
          <w:szCs w:val="24"/>
        </w:rPr>
        <w:t>мониторните</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рамена</w:t>
      </w:r>
      <w:proofErr w:type="spellEnd"/>
      <w:r w:rsidRPr="001D23B6">
        <w:rPr>
          <w:rFonts w:ascii="Times New Roman" w:hAnsi="Times New Roman" w:cs="Times New Roman"/>
          <w:sz w:val="24"/>
          <w:szCs w:val="24"/>
        </w:rPr>
        <w:t xml:space="preserve"> в </w:t>
      </w:r>
      <w:proofErr w:type="spellStart"/>
      <w:r w:rsidRPr="001D23B6">
        <w:rPr>
          <w:rFonts w:ascii="Times New Roman" w:hAnsi="Times New Roman" w:cs="Times New Roman"/>
          <w:sz w:val="24"/>
          <w:szCs w:val="24"/>
        </w:rPr>
        <w:t>см</w:t>
      </w:r>
      <w:proofErr w:type="spellEnd"/>
      <w:r w:rsidR="00326765">
        <w:rPr>
          <w:rFonts w:ascii="Times New Roman" w:hAnsi="Times New Roman" w:cs="Times New Roman"/>
          <w:sz w:val="24"/>
          <w:szCs w:val="24"/>
          <w:lang w:val="bg-BG"/>
        </w:rPr>
        <w:t>.</w:t>
      </w:r>
      <w:proofErr w:type="gramEnd"/>
      <w:r w:rsidRPr="001D23B6">
        <w:rPr>
          <w:rFonts w:ascii="Times New Roman" w:hAnsi="Times New Roman" w:cs="Times New Roman"/>
          <w:sz w:val="24"/>
          <w:szCs w:val="24"/>
        </w:rPr>
        <w:t xml:space="preserve"> </w:t>
      </w:r>
      <w:proofErr w:type="spellStart"/>
      <w:proofErr w:type="gramStart"/>
      <w:r w:rsidRPr="001D23B6">
        <w:rPr>
          <w:rFonts w:ascii="Times New Roman" w:hAnsi="Times New Roman" w:cs="Times New Roman"/>
          <w:sz w:val="24"/>
          <w:szCs w:val="24"/>
        </w:rPr>
        <w:t>получава</w:t>
      </w:r>
      <w:proofErr w:type="spellEnd"/>
      <w:proofErr w:type="gramEnd"/>
      <w:r w:rsidRPr="001D23B6">
        <w:rPr>
          <w:rFonts w:ascii="Times New Roman" w:hAnsi="Times New Roman" w:cs="Times New Roman"/>
          <w:sz w:val="24"/>
          <w:szCs w:val="24"/>
        </w:rPr>
        <w:t xml:space="preserve"> 10 т., </w:t>
      </w:r>
      <w:proofErr w:type="spellStart"/>
      <w:r w:rsidRPr="001D23B6">
        <w:rPr>
          <w:rFonts w:ascii="Times New Roman" w:hAnsi="Times New Roman" w:cs="Times New Roman"/>
          <w:sz w:val="24"/>
          <w:szCs w:val="24"/>
        </w:rPr>
        <w:t>следващото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големина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предложение</w:t>
      </w:r>
      <w:proofErr w:type="spellEnd"/>
      <w:r w:rsidRPr="001D23B6">
        <w:rPr>
          <w:rFonts w:ascii="Times New Roman" w:hAnsi="Times New Roman" w:cs="Times New Roman"/>
          <w:sz w:val="24"/>
          <w:szCs w:val="24"/>
        </w:rPr>
        <w:t xml:space="preserve"> - 5 т., </w:t>
      </w:r>
      <w:proofErr w:type="spellStart"/>
      <w:r w:rsidRPr="001D23B6">
        <w:rPr>
          <w:rFonts w:ascii="Times New Roman" w:hAnsi="Times New Roman" w:cs="Times New Roman"/>
          <w:sz w:val="24"/>
          <w:szCs w:val="24"/>
        </w:rPr>
        <w:t>третото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големина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предложение</w:t>
      </w:r>
      <w:proofErr w:type="spellEnd"/>
      <w:r w:rsidRPr="001D23B6">
        <w:rPr>
          <w:rFonts w:ascii="Times New Roman" w:hAnsi="Times New Roman" w:cs="Times New Roman"/>
          <w:sz w:val="24"/>
          <w:szCs w:val="24"/>
        </w:rPr>
        <w:t xml:space="preserve"> - 3 т., </w:t>
      </w:r>
      <w:proofErr w:type="spellStart"/>
      <w:r w:rsidRPr="001D23B6">
        <w:rPr>
          <w:rFonts w:ascii="Times New Roman" w:hAnsi="Times New Roman" w:cs="Times New Roman"/>
          <w:sz w:val="24"/>
          <w:szCs w:val="24"/>
        </w:rPr>
        <w:t>всички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останали</w:t>
      </w:r>
      <w:proofErr w:type="spellEnd"/>
      <w:r w:rsidRPr="001D23B6">
        <w:rPr>
          <w:rFonts w:ascii="Times New Roman" w:hAnsi="Times New Roman" w:cs="Times New Roman"/>
          <w:sz w:val="24"/>
          <w:szCs w:val="24"/>
        </w:rPr>
        <w:t xml:space="preserve"> - 1 т.</w:t>
      </w:r>
    </w:p>
    <w:p w:rsidR="001D23B6" w:rsidRPr="001D23B6" w:rsidRDefault="00326765" w:rsidP="00326765">
      <w:pPr>
        <w:pStyle w:val="Bodytext20"/>
        <w:shd w:val="clear" w:color="auto" w:fill="auto"/>
        <w:tabs>
          <w:tab w:val="left" w:pos="732"/>
        </w:tabs>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ab/>
      </w:r>
      <w:r w:rsidRPr="00326765">
        <w:rPr>
          <w:rFonts w:ascii="Times New Roman" w:hAnsi="Times New Roman" w:cs="Times New Roman"/>
          <w:b/>
          <w:sz w:val="24"/>
          <w:szCs w:val="24"/>
          <w:lang w:val="bg-BG"/>
        </w:rPr>
        <w:t>5.</w:t>
      </w:r>
      <w:r>
        <w:rPr>
          <w:rFonts w:ascii="Times New Roman" w:hAnsi="Times New Roman" w:cs="Times New Roman"/>
          <w:sz w:val="24"/>
          <w:szCs w:val="24"/>
          <w:lang w:val="bg-BG"/>
        </w:rPr>
        <w:t xml:space="preserve"> </w:t>
      </w:r>
      <w:proofErr w:type="spellStart"/>
      <w:r w:rsidR="001D23B6" w:rsidRPr="001D23B6">
        <w:rPr>
          <w:rFonts w:ascii="Times New Roman" w:hAnsi="Times New Roman" w:cs="Times New Roman"/>
          <w:sz w:val="24"/>
          <w:szCs w:val="24"/>
        </w:rPr>
        <w:t>Наличие</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програма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за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измерване</w:t>
      </w:r>
      <w:proofErr w:type="spellEnd"/>
      <w:r w:rsidR="001D23B6" w:rsidRPr="001D23B6">
        <w:rPr>
          <w:rFonts w:ascii="Times New Roman" w:hAnsi="Times New Roman" w:cs="Times New Roman"/>
          <w:sz w:val="24"/>
          <w:szCs w:val="24"/>
        </w:rPr>
        <w:t xml:space="preserve"> и </w:t>
      </w:r>
      <w:proofErr w:type="spellStart"/>
      <w:r w:rsidR="001D23B6" w:rsidRPr="001D23B6">
        <w:rPr>
          <w:rFonts w:ascii="Times New Roman" w:hAnsi="Times New Roman" w:cs="Times New Roman"/>
          <w:sz w:val="24"/>
          <w:szCs w:val="24"/>
        </w:rPr>
        <w:t>анализ</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дясна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камера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обеми</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фракция</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изтласкване</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минутен</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сърдечен</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обем</w:t>
      </w:r>
      <w:proofErr w:type="spellEnd"/>
      <w:r w:rsidR="001D23B6" w:rsidRPr="001D23B6">
        <w:rPr>
          <w:rFonts w:ascii="Times New Roman" w:hAnsi="Times New Roman" w:cs="Times New Roman"/>
          <w:sz w:val="24"/>
          <w:szCs w:val="24"/>
        </w:rPr>
        <w:t xml:space="preserve"> (СО), </w:t>
      </w:r>
      <w:proofErr w:type="spellStart"/>
      <w:r w:rsidR="001D23B6" w:rsidRPr="001D23B6">
        <w:rPr>
          <w:rFonts w:ascii="Times New Roman" w:hAnsi="Times New Roman" w:cs="Times New Roman"/>
          <w:sz w:val="24"/>
          <w:szCs w:val="24"/>
        </w:rPr>
        <w:t>оценка</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движението</w:t>
      </w:r>
      <w:proofErr w:type="spellEnd"/>
      <w:r w:rsidR="001D23B6" w:rsidRPr="001D23B6">
        <w:rPr>
          <w:rFonts w:ascii="Times New Roman" w:hAnsi="Times New Roman" w:cs="Times New Roman"/>
          <w:sz w:val="24"/>
          <w:szCs w:val="24"/>
        </w:rPr>
        <w:t xml:space="preserve"> на </w:t>
      </w:r>
      <w:proofErr w:type="spellStart"/>
      <w:r w:rsidR="001D23B6" w:rsidRPr="001D23B6">
        <w:rPr>
          <w:rFonts w:ascii="Times New Roman" w:hAnsi="Times New Roman" w:cs="Times New Roman"/>
          <w:sz w:val="24"/>
          <w:szCs w:val="24"/>
        </w:rPr>
        <w:t>стената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по</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различни</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методи</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централна</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линия</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lang w:bidi="en-US"/>
        </w:rPr>
        <w:t>Slager</w:t>
      </w:r>
      <w:proofErr w:type="spellEnd"/>
      <w:r w:rsidR="001D23B6" w:rsidRPr="001D23B6">
        <w:rPr>
          <w:rFonts w:ascii="Times New Roman" w:hAnsi="Times New Roman" w:cs="Times New Roman"/>
          <w:sz w:val="24"/>
          <w:szCs w:val="24"/>
          <w:lang w:bidi="en-US"/>
        </w:rPr>
        <w:t xml:space="preserve"> </w:t>
      </w:r>
      <w:r w:rsidR="001D23B6" w:rsidRPr="001D23B6">
        <w:rPr>
          <w:rFonts w:ascii="Times New Roman" w:hAnsi="Times New Roman" w:cs="Times New Roman"/>
          <w:sz w:val="24"/>
          <w:szCs w:val="24"/>
        </w:rPr>
        <w:t xml:space="preserve">и </w:t>
      </w:r>
      <w:proofErr w:type="spellStart"/>
      <w:r w:rsidR="001D23B6" w:rsidRPr="001D23B6">
        <w:rPr>
          <w:rFonts w:ascii="Times New Roman" w:hAnsi="Times New Roman" w:cs="Times New Roman"/>
          <w:sz w:val="24"/>
          <w:szCs w:val="24"/>
        </w:rPr>
        <w:t>др</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разстояние</w:t>
      </w:r>
      <w:proofErr w:type="spellEnd"/>
      <w:r w:rsidR="001D23B6" w:rsidRPr="001D23B6">
        <w:rPr>
          <w:rFonts w:ascii="Times New Roman" w:hAnsi="Times New Roman" w:cs="Times New Roman"/>
          <w:sz w:val="24"/>
          <w:szCs w:val="24"/>
        </w:rPr>
        <w:t xml:space="preserve">, </w:t>
      </w:r>
      <w:proofErr w:type="spellStart"/>
      <w:r w:rsidR="001D23B6" w:rsidRPr="001D23B6">
        <w:rPr>
          <w:rFonts w:ascii="Times New Roman" w:hAnsi="Times New Roman" w:cs="Times New Roman"/>
          <w:sz w:val="24"/>
          <w:szCs w:val="24"/>
        </w:rPr>
        <w:t>ъгли</w:t>
      </w:r>
      <w:proofErr w:type="spellEnd"/>
      <w:r w:rsidR="001D23B6" w:rsidRPr="001D23B6">
        <w:rPr>
          <w:rFonts w:ascii="Times New Roman" w:hAnsi="Times New Roman" w:cs="Times New Roman"/>
          <w:sz w:val="24"/>
          <w:szCs w:val="24"/>
        </w:rPr>
        <w:t>.</w:t>
      </w:r>
    </w:p>
    <w:p w:rsidR="001D23B6" w:rsidRPr="001D23B6" w:rsidRDefault="001D23B6" w:rsidP="00326765">
      <w:pPr>
        <w:pStyle w:val="Bodytext20"/>
        <w:shd w:val="clear" w:color="auto" w:fill="auto"/>
        <w:spacing w:line="240" w:lineRule="auto"/>
        <w:ind w:firstLine="720"/>
        <w:rPr>
          <w:rFonts w:ascii="Times New Roman" w:hAnsi="Times New Roman" w:cs="Times New Roman"/>
          <w:sz w:val="24"/>
          <w:szCs w:val="24"/>
        </w:rPr>
      </w:pPr>
      <w:proofErr w:type="spellStart"/>
      <w:proofErr w:type="gramStart"/>
      <w:r w:rsidRPr="001D23B6">
        <w:rPr>
          <w:rFonts w:ascii="Times New Roman" w:hAnsi="Times New Roman" w:cs="Times New Roman"/>
          <w:sz w:val="24"/>
          <w:szCs w:val="24"/>
        </w:rPr>
        <w:t>Предложения</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съдържащи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програма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за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измерване</w:t>
      </w:r>
      <w:proofErr w:type="spellEnd"/>
      <w:r w:rsidRPr="001D23B6">
        <w:rPr>
          <w:rFonts w:ascii="Times New Roman" w:hAnsi="Times New Roman" w:cs="Times New Roman"/>
          <w:sz w:val="24"/>
          <w:szCs w:val="24"/>
        </w:rPr>
        <w:t xml:space="preserve"> и </w:t>
      </w:r>
      <w:proofErr w:type="spellStart"/>
      <w:r w:rsidRPr="001D23B6">
        <w:rPr>
          <w:rFonts w:ascii="Times New Roman" w:hAnsi="Times New Roman" w:cs="Times New Roman"/>
          <w:sz w:val="24"/>
          <w:szCs w:val="24"/>
        </w:rPr>
        <w:t>анализ</w:t>
      </w:r>
      <w:proofErr w:type="spellEnd"/>
      <w:r w:rsidRPr="001D23B6">
        <w:rPr>
          <w:rFonts w:ascii="Times New Roman" w:hAnsi="Times New Roman" w:cs="Times New Roman"/>
          <w:sz w:val="24"/>
          <w:szCs w:val="24"/>
        </w:rPr>
        <w:t xml:space="preserve"> на </w:t>
      </w:r>
      <w:proofErr w:type="spellStart"/>
      <w:r w:rsidRPr="001D23B6">
        <w:rPr>
          <w:rFonts w:ascii="Times New Roman" w:hAnsi="Times New Roman" w:cs="Times New Roman"/>
          <w:sz w:val="24"/>
          <w:szCs w:val="24"/>
        </w:rPr>
        <w:t>дясна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камера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получават</w:t>
      </w:r>
      <w:proofErr w:type="spellEnd"/>
      <w:r w:rsidRPr="001D23B6">
        <w:rPr>
          <w:rFonts w:ascii="Times New Roman" w:hAnsi="Times New Roman" w:cs="Times New Roman"/>
          <w:sz w:val="24"/>
          <w:szCs w:val="24"/>
        </w:rPr>
        <w:t xml:space="preserve"> 10 </w:t>
      </w:r>
      <w:proofErr w:type="spellStart"/>
      <w:r w:rsidRPr="001D23B6">
        <w:rPr>
          <w:rFonts w:ascii="Times New Roman" w:hAnsi="Times New Roman" w:cs="Times New Roman"/>
          <w:sz w:val="24"/>
          <w:szCs w:val="24"/>
        </w:rPr>
        <w:t>точки</w:t>
      </w:r>
      <w:proofErr w:type="spellEnd"/>
      <w:r w:rsidRPr="001D23B6">
        <w:rPr>
          <w:rFonts w:ascii="Times New Roman" w:hAnsi="Times New Roman" w:cs="Times New Roman"/>
          <w:sz w:val="24"/>
          <w:szCs w:val="24"/>
        </w:rPr>
        <w:t>.</w:t>
      </w:r>
      <w:proofErr w:type="gramEnd"/>
      <w:r w:rsidRPr="001D23B6">
        <w:rPr>
          <w:rFonts w:ascii="Times New Roman" w:hAnsi="Times New Roman" w:cs="Times New Roman"/>
          <w:sz w:val="24"/>
          <w:szCs w:val="24"/>
        </w:rPr>
        <w:t xml:space="preserve"> </w:t>
      </w:r>
      <w:proofErr w:type="spellStart"/>
      <w:proofErr w:type="gramStart"/>
      <w:r w:rsidRPr="001D23B6">
        <w:rPr>
          <w:rFonts w:ascii="Times New Roman" w:hAnsi="Times New Roman" w:cs="Times New Roman"/>
          <w:sz w:val="24"/>
          <w:szCs w:val="24"/>
        </w:rPr>
        <w:t>Предложения</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без</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наличие</w:t>
      </w:r>
      <w:proofErr w:type="spellEnd"/>
      <w:r w:rsidRPr="001D23B6">
        <w:rPr>
          <w:rFonts w:ascii="Times New Roman" w:hAnsi="Times New Roman" w:cs="Times New Roman"/>
          <w:sz w:val="24"/>
          <w:szCs w:val="24"/>
        </w:rPr>
        <w:t xml:space="preserve"> на </w:t>
      </w:r>
      <w:proofErr w:type="spellStart"/>
      <w:r w:rsidRPr="001D23B6">
        <w:rPr>
          <w:rFonts w:ascii="Times New Roman" w:hAnsi="Times New Roman" w:cs="Times New Roman"/>
          <w:sz w:val="24"/>
          <w:szCs w:val="24"/>
        </w:rPr>
        <w:t>такава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програма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получават</w:t>
      </w:r>
      <w:proofErr w:type="spellEnd"/>
      <w:r w:rsidRPr="001D23B6">
        <w:rPr>
          <w:rFonts w:ascii="Times New Roman" w:hAnsi="Times New Roman" w:cs="Times New Roman"/>
          <w:sz w:val="24"/>
          <w:szCs w:val="24"/>
        </w:rPr>
        <w:t xml:space="preserve"> 1 </w:t>
      </w:r>
      <w:proofErr w:type="spellStart"/>
      <w:r w:rsidRPr="001D23B6">
        <w:rPr>
          <w:rFonts w:ascii="Times New Roman" w:hAnsi="Times New Roman" w:cs="Times New Roman"/>
          <w:sz w:val="24"/>
          <w:szCs w:val="24"/>
        </w:rPr>
        <w:t>точка</w:t>
      </w:r>
      <w:proofErr w:type="spellEnd"/>
      <w:r w:rsidRPr="001D23B6">
        <w:rPr>
          <w:rFonts w:ascii="Times New Roman" w:hAnsi="Times New Roman" w:cs="Times New Roman"/>
          <w:sz w:val="24"/>
          <w:szCs w:val="24"/>
        </w:rPr>
        <w:t>.</w:t>
      </w:r>
      <w:proofErr w:type="gramEnd"/>
    </w:p>
    <w:p w:rsidR="001D23B6" w:rsidRPr="001D23B6" w:rsidRDefault="001D23B6" w:rsidP="005271F8">
      <w:pPr>
        <w:pStyle w:val="Heading21"/>
        <w:keepNext/>
        <w:keepLines/>
        <w:shd w:val="clear" w:color="auto" w:fill="auto"/>
        <w:spacing w:before="0" w:after="0" w:line="240" w:lineRule="auto"/>
        <w:ind w:firstLine="720"/>
        <w:rPr>
          <w:rFonts w:ascii="Times New Roman" w:hAnsi="Times New Roman" w:cs="Times New Roman"/>
          <w:sz w:val="24"/>
          <w:szCs w:val="24"/>
        </w:rPr>
      </w:pPr>
      <w:bookmarkStart w:id="1" w:name="bookmark19"/>
      <w:proofErr w:type="spellStart"/>
      <w:proofErr w:type="gramStart"/>
      <w:r w:rsidRPr="001D23B6">
        <w:rPr>
          <w:rFonts w:ascii="Times New Roman" w:hAnsi="Times New Roman" w:cs="Times New Roman"/>
          <w:sz w:val="24"/>
          <w:szCs w:val="24"/>
        </w:rPr>
        <w:t>Максимален</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брой</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точки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Технически</w:t>
      </w:r>
      <w:proofErr w:type="spellEnd"/>
      <w:r w:rsidRPr="001D23B6">
        <w:rPr>
          <w:rFonts w:ascii="Times New Roman" w:hAnsi="Times New Roman" w:cs="Times New Roman"/>
          <w:sz w:val="24"/>
          <w:szCs w:val="24"/>
        </w:rPr>
        <w:t xml:space="preserve"> и </w:t>
      </w:r>
      <w:proofErr w:type="spellStart"/>
      <w:r w:rsidRPr="001D23B6">
        <w:rPr>
          <w:rFonts w:ascii="Times New Roman" w:hAnsi="Times New Roman" w:cs="Times New Roman"/>
          <w:sz w:val="24"/>
          <w:szCs w:val="24"/>
        </w:rPr>
        <w:t>Функционални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Предимства</w:t>
      </w:r>
      <w:proofErr w:type="spellEnd"/>
      <w:r w:rsidRPr="001D23B6">
        <w:rPr>
          <w:rFonts w:ascii="Times New Roman" w:hAnsi="Times New Roman" w:cs="Times New Roman"/>
          <w:sz w:val="24"/>
          <w:szCs w:val="24"/>
        </w:rPr>
        <w:t xml:space="preserve"> - 50 т.</w:t>
      </w:r>
      <w:bookmarkEnd w:id="1"/>
      <w:proofErr w:type="gramEnd"/>
    </w:p>
    <w:p w:rsidR="001D23B6" w:rsidRPr="001D23B6" w:rsidRDefault="001D23B6" w:rsidP="005271F8">
      <w:pPr>
        <w:pStyle w:val="Heading21"/>
        <w:keepNext/>
        <w:keepLines/>
        <w:shd w:val="clear" w:color="auto" w:fill="auto"/>
        <w:spacing w:before="0" w:after="0" w:line="240" w:lineRule="auto"/>
        <w:ind w:firstLine="720"/>
        <w:rPr>
          <w:rFonts w:ascii="Times New Roman" w:hAnsi="Times New Roman" w:cs="Times New Roman"/>
          <w:sz w:val="24"/>
          <w:szCs w:val="24"/>
        </w:rPr>
      </w:pPr>
      <w:bookmarkStart w:id="2" w:name="bookmark20"/>
      <w:proofErr w:type="spellStart"/>
      <w:proofErr w:type="gramStart"/>
      <w:r w:rsidRPr="001D23B6">
        <w:rPr>
          <w:rFonts w:ascii="Times New Roman" w:hAnsi="Times New Roman" w:cs="Times New Roman"/>
          <w:sz w:val="24"/>
          <w:szCs w:val="24"/>
        </w:rPr>
        <w:t>Цена</w:t>
      </w:r>
      <w:proofErr w:type="spellEnd"/>
      <w:r w:rsidRPr="001D23B6">
        <w:rPr>
          <w:rFonts w:ascii="Times New Roman" w:hAnsi="Times New Roman" w:cs="Times New Roman"/>
          <w:sz w:val="24"/>
          <w:szCs w:val="24"/>
        </w:rPr>
        <w:t xml:space="preserve"> - 50 т.</w:t>
      </w:r>
      <w:bookmarkEnd w:id="2"/>
      <w:proofErr w:type="gramEnd"/>
    </w:p>
    <w:p w:rsidR="001D23B6" w:rsidRPr="001D23B6" w:rsidRDefault="001D23B6" w:rsidP="005271F8">
      <w:pPr>
        <w:pStyle w:val="Heading21"/>
        <w:keepNext/>
        <w:keepLines/>
        <w:shd w:val="clear" w:color="auto" w:fill="auto"/>
        <w:spacing w:before="0" w:after="0" w:line="240" w:lineRule="auto"/>
        <w:ind w:firstLine="720"/>
        <w:rPr>
          <w:rFonts w:ascii="Times New Roman" w:hAnsi="Times New Roman" w:cs="Times New Roman"/>
          <w:sz w:val="24"/>
          <w:szCs w:val="24"/>
        </w:rPr>
      </w:pPr>
      <w:bookmarkStart w:id="3" w:name="bookmark21"/>
      <w:proofErr w:type="spellStart"/>
      <w:proofErr w:type="gramStart"/>
      <w:r w:rsidRPr="001D23B6">
        <w:rPr>
          <w:rFonts w:ascii="Times New Roman" w:hAnsi="Times New Roman" w:cs="Times New Roman"/>
          <w:sz w:val="24"/>
          <w:szCs w:val="24"/>
        </w:rPr>
        <w:t>Максимален</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брой</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точки</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за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комплексна</w:t>
      </w:r>
      <w:proofErr w:type="spellEnd"/>
      <w:r w:rsidRPr="001D23B6">
        <w:rPr>
          <w:rFonts w:ascii="Times New Roman" w:hAnsi="Times New Roman" w:cs="Times New Roman"/>
          <w:sz w:val="24"/>
          <w:szCs w:val="24"/>
        </w:rPr>
        <w:t xml:space="preserve"> </w:t>
      </w:r>
      <w:proofErr w:type="spellStart"/>
      <w:r w:rsidRPr="001D23B6">
        <w:rPr>
          <w:rFonts w:ascii="Times New Roman" w:hAnsi="Times New Roman" w:cs="Times New Roman"/>
          <w:sz w:val="24"/>
          <w:szCs w:val="24"/>
        </w:rPr>
        <w:t>оценка</w:t>
      </w:r>
      <w:proofErr w:type="spellEnd"/>
      <w:r w:rsidRPr="001D23B6">
        <w:rPr>
          <w:rFonts w:ascii="Times New Roman" w:hAnsi="Times New Roman" w:cs="Times New Roman"/>
          <w:sz w:val="24"/>
          <w:szCs w:val="24"/>
        </w:rPr>
        <w:t xml:space="preserve"> - 100 т.</w:t>
      </w:r>
      <w:bookmarkEnd w:id="3"/>
      <w:proofErr w:type="gramEnd"/>
    </w:p>
    <w:p w:rsidR="00C564F0" w:rsidRPr="00C564F0" w:rsidRDefault="00C564F0" w:rsidP="00C564F0">
      <w:pPr>
        <w:spacing w:after="0" w:line="240" w:lineRule="auto"/>
        <w:jc w:val="both"/>
        <w:rPr>
          <w:rFonts w:ascii="Times New Roman" w:eastAsia="Arial Unicode MS" w:hAnsi="Times New Roman" w:cs="Times New Roman"/>
          <w:sz w:val="24"/>
          <w:szCs w:val="24"/>
          <w:lang w:val="bg-BG"/>
        </w:rPr>
      </w:pPr>
    </w:p>
    <w:p w:rsidR="00C564F0" w:rsidRPr="005271F8" w:rsidRDefault="005271F8" w:rsidP="005271F8">
      <w:pPr>
        <w:rPr>
          <w:rFonts w:ascii="Times New Roman" w:eastAsia="Symbol" w:hAnsi="Times New Roman" w:cs="Times New Roman"/>
          <w:b/>
          <w:sz w:val="24"/>
          <w:szCs w:val="24"/>
          <w:u w:val="single"/>
          <w:lang w:val="bg-BG" w:eastAsia="bg-BG"/>
        </w:rPr>
      </w:pPr>
      <w:r w:rsidRPr="005271F8">
        <w:rPr>
          <w:rFonts w:ascii="Times New Roman" w:eastAsia="Symbol" w:hAnsi="Times New Roman" w:cs="Times New Roman"/>
          <w:b/>
          <w:sz w:val="24"/>
          <w:szCs w:val="24"/>
          <w:u w:val="single"/>
          <w:lang w:eastAsia="bg-BG"/>
        </w:rPr>
        <w:t xml:space="preserve">II. </w:t>
      </w:r>
      <w:r w:rsidR="00C564F0" w:rsidRPr="005271F8">
        <w:rPr>
          <w:rFonts w:ascii="Times New Roman" w:eastAsia="Symbol" w:hAnsi="Times New Roman" w:cs="Times New Roman"/>
          <w:b/>
          <w:sz w:val="24"/>
          <w:szCs w:val="24"/>
          <w:u w:val="single"/>
          <w:lang w:val="bg-BG" w:eastAsia="bg-BG"/>
        </w:rPr>
        <w:t>РАЗЯСНЕНИЯ И ИЗМЕНЕНИЯ НА УСЛОВИЯТА.ОБМЕН НА ИНФОРМАЦИЯ</w:t>
      </w:r>
      <w:r w:rsidRPr="005271F8">
        <w:rPr>
          <w:rFonts w:ascii="Times New Roman" w:eastAsia="Symbol" w:hAnsi="Times New Roman" w:cs="Times New Roman"/>
          <w:sz w:val="24"/>
          <w:szCs w:val="24"/>
          <w:u w:val="single"/>
          <w:lang w:val="bg-BG" w:eastAsia="bg-BG"/>
        </w:rPr>
        <w:t>:</w:t>
      </w:r>
    </w:p>
    <w:p w:rsidR="00C564F0" w:rsidRPr="00C564F0" w:rsidRDefault="00C564F0" w:rsidP="00C564F0">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564F0">
        <w:rPr>
          <w:rFonts w:ascii="Times New Roman" w:eastAsia="Times New Roman" w:hAnsi="Times New Roman" w:cs="Times New Roman"/>
          <w:sz w:val="24"/>
          <w:szCs w:val="24"/>
          <w:lang w:val="bg-BG" w:eastAsia="bg-BG"/>
        </w:rPr>
        <w:t>Разяснения по условията на процедурата</w:t>
      </w:r>
      <w:r w:rsidR="005271F8">
        <w:rPr>
          <w:rFonts w:ascii="Times New Roman" w:eastAsia="Times New Roman" w:hAnsi="Times New Roman" w:cs="Times New Roman"/>
          <w:sz w:val="24"/>
          <w:szCs w:val="24"/>
          <w:lang w:val="bg-BG" w:eastAsia="bg-BG"/>
        </w:rPr>
        <w:t>:</w:t>
      </w:r>
    </w:p>
    <w:p w:rsidR="00C564F0" w:rsidRPr="00C564F0" w:rsidRDefault="005271F8" w:rsidP="005271F8">
      <w:pPr>
        <w:keepNext/>
        <w:tabs>
          <w:tab w:val="left" w:pos="567"/>
        </w:tabs>
        <w:spacing w:after="0" w:line="240" w:lineRule="auto"/>
        <w:jc w:val="both"/>
        <w:outlineLvl w:val="1"/>
        <w:rPr>
          <w:rFonts w:ascii="Times New Roman" w:eastAsia="Calibri" w:hAnsi="Times New Roman" w:cs="Times New Roman"/>
          <w:bCs/>
          <w:color w:val="000000"/>
          <w:sz w:val="24"/>
          <w:szCs w:val="24"/>
          <w:u w:color="000000"/>
          <w:lang w:val="bg-BG" w:eastAsia="bg-BG"/>
        </w:rPr>
      </w:pPr>
      <w:r>
        <w:rPr>
          <w:rFonts w:ascii="Times New Roman" w:eastAsia="Calibri" w:hAnsi="Times New Roman" w:cs="Times New Roman"/>
          <w:b/>
          <w:bCs/>
          <w:sz w:val="24"/>
          <w:szCs w:val="24"/>
          <w:u w:color="000000"/>
          <w:lang w:val="bg-BG" w:eastAsia="bg-BG"/>
        </w:rPr>
        <w:tab/>
      </w:r>
      <w:r w:rsidRPr="005271F8">
        <w:rPr>
          <w:rFonts w:ascii="Times New Roman" w:eastAsia="Calibri" w:hAnsi="Times New Roman" w:cs="Times New Roman"/>
          <w:b/>
          <w:bCs/>
          <w:sz w:val="24"/>
          <w:szCs w:val="24"/>
          <w:u w:color="000000"/>
          <w:lang w:val="bg-BG" w:eastAsia="bg-BG"/>
        </w:rPr>
        <w:t>1.</w:t>
      </w:r>
      <w:r>
        <w:rPr>
          <w:rFonts w:ascii="Times New Roman" w:eastAsia="Calibri" w:hAnsi="Times New Roman" w:cs="Times New Roman"/>
          <w:bCs/>
          <w:sz w:val="24"/>
          <w:szCs w:val="24"/>
          <w:u w:color="000000"/>
          <w:lang w:val="bg-BG" w:eastAsia="bg-BG"/>
        </w:rPr>
        <w:t xml:space="preserve"> </w:t>
      </w:r>
      <w:r w:rsidR="00C564F0" w:rsidRPr="00C564F0">
        <w:rPr>
          <w:rFonts w:ascii="Times New Roman" w:eastAsia="Calibri" w:hAnsi="Times New Roman" w:cs="Times New Roman"/>
          <w:bCs/>
          <w:sz w:val="24"/>
          <w:szCs w:val="24"/>
          <w:u w:color="000000"/>
          <w:lang w:val="bg-BG" w:eastAsia="bg-BG"/>
        </w:rPr>
        <w:t xml:space="preserve">Лицата могат </w:t>
      </w:r>
      <w:r w:rsidR="00C564F0" w:rsidRPr="00C564F0">
        <w:rPr>
          <w:rFonts w:ascii="Times New Roman" w:eastAsia="Calibri" w:hAnsi="Times New Roman" w:cs="Times New Roman"/>
          <w:bCs/>
          <w:color w:val="000000"/>
          <w:sz w:val="24"/>
          <w:szCs w:val="24"/>
          <w:u w:color="000000"/>
          <w:lang w:val="bg-BG" w:eastAsia="bg-BG"/>
        </w:rPr>
        <w:t>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C564F0" w:rsidRPr="00C564F0" w:rsidRDefault="005271F8" w:rsidP="005271F8">
      <w:pPr>
        <w:keepNext/>
        <w:tabs>
          <w:tab w:val="left" w:pos="567"/>
        </w:tabs>
        <w:spacing w:after="0" w:line="240" w:lineRule="auto"/>
        <w:jc w:val="both"/>
        <w:outlineLvl w:val="1"/>
        <w:rPr>
          <w:rFonts w:ascii="Times New Roman" w:eastAsia="Times New Roman" w:hAnsi="Times New Roman" w:cs="Times New Roman"/>
          <w:bCs/>
          <w:color w:val="000000"/>
          <w:sz w:val="24"/>
          <w:szCs w:val="24"/>
          <w:u w:color="000000"/>
          <w:lang w:val="bg-BG" w:eastAsia="bg-BG"/>
        </w:rPr>
      </w:pPr>
      <w:r>
        <w:rPr>
          <w:rFonts w:ascii="Times New Roman" w:eastAsia="Times New Roman" w:hAnsi="Times New Roman" w:cs="Times New Roman"/>
          <w:bCs/>
          <w:color w:val="000000"/>
          <w:sz w:val="24"/>
          <w:szCs w:val="24"/>
          <w:u w:color="000000"/>
          <w:lang w:val="bg-BG" w:eastAsia="bg-BG"/>
        </w:rPr>
        <w:tab/>
      </w:r>
      <w:r w:rsidRPr="005271F8">
        <w:rPr>
          <w:rFonts w:ascii="Times New Roman" w:eastAsia="Times New Roman" w:hAnsi="Times New Roman" w:cs="Times New Roman"/>
          <w:b/>
          <w:bCs/>
          <w:color w:val="000000"/>
          <w:sz w:val="24"/>
          <w:szCs w:val="24"/>
          <w:u w:color="000000"/>
          <w:lang w:val="bg-BG" w:eastAsia="bg-BG"/>
        </w:rPr>
        <w:t>2.</w:t>
      </w:r>
      <w:r>
        <w:rPr>
          <w:rFonts w:ascii="Times New Roman" w:eastAsia="Times New Roman" w:hAnsi="Times New Roman" w:cs="Times New Roman"/>
          <w:bCs/>
          <w:color w:val="000000"/>
          <w:sz w:val="24"/>
          <w:szCs w:val="24"/>
          <w:u w:color="000000"/>
          <w:lang w:val="bg-BG" w:eastAsia="bg-BG"/>
        </w:rPr>
        <w:t xml:space="preserve"> </w:t>
      </w:r>
      <w:r w:rsidR="00C564F0" w:rsidRPr="00C564F0">
        <w:rPr>
          <w:rFonts w:ascii="Times New Roman" w:eastAsia="Times New Roman" w:hAnsi="Times New Roman" w:cs="Times New Roman"/>
          <w:bCs/>
          <w:color w:val="000000"/>
          <w:sz w:val="24"/>
          <w:szCs w:val="24"/>
          <w:u w:color="000000"/>
          <w:lang w:val="bg-BG" w:eastAsia="bg-BG"/>
        </w:rPr>
        <w:t>Възложителят не предоставя разяснения, ако искането е постъпило след срока по чл. 33, ал. 1 от ЗОП.</w:t>
      </w:r>
    </w:p>
    <w:p w:rsidR="005271F8" w:rsidRDefault="005271F8" w:rsidP="005271F8">
      <w:pPr>
        <w:spacing w:after="0" w:line="240" w:lineRule="auto"/>
        <w:ind w:firstLine="568"/>
        <w:jc w:val="both"/>
        <w:rPr>
          <w:rFonts w:ascii="Times New Roman" w:eastAsia="Arial Unicode MS" w:hAnsi="Times New Roman" w:cs="Times New Roman"/>
          <w:sz w:val="24"/>
          <w:szCs w:val="24"/>
          <w:lang w:val="bg-BG" w:eastAsia="bg-BG"/>
        </w:rPr>
      </w:pPr>
      <w:r w:rsidRPr="005271F8">
        <w:rPr>
          <w:rFonts w:ascii="Times New Roman" w:eastAsia="Times New Roman" w:hAnsi="Times New Roman" w:cs="Times New Roman"/>
          <w:b/>
          <w:bCs/>
          <w:sz w:val="24"/>
          <w:szCs w:val="24"/>
          <w:lang w:val="bg-BG" w:eastAsia="bg-BG"/>
        </w:rPr>
        <w:t>3.</w:t>
      </w:r>
      <w:r w:rsidRPr="005271F8">
        <w:rPr>
          <w:rFonts w:ascii="Times New Roman" w:eastAsia="Times New Roman" w:hAnsi="Times New Roman" w:cs="Times New Roman"/>
          <w:bCs/>
          <w:sz w:val="24"/>
          <w:szCs w:val="24"/>
          <w:lang w:val="bg-BG" w:eastAsia="bg-BG"/>
        </w:rPr>
        <w:t xml:space="preserve"> </w:t>
      </w:r>
      <w:r w:rsidR="00C564F0" w:rsidRPr="005271F8">
        <w:rPr>
          <w:rFonts w:ascii="Times New Roman" w:eastAsia="Times New Roman" w:hAnsi="Times New Roman" w:cs="Times New Roman"/>
          <w:bCs/>
          <w:sz w:val="24"/>
          <w:szCs w:val="24"/>
          <w:u w:color="000000"/>
          <w:lang w:val="bg-BG" w:eastAsia="bg-BG"/>
        </w:rPr>
        <w:t>Разясненията се предоставят чрез публикуване в профила на купувача.</w:t>
      </w:r>
    </w:p>
    <w:p w:rsidR="00C564F0" w:rsidRPr="005271F8" w:rsidRDefault="005271F8" w:rsidP="005271F8">
      <w:pPr>
        <w:spacing w:after="0" w:line="240" w:lineRule="auto"/>
        <w:ind w:firstLine="568"/>
        <w:jc w:val="both"/>
        <w:rPr>
          <w:rFonts w:ascii="Times New Roman" w:eastAsia="Arial Unicode MS" w:hAnsi="Times New Roman" w:cs="Times New Roman"/>
          <w:sz w:val="24"/>
          <w:szCs w:val="24"/>
          <w:lang w:val="bg-BG" w:eastAsia="bg-BG"/>
        </w:rPr>
      </w:pPr>
      <w:r w:rsidRPr="005271F8">
        <w:rPr>
          <w:rFonts w:ascii="Times New Roman" w:eastAsia="Times New Roman" w:hAnsi="Times New Roman" w:cs="Times New Roman"/>
          <w:b/>
          <w:bCs/>
          <w:color w:val="000000"/>
          <w:sz w:val="24"/>
          <w:szCs w:val="24"/>
          <w:u w:color="000000"/>
          <w:lang w:val="bg-BG" w:eastAsia="bg-BG"/>
        </w:rPr>
        <w:t>4.</w:t>
      </w:r>
      <w:r>
        <w:rPr>
          <w:rFonts w:ascii="Times New Roman" w:eastAsia="Times New Roman" w:hAnsi="Times New Roman" w:cs="Times New Roman"/>
          <w:bCs/>
          <w:color w:val="000000"/>
          <w:sz w:val="24"/>
          <w:szCs w:val="24"/>
          <w:u w:color="000000"/>
          <w:lang w:val="bg-BG" w:eastAsia="bg-BG"/>
        </w:rPr>
        <w:t xml:space="preserve"> </w:t>
      </w:r>
      <w:r w:rsidR="00C564F0" w:rsidRPr="00C564F0">
        <w:rPr>
          <w:rFonts w:ascii="Times New Roman" w:eastAsia="Times New Roman" w:hAnsi="Times New Roman" w:cs="Times New Roman"/>
          <w:bCs/>
          <w:color w:val="000000"/>
          <w:sz w:val="24"/>
          <w:szCs w:val="24"/>
          <w:u w:color="000000"/>
          <w:lang w:val="bg-BG" w:eastAsia="bg-BG"/>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rsidR="00C564F0" w:rsidRPr="00C564F0" w:rsidRDefault="00C564F0" w:rsidP="005271F8">
      <w:pPr>
        <w:spacing w:after="0" w:line="240" w:lineRule="auto"/>
        <w:ind w:firstLine="568"/>
        <w:jc w:val="both"/>
        <w:rPr>
          <w:rFonts w:ascii="Times New Roman" w:eastAsia="Times New Roman" w:hAnsi="Times New Roman" w:cs="Times New Roman"/>
          <w:bCs/>
          <w:color w:val="000000"/>
          <w:sz w:val="24"/>
          <w:szCs w:val="24"/>
          <w:lang w:val="bg-BG" w:eastAsia="bg-BG"/>
        </w:rPr>
      </w:pPr>
      <w:r w:rsidRPr="00C564F0">
        <w:rPr>
          <w:rFonts w:ascii="Times New Roman" w:eastAsia="Times New Roman" w:hAnsi="Times New Roman" w:cs="Times New Roman"/>
          <w:bCs/>
          <w:color w:val="000000"/>
          <w:sz w:val="24"/>
          <w:szCs w:val="24"/>
          <w:lang w:val="bg-BG" w:eastAsia="bg-BG"/>
        </w:rPr>
        <w:t>а) органите и служителите на Възложителя, свързани с провеждането на процедурата;</w:t>
      </w:r>
    </w:p>
    <w:p w:rsidR="00C564F0" w:rsidRPr="00C564F0" w:rsidRDefault="00C564F0" w:rsidP="005271F8">
      <w:pPr>
        <w:spacing w:after="0" w:line="240" w:lineRule="auto"/>
        <w:ind w:firstLine="568"/>
        <w:jc w:val="both"/>
        <w:rPr>
          <w:rFonts w:ascii="Times New Roman" w:eastAsia="Times New Roman" w:hAnsi="Times New Roman" w:cs="Times New Roman"/>
          <w:bCs/>
          <w:color w:val="000000"/>
          <w:sz w:val="24"/>
          <w:szCs w:val="24"/>
          <w:lang w:val="bg-BG" w:eastAsia="bg-BG"/>
        </w:rPr>
      </w:pPr>
      <w:r w:rsidRPr="00C564F0">
        <w:rPr>
          <w:rFonts w:ascii="Times New Roman" w:eastAsia="Times New Roman" w:hAnsi="Times New Roman" w:cs="Times New Roman"/>
          <w:bCs/>
          <w:color w:val="000000"/>
          <w:sz w:val="24"/>
          <w:szCs w:val="24"/>
          <w:lang w:val="bg-BG" w:eastAsia="bg-BG"/>
        </w:rPr>
        <w:t>б) органите, длъжностните лица, консултантите и експертите, участвали в изработването и приемането на документацията за участие, ако е приложимо.</w:t>
      </w:r>
    </w:p>
    <w:p w:rsidR="00C564F0" w:rsidRPr="00C564F0" w:rsidRDefault="00C564F0" w:rsidP="00C564F0">
      <w:pPr>
        <w:spacing w:after="0" w:line="240" w:lineRule="auto"/>
        <w:jc w:val="both"/>
        <w:rPr>
          <w:rFonts w:ascii="Times New Roman" w:eastAsia="Times New Roman" w:hAnsi="Times New Roman" w:cs="Times New Roman"/>
          <w:bCs/>
          <w:color w:val="000000"/>
          <w:sz w:val="24"/>
          <w:szCs w:val="24"/>
          <w:lang w:val="bg-BG" w:eastAsia="bg-BG"/>
        </w:rPr>
      </w:pPr>
    </w:p>
    <w:p w:rsidR="00C564F0" w:rsidRPr="00C564F0" w:rsidRDefault="005271F8" w:rsidP="005271F8">
      <w:pPr>
        <w:keepNext/>
        <w:tabs>
          <w:tab w:val="left" w:pos="709"/>
        </w:tabs>
        <w:spacing w:after="0" w:line="240" w:lineRule="auto"/>
        <w:jc w:val="both"/>
        <w:outlineLvl w:val="1"/>
        <w:rPr>
          <w:rFonts w:ascii="Times New Roman" w:eastAsia="Times New Roman" w:hAnsi="Times New Roman" w:cs="Times New Roman"/>
          <w:bCs/>
          <w:color w:val="000000"/>
          <w:sz w:val="24"/>
          <w:szCs w:val="24"/>
          <w:u w:color="000000"/>
          <w:lang w:val="bg-BG" w:eastAsia="bg-BG"/>
        </w:rPr>
      </w:pPr>
      <w:r>
        <w:rPr>
          <w:rFonts w:ascii="Times New Roman" w:eastAsia="Times New Roman" w:hAnsi="Times New Roman" w:cs="Times New Roman"/>
          <w:bCs/>
          <w:color w:val="000000"/>
          <w:sz w:val="24"/>
          <w:szCs w:val="24"/>
          <w:u w:color="000000"/>
          <w:lang w:val="bg-BG" w:eastAsia="bg-BG"/>
        </w:rPr>
        <w:lastRenderedPageBreak/>
        <w:tab/>
      </w:r>
      <w:r w:rsidRPr="005271F8">
        <w:rPr>
          <w:rFonts w:ascii="Times New Roman" w:eastAsia="Times New Roman" w:hAnsi="Times New Roman" w:cs="Times New Roman"/>
          <w:b/>
          <w:bCs/>
          <w:color w:val="000000"/>
          <w:sz w:val="24"/>
          <w:szCs w:val="24"/>
          <w:u w:color="000000"/>
          <w:lang w:val="bg-BG" w:eastAsia="bg-BG"/>
        </w:rPr>
        <w:t>5.</w:t>
      </w:r>
      <w:r>
        <w:rPr>
          <w:rFonts w:ascii="Times New Roman" w:eastAsia="Times New Roman" w:hAnsi="Times New Roman" w:cs="Times New Roman"/>
          <w:bCs/>
          <w:color w:val="000000"/>
          <w:sz w:val="24"/>
          <w:szCs w:val="24"/>
          <w:u w:color="000000"/>
          <w:lang w:val="bg-BG" w:eastAsia="bg-BG"/>
        </w:rPr>
        <w:t xml:space="preserve"> </w:t>
      </w:r>
      <w:r w:rsidR="00C564F0" w:rsidRPr="00C564F0">
        <w:rPr>
          <w:rFonts w:ascii="Times New Roman" w:eastAsia="Times New Roman" w:hAnsi="Times New Roman" w:cs="Times New Roman"/>
          <w:bCs/>
          <w:color w:val="000000"/>
          <w:sz w:val="24"/>
          <w:szCs w:val="24"/>
          <w:u w:color="000000"/>
          <w:lang w:val="bg-BG" w:eastAsia="bg-BG"/>
        </w:rPr>
        <w:t>При промяна в посочения адрес и факс за кореспонденция, участниците са длъжни в срок до 24 часа надлежно да уведомят Възложителя.</w:t>
      </w:r>
    </w:p>
    <w:p w:rsidR="00C564F0" w:rsidRPr="00C564F0" w:rsidRDefault="005271F8" w:rsidP="005271F8">
      <w:pPr>
        <w:keepNext/>
        <w:tabs>
          <w:tab w:val="left" w:pos="709"/>
        </w:tabs>
        <w:spacing w:after="0" w:line="240" w:lineRule="auto"/>
        <w:jc w:val="both"/>
        <w:outlineLvl w:val="1"/>
        <w:rPr>
          <w:rFonts w:ascii="Times New Roman" w:eastAsia="Times New Roman" w:hAnsi="Times New Roman" w:cs="Times New Roman"/>
          <w:bCs/>
          <w:color w:val="000000"/>
          <w:sz w:val="24"/>
          <w:szCs w:val="24"/>
          <w:u w:color="000000"/>
          <w:lang w:val="bg-BG" w:eastAsia="bg-BG"/>
        </w:rPr>
      </w:pPr>
      <w:r>
        <w:rPr>
          <w:rFonts w:ascii="Times New Roman" w:eastAsia="Times New Roman" w:hAnsi="Times New Roman" w:cs="Times New Roman"/>
          <w:bCs/>
          <w:color w:val="000000"/>
          <w:sz w:val="24"/>
          <w:szCs w:val="24"/>
          <w:u w:color="000000"/>
          <w:lang w:val="bg-BG" w:eastAsia="bg-BG"/>
        </w:rPr>
        <w:tab/>
      </w:r>
      <w:r w:rsidRPr="005271F8">
        <w:rPr>
          <w:rFonts w:ascii="Times New Roman" w:eastAsia="Times New Roman" w:hAnsi="Times New Roman" w:cs="Times New Roman"/>
          <w:b/>
          <w:bCs/>
          <w:color w:val="000000"/>
          <w:sz w:val="24"/>
          <w:szCs w:val="24"/>
          <w:u w:color="000000"/>
          <w:lang w:val="bg-BG" w:eastAsia="bg-BG"/>
        </w:rPr>
        <w:t>6.</w:t>
      </w:r>
      <w:r>
        <w:rPr>
          <w:rFonts w:ascii="Times New Roman" w:eastAsia="Times New Roman" w:hAnsi="Times New Roman" w:cs="Times New Roman"/>
          <w:bCs/>
          <w:color w:val="000000"/>
          <w:sz w:val="24"/>
          <w:szCs w:val="24"/>
          <w:u w:color="000000"/>
          <w:lang w:val="bg-BG" w:eastAsia="bg-BG"/>
        </w:rPr>
        <w:t xml:space="preserve"> </w:t>
      </w:r>
      <w:r w:rsidR="00C564F0" w:rsidRPr="00C564F0">
        <w:rPr>
          <w:rFonts w:ascii="Times New Roman" w:eastAsia="Times New Roman" w:hAnsi="Times New Roman" w:cs="Times New Roman"/>
          <w:bCs/>
          <w:color w:val="000000"/>
          <w:sz w:val="24"/>
          <w:szCs w:val="24"/>
          <w:u w:color="000000"/>
          <w:lang w:val="bg-BG" w:eastAsia="bg-BG"/>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C564F0" w:rsidRPr="00C564F0" w:rsidRDefault="00C564F0" w:rsidP="00C564F0">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C564F0" w:rsidRPr="005271F8" w:rsidRDefault="00C564F0" w:rsidP="005271F8">
      <w:pPr>
        <w:widowControl w:val="0"/>
        <w:autoSpaceDE w:val="0"/>
        <w:autoSpaceDN w:val="0"/>
        <w:adjustRightInd w:val="0"/>
        <w:spacing w:after="0" w:line="240" w:lineRule="auto"/>
        <w:ind w:left="1440" w:firstLine="720"/>
        <w:rPr>
          <w:rFonts w:ascii="Times New Roman" w:eastAsia="Times New Roman" w:hAnsi="Times New Roman" w:cs="Times New Roman"/>
          <w:b/>
          <w:sz w:val="24"/>
          <w:szCs w:val="24"/>
          <w:u w:val="single"/>
          <w:lang w:val="bg-BG" w:eastAsia="bg-BG"/>
        </w:rPr>
      </w:pPr>
      <w:r w:rsidRPr="00213B06">
        <w:rPr>
          <w:rFonts w:ascii="Times New Roman" w:eastAsia="Times New Roman" w:hAnsi="Times New Roman" w:cs="Times New Roman"/>
          <w:b/>
          <w:sz w:val="24"/>
          <w:szCs w:val="24"/>
          <w:u w:val="single"/>
          <w:lang w:val="bg-BG" w:eastAsia="bg-BG"/>
        </w:rPr>
        <w:t>III. ИЗИСКВАНИЯ КЪМ УЧАСТНИЦИТЕ</w:t>
      </w:r>
      <w:r w:rsidR="005271F8" w:rsidRPr="00213B06">
        <w:rPr>
          <w:rFonts w:ascii="Times New Roman" w:eastAsia="Times New Roman" w:hAnsi="Times New Roman" w:cs="Times New Roman"/>
          <w:sz w:val="24"/>
          <w:szCs w:val="24"/>
          <w:u w:val="single"/>
          <w:lang w:val="bg-BG" w:eastAsia="bg-BG"/>
        </w:rPr>
        <w:t>:</w:t>
      </w:r>
    </w:p>
    <w:p w:rsidR="00C564F0" w:rsidRPr="00C564F0" w:rsidRDefault="00C564F0" w:rsidP="00C564F0">
      <w:pPr>
        <w:spacing w:after="0" w:line="240" w:lineRule="auto"/>
        <w:jc w:val="both"/>
        <w:rPr>
          <w:rFonts w:ascii="Times New Roman" w:eastAsia="Arial Unicode MS" w:hAnsi="Times New Roman" w:cs="Times New Roman"/>
          <w:sz w:val="24"/>
          <w:szCs w:val="24"/>
          <w:lang w:val="bg-BG"/>
        </w:rPr>
      </w:pPr>
    </w:p>
    <w:p w:rsidR="00C564F0" w:rsidRPr="00C564F0" w:rsidRDefault="00C564F0" w:rsidP="009C7337">
      <w:pPr>
        <w:keepNext/>
        <w:numPr>
          <w:ilvl w:val="0"/>
          <w:numId w:val="6"/>
        </w:numPr>
        <w:tabs>
          <w:tab w:val="left" w:pos="709"/>
        </w:tabs>
        <w:spacing w:after="0" w:line="240" w:lineRule="auto"/>
        <w:jc w:val="both"/>
        <w:outlineLvl w:val="1"/>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ОБЩИ ИЗИСКВАНИЯ</w:t>
      </w:r>
      <w:r w:rsidR="00611753" w:rsidRPr="00611753">
        <w:rPr>
          <w:rFonts w:ascii="Times New Roman" w:eastAsia="Calibri" w:hAnsi="Times New Roman" w:cs="Times New Roman"/>
          <w:color w:val="000000"/>
          <w:sz w:val="24"/>
          <w:szCs w:val="24"/>
          <w:u w:color="000000"/>
          <w:lang w:val="bg-BG"/>
        </w:rPr>
        <w:t>:</w:t>
      </w:r>
      <w:r w:rsidRPr="00611753">
        <w:rPr>
          <w:rFonts w:ascii="Times New Roman" w:eastAsia="Calibri" w:hAnsi="Times New Roman" w:cs="Times New Roman"/>
          <w:color w:val="000000"/>
          <w:sz w:val="24"/>
          <w:szCs w:val="24"/>
          <w:u w:color="000000"/>
          <w:lang w:val="bg-BG"/>
        </w:rPr>
        <w:t xml:space="preserve"> </w:t>
      </w:r>
    </w:p>
    <w:p w:rsidR="00C564F0" w:rsidRPr="00C564F0" w:rsidRDefault="00611753" w:rsidP="00611753">
      <w:pPr>
        <w:spacing w:after="0" w:line="240" w:lineRule="auto"/>
        <w:ind w:firstLine="360"/>
        <w:jc w:val="both"/>
        <w:rPr>
          <w:rFonts w:ascii="Times New Roman" w:eastAsia="Calibri" w:hAnsi="Times New Roman" w:cs="Times New Roman"/>
          <w:color w:val="000000"/>
          <w:sz w:val="24"/>
          <w:szCs w:val="24"/>
          <w:u w:color="000000"/>
          <w:lang w:val="bg-BG"/>
        </w:rPr>
      </w:pPr>
      <w:r w:rsidRPr="00611753">
        <w:rPr>
          <w:rFonts w:ascii="Times New Roman" w:eastAsia="Calibri" w:hAnsi="Times New Roman" w:cs="Times New Roman"/>
          <w:b/>
          <w:color w:val="000000"/>
          <w:sz w:val="24"/>
          <w:szCs w:val="24"/>
          <w:u w:color="000000"/>
          <w:lang w:val="bg-BG"/>
        </w:rPr>
        <w:t>1.</w:t>
      </w:r>
      <w:proofErr w:type="spellStart"/>
      <w:r w:rsidRPr="00611753">
        <w:rPr>
          <w:rFonts w:ascii="Times New Roman" w:eastAsia="Calibri" w:hAnsi="Times New Roman" w:cs="Times New Roman"/>
          <w:b/>
          <w:color w:val="000000"/>
          <w:sz w:val="24"/>
          <w:szCs w:val="24"/>
          <w:u w:color="000000"/>
          <w:lang w:val="bg-BG"/>
        </w:rPr>
        <w:t>1</w:t>
      </w:r>
      <w:proofErr w:type="spellEnd"/>
      <w:r w:rsidRPr="00611753">
        <w:rPr>
          <w:rFonts w:ascii="Times New Roman" w:eastAsia="Calibri" w:hAnsi="Times New Roman" w:cs="Times New Roman"/>
          <w:b/>
          <w:color w:val="000000"/>
          <w:sz w:val="24"/>
          <w:szCs w:val="24"/>
          <w:u w:color="000000"/>
          <w:lang w:val="bg-BG"/>
        </w:rPr>
        <w:t>.</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или доставката, съгласно законодателството на държавата, в която е установено.</w:t>
      </w:r>
    </w:p>
    <w:p w:rsidR="00C564F0" w:rsidRPr="00C564F0" w:rsidRDefault="00611753" w:rsidP="00611753">
      <w:pPr>
        <w:spacing w:after="0" w:line="240" w:lineRule="auto"/>
        <w:ind w:firstLine="360"/>
        <w:jc w:val="both"/>
        <w:rPr>
          <w:rFonts w:ascii="Times New Roman" w:eastAsia="Calibri" w:hAnsi="Times New Roman" w:cs="Times New Roman"/>
          <w:color w:val="000000"/>
          <w:sz w:val="24"/>
          <w:szCs w:val="24"/>
          <w:u w:color="000000"/>
          <w:lang w:val="bg-BG"/>
        </w:rPr>
      </w:pPr>
      <w:r w:rsidRPr="00611753">
        <w:rPr>
          <w:rFonts w:ascii="Times New Roman" w:eastAsia="Calibri" w:hAnsi="Times New Roman" w:cs="Times New Roman"/>
          <w:b/>
          <w:color w:val="000000"/>
          <w:sz w:val="24"/>
          <w:szCs w:val="24"/>
          <w:u w:color="000000"/>
          <w:lang w:val="bg-BG"/>
        </w:rPr>
        <w:t>1.2.</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В случай</w:t>
      </w:r>
      <w:r>
        <w:rPr>
          <w:rFonts w:ascii="Times New Roman" w:eastAsia="Calibri" w:hAnsi="Times New Roman" w:cs="Times New Roman"/>
          <w:color w:val="000000"/>
          <w:sz w:val="24"/>
          <w:szCs w:val="24"/>
          <w:u w:color="000000"/>
          <w:lang w:val="bg-BG"/>
        </w:rPr>
        <w:t>,</w:t>
      </w:r>
      <w:r w:rsidR="00C564F0" w:rsidRPr="00C564F0">
        <w:rPr>
          <w:rFonts w:ascii="Times New Roman" w:eastAsia="Calibri" w:hAnsi="Times New Roman" w:cs="Times New Roman"/>
          <w:color w:val="000000"/>
          <w:sz w:val="24"/>
          <w:szCs w:val="24"/>
          <w:u w:color="000000"/>
          <w:lang w:val="bg-BG"/>
        </w:rPr>
        <w:t xml:space="preserve">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564F0" w:rsidRPr="00C564F0" w:rsidRDefault="00611753" w:rsidP="00611753">
      <w:pPr>
        <w:spacing w:after="0" w:line="240" w:lineRule="auto"/>
        <w:ind w:firstLine="360"/>
        <w:jc w:val="both"/>
        <w:rPr>
          <w:rFonts w:ascii="Times New Roman" w:eastAsia="Calibri" w:hAnsi="Times New Roman" w:cs="Times New Roman"/>
          <w:color w:val="000000"/>
          <w:sz w:val="24"/>
          <w:szCs w:val="24"/>
          <w:u w:color="000000"/>
          <w:lang w:val="bg-BG"/>
        </w:rPr>
      </w:pPr>
      <w:r w:rsidRPr="00611753">
        <w:rPr>
          <w:rFonts w:ascii="Times New Roman" w:eastAsia="Calibri" w:hAnsi="Times New Roman" w:cs="Times New Roman"/>
          <w:b/>
          <w:color w:val="000000"/>
          <w:sz w:val="24"/>
          <w:szCs w:val="24"/>
          <w:u w:color="000000"/>
          <w:lang w:val="bg-BG"/>
        </w:rPr>
        <w:t>1.3.</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C564F0" w:rsidRPr="00C564F0" w:rsidRDefault="00611753" w:rsidP="00611753">
      <w:pPr>
        <w:spacing w:after="0" w:line="240" w:lineRule="auto"/>
        <w:ind w:firstLine="360"/>
        <w:jc w:val="both"/>
        <w:rPr>
          <w:rFonts w:ascii="Times New Roman" w:eastAsia="Calibri" w:hAnsi="Times New Roman" w:cs="Times New Roman"/>
          <w:color w:val="000000"/>
          <w:sz w:val="24"/>
          <w:szCs w:val="24"/>
          <w:u w:color="000000"/>
          <w:lang w:val="bg-BG"/>
        </w:rPr>
      </w:pPr>
      <w:r w:rsidRPr="00611753">
        <w:rPr>
          <w:rFonts w:ascii="Times New Roman" w:eastAsia="Calibri" w:hAnsi="Times New Roman" w:cs="Times New Roman"/>
          <w:b/>
          <w:color w:val="000000"/>
          <w:sz w:val="24"/>
          <w:szCs w:val="24"/>
          <w:u w:color="000000"/>
          <w:lang w:val="bg-BG"/>
        </w:rPr>
        <w:t>1.4.</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C564F0" w:rsidRPr="00C564F0" w:rsidRDefault="00611753" w:rsidP="00611753">
      <w:pPr>
        <w:spacing w:after="0" w:line="240" w:lineRule="auto"/>
        <w:ind w:firstLine="360"/>
        <w:jc w:val="both"/>
        <w:rPr>
          <w:rFonts w:ascii="Times New Roman" w:eastAsia="Calibri" w:hAnsi="Times New Roman" w:cs="Times New Roman"/>
          <w:color w:val="000000"/>
          <w:sz w:val="24"/>
          <w:szCs w:val="24"/>
          <w:u w:color="000000"/>
          <w:lang w:val="bg-BG"/>
        </w:rPr>
      </w:pPr>
      <w:r w:rsidRPr="00611753">
        <w:rPr>
          <w:rFonts w:ascii="Times New Roman" w:eastAsia="Calibri" w:hAnsi="Times New Roman" w:cs="Times New Roman"/>
          <w:b/>
          <w:color w:val="000000"/>
          <w:sz w:val="24"/>
          <w:szCs w:val="24"/>
          <w:u w:color="000000"/>
          <w:lang w:val="bg-BG"/>
        </w:rPr>
        <w:t>1.5.</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564F0" w:rsidRPr="00C564F0" w:rsidRDefault="00C564F0" w:rsidP="009C7337">
      <w:pPr>
        <w:numPr>
          <w:ilvl w:val="0"/>
          <w:numId w:val="8"/>
        </w:numPr>
        <w:spacing w:after="0" w:line="240" w:lineRule="auto"/>
        <w:ind w:left="851" w:hanging="284"/>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правата и задълженията на участниците в обединението;</w:t>
      </w:r>
    </w:p>
    <w:p w:rsidR="00C564F0" w:rsidRPr="00C564F0" w:rsidRDefault="00C564F0" w:rsidP="009C7337">
      <w:pPr>
        <w:numPr>
          <w:ilvl w:val="0"/>
          <w:numId w:val="8"/>
        </w:numPr>
        <w:spacing w:after="0" w:line="240" w:lineRule="auto"/>
        <w:ind w:left="851" w:hanging="284"/>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разпределението на отговорността между членовете на обединението;</w:t>
      </w:r>
    </w:p>
    <w:p w:rsidR="00C564F0" w:rsidRPr="00C564F0" w:rsidRDefault="00C564F0" w:rsidP="009C7337">
      <w:pPr>
        <w:numPr>
          <w:ilvl w:val="0"/>
          <w:numId w:val="8"/>
        </w:numPr>
        <w:spacing w:after="0" w:line="240" w:lineRule="auto"/>
        <w:ind w:left="851" w:hanging="284"/>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дейностите, които ще изпълнява всеки член на обединението.</w:t>
      </w:r>
    </w:p>
    <w:p w:rsidR="00C564F0" w:rsidRPr="00C564F0" w:rsidRDefault="00213B06" w:rsidP="00213B06">
      <w:pPr>
        <w:spacing w:after="0" w:line="240" w:lineRule="auto"/>
        <w:ind w:firstLine="360"/>
        <w:jc w:val="both"/>
        <w:rPr>
          <w:rFonts w:ascii="Times New Roman" w:eastAsia="Calibri" w:hAnsi="Times New Roman" w:cs="Times New Roman"/>
          <w:color w:val="000000"/>
          <w:sz w:val="24"/>
          <w:szCs w:val="24"/>
          <w:u w:color="000000"/>
          <w:lang w:val="bg-BG"/>
        </w:rPr>
      </w:pPr>
      <w:r w:rsidRPr="00213B06">
        <w:rPr>
          <w:rFonts w:ascii="Times New Roman" w:eastAsia="Calibri" w:hAnsi="Times New Roman" w:cs="Times New Roman"/>
          <w:b/>
          <w:color w:val="000000"/>
          <w:sz w:val="24"/>
          <w:szCs w:val="24"/>
          <w:u w:color="000000"/>
          <w:lang w:val="bg-BG"/>
        </w:rPr>
        <w:t>1.6.</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C564F0" w:rsidRPr="00C564F0" w:rsidRDefault="00213B06" w:rsidP="00213B06">
      <w:pPr>
        <w:spacing w:after="0" w:line="240" w:lineRule="auto"/>
        <w:ind w:firstLine="360"/>
        <w:jc w:val="both"/>
        <w:rPr>
          <w:rFonts w:ascii="Times New Roman" w:eastAsia="Calibri" w:hAnsi="Times New Roman" w:cs="Times New Roman"/>
          <w:color w:val="000000"/>
          <w:sz w:val="24"/>
          <w:szCs w:val="24"/>
          <w:u w:color="000000"/>
          <w:lang w:val="bg-BG"/>
        </w:rPr>
      </w:pPr>
      <w:r w:rsidRPr="00213B06">
        <w:rPr>
          <w:rFonts w:ascii="Times New Roman" w:eastAsia="Calibri" w:hAnsi="Times New Roman" w:cs="Times New Roman"/>
          <w:b/>
          <w:sz w:val="24"/>
          <w:szCs w:val="24"/>
          <w:u w:color="000000"/>
          <w:lang w:val="bg-BG"/>
        </w:rPr>
        <w:t>1.7.</w:t>
      </w:r>
      <w:r>
        <w:rPr>
          <w:rFonts w:ascii="Times New Roman" w:eastAsia="Calibri" w:hAnsi="Times New Roman" w:cs="Times New Roman"/>
          <w:sz w:val="24"/>
          <w:szCs w:val="24"/>
          <w:u w:color="000000"/>
          <w:lang w:val="bg-BG"/>
        </w:rPr>
        <w:t xml:space="preserve"> </w:t>
      </w:r>
      <w:r w:rsidR="00C564F0" w:rsidRPr="00C564F0">
        <w:rPr>
          <w:rFonts w:ascii="Times New Roman" w:eastAsia="Calibri" w:hAnsi="Times New Roman" w:cs="Times New Roman"/>
          <w:sz w:val="24"/>
          <w:szCs w:val="24"/>
          <w:u w:color="000000"/>
          <w:lang w:val="bg-BG"/>
        </w:rPr>
        <w:t xml:space="preserve">В случай, че избраният изпълнител не е регистриран по Булстат, </w:t>
      </w:r>
      <w:r w:rsidR="00C564F0" w:rsidRPr="00C564F0">
        <w:rPr>
          <w:rFonts w:ascii="Times New Roman" w:eastAsia="Calibri" w:hAnsi="Times New Roman" w:cs="Times New Roman"/>
          <w:sz w:val="24"/>
          <w:szCs w:val="24"/>
          <w:u w:color="000000"/>
          <w:shd w:val="clear" w:color="auto" w:fill="FFFFFF"/>
          <w:lang w:val="bg-BG"/>
        </w:rPr>
        <w:t xml:space="preserve">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r w:rsidR="00C564F0" w:rsidRPr="00C564F0">
        <w:rPr>
          <w:rFonts w:ascii="Times New Roman" w:eastAsia="Calibri" w:hAnsi="Times New Roman" w:cs="Times New Roman"/>
          <w:color w:val="000000"/>
          <w:sz w:val="24"/>
          <w:szCs w:val="24"/>
          <w:u w:color="000000"/>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564F0" w:rsidRPr="00C564F0" w:rsidRDefault="00C564F0" w:rsidP="00C564F0">
      <w:pPr>
        <w:spacing w:after="0" w:line="240" w:lineRule="auto"/>
        <w:jc w:val="both"/>
        <w:rPr>
          <w:rFonts w:ascii="Times New Roman" w:eastAsia="Calibri" w:hAnsi="Times New Roman" w:cs="Times New Roman"/>
          <w:color w:val="000000"/>
          <w:sz w:val="24"/>
          <w:szCs w:val="24"/>
          <w:u w:color="000000"/>
          <w:lang w:val="bg-BG"/>
        </w:rPr>
      </w:pPr>
    </w:p>
    <w:p w:rsidR="00C564F0" w:rsidRPr="00C564F0" w:rsidRDefault="00213B06" w:rsidP="00213B06">
      <w:pPr>
        <w:spacing w:after="0" w:line="240" w:lineRule="auto"/>
        <w:ind w:firstLine="360"/>
        <w:jc w:val="both"/>
        <w:rPr>
          <w:rFonts w:ascii="Times New Roman" w:eastAsia="Calibri" w:hAnsi="Times New Roman" w:cs="Times New Roman"/>
          <w:color w:val="000000"/>
          <w:sz w:val="24"/>
          <w:szCs w:val="24"/>
          <w:u w:color="000000"/>
          <w:lang w:val="bg-BG"/>
        </w:rPr>
      </w:pPr>
      <w:r w:rsidRPr="00213B06">
        <w:rPr>
          <w:rFonts w:ascii="Times New Roman" w:eastAsia="Calibri" w:hAnsi="Times New Roman" w:cs="Times New Roman"/>
          <w:b/>
          <w:color w:val="000000"/>
          <w:sz w:val="24"/>
          <w:szCs w:val="24"/>
          <w:u w:color="000000"/>
          <w:lang w:val="bg-BG"/>
        </w:rPr>
        <w:lastRenderedPageBreak/>
        <w:t>1.8.</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C564F0" w:rsidRPr="00C564F0" w:rsidRDefault="00C564F0" w:rsidP="00C564F0">
      <w:pPr>
        <w:autoSpaceDE w:val="0"/>
        <w:autoSpaceDN w:val="0"/>
        <w:adjustRightInd w:val="0"/>
        <w:spacing w:after="0" w:line="240" w:lineRule="auto"/>
        <w:jc w:val="both"/>
        <w:rPr>
          <w:rFonts w:ascii="Times New Roman" w:eastAsia="Arial Unicode MS" w:hAnsi="Times New Roman" w:cs="Times New Roman"/>
          <w:sz w:val="24"/>
          <w:szCs w:val="24"/>
          <w:lang w:val="bg-BG"/>
        </w:rPr>
      </w:pPr>
    </w:p>
    <w:p w:rsidR="00C564F0" w:rsidRPr="00C564F0" w:rsidRDefault="00C564F0" w:rsidP="009C7337">
      <w:pPr>
        <w:keepNext/>
        <w:numPr>
          <w:ilvl w:val="0"/>
          <w:numId w:val="6"/>
        </w:numPr>
        <w:tabs>
          <w:tab w:val="left" w:pos="709"/>
        </w:tabs>
        <w:spacing w:after="0" w:line="240" w:lineRule="auto"/>
        <w:jc w:val="both"/>
        <w:outlineLvl w:val="1"/>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ЛИЧНО СЪСТОЯНИЕ НА КАНДИДАТИТЕ И УЧАСТНИЦИТЕ</w:t>
      </w:r>
      <w:r w:rsidR="00213B06" w:rsidRPr="00213B06">
        <w:rPr>
          <w:rFonts w:ascii="Times New Roman" w:eastAsia="Calibri" w:hAnsi="Times New Roman" w:cs="Times New Roman"/>
          <w:color w:val="000000"/>
          <w:sz w:val="24"/>
          <w:szCs w:val="24"/>
          <w:u w:color="000000"/>
          <w:lang w:val="bg-BG"/>
        </w:rPr>
        <w:t>:</w:t>
      </w:r>
    </w:p>
    <w:p w:rsidR="00C564F0" w:rsidRPr="00C564F0" w:rsidRDefault="00C564F0" w:rsidP="00213B06">
      <w:pPr>
        <w:spacing w:after="0" w:line="240" w:lineRule="auto"/>
        <w:ind w:firstLine="36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Участниците са длъжни да уведомят писмено Възложителя в 3-дневен срок от настъпване на някое от обстоятелствата, посочени в т. 2.1., т. 2.</w:t>
      </w:r>
      <w:proofErr w:type="spellStart"/>
      <w:r w:rsidRPr="00C564F0">
        <w:rPr>
          <w:rFonts w:ascii="Times New Roman" w:eastAsia="Arial Unicode MS" w:hAnsi="Times New Roman" w:cs="Times New Roman"/>
          <w:sz w:val="24"/>
          <w:szCs w:val="24"/>
          <w:lang w:val="bg-BG"/>
        </w:rPr>
        <w:t>2</w:t>
      </w:r>
      <w:proofErr w:type="spellEnd"/>
      <w:r w:rsidRPr="00C564F0">
        <w:rPr>
          <w:rFonts w:ascii="Times New Roman" w:eastAsia="Arial Unicode MS" w:hAnsi="Times New Roman" w:cs="Times New Roman"/>
          <w:sz w:val="24"/>
          <w:szCs w:val="24"/>
          <w:lang w:val="bg-BG"/>
        </w:rPr>
        <w:t xml:space="preserve">. и 2.4.1. </w:t>
      </w:r>
    </w:p>
    <w:p w:rsidR="00C564F0" w:rsidRPr="00C564F0" w:rsidRDefault="00C564F0" w:rsidP="00213B06">
      <w:pPr>
        <w:spacing w:after="0" w:line="240" w:lineRule="auto"/>
        <w:ind w:firstLine="36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b/>
          <w:color w:val="000000"/>
          <w:sz w:val="24"/>
          <w:szCs w:val="24"/>
          <w:lang w:val="bg-BG"/>
        </w:rPr>
        <w:t>2.1.</w:t>
      </w:r>
      <w:r w:rsidRPr="00C564F0">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b/>
          <w:color w:val="000000"/>
          <w:sz w:val="24"/>
          <w:szCs w:val="24"/>
          <w:lang w:val="bg-BG"/>
        </w:rPr>
        <w:t>Основания за задължително отстраняване, определени в чл. 54, ал. 1 от ЗОП</w:t>
      </w:r>
      <w:r w:rsidR="00213B06" w:rsidRPr="00213B06">
        <w:rPr>
          <w:rFonts w:ascii="Times New Roman" w:eastAsia="Arial Unicode MS" w:hAnsi="Times New Roman" w:cs="Times New Roman"/>
          <w:color w:val="000000"/>
          <w:sz w:val="24"/>
          <w:szCs w:val="24"/>
          <w:lang w:val="bg-BG"/>
        </w:rPr>
        <w:t>.</w:t>
      </w:r>
      <w:r w:rsidRPr="00C564F0">
        <w:rPr>
          <w:rFonts w:ascii="Times New Roman" w:eastAsia="Arial Unicode MS" w:hAnsi="Times New Roman" w:cs="Times New Roman"/>
          <w:color w:val="000000"/>
          <w:sz w:val="24"/>
          <w:szCs w:val="24"/>
          <w:lang w:val="bg-BG"/>
        </w:rPr>
        <w:t xml:space="preserve">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2.1.</w:t>
      </w:r>
      <w:proofErr w:type="spellStart"/>
      <w:r w:rsidRPr="00C564F0">
        <w:rPr>
          <w:rFonts w:ascii="Times New Roman" w:eastAsia="Arial Unicode MS" w:hAnsi="Times New Roman" w:cs="Times New Roman"/>
          <w:color w:val="000000"/>
          <w:sz w:val="24"/>
          <w:szCs w:val="24"/>
          <w:lang w:val="bg-BG"/>
        </w:rPr>
        <w:t>1</w:t>
      </w:r>
      <w:proofErr w:type="spellEnd"/>
      <w:r w:rsidRPr="00C564F0">
        <w:rPr>
          <w:rFonts w:ascii="Times New Roman" w:eastAsia="Arial Unicode MS" w:hAnsi="Times New Roman" w:cs="Times New Roman"/>
          <w:color w:val="000000"/>
          <w:sz w:val="24"/>
          <w:szCs w:val="24"/>
          <w:lang w:val="bg-BG"/>
        </w:rPr>
        <w:t xml:space="preserve">. 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в) налице е неравнопоставеност в с</w:t>
      </w:r>
      <w:r w:rsidR="00213B06">
        <w:rPr>
          <w:rFonts w:ascii="Times New Roman" w:eastAsia="Arial Unicode MS" w:hAnsi="Times New Roman" w:cs="Times New Roman"/>
          <w:color w:val="000000"/>
          <w:sz w:val="24"/>
          <w:szCs w:val="24"/>
          <w:lang w:val="bg-BG"/>
        </w:rPr>
        <w:t>лучаите по чл. 44, ал. 5 от ЗОП</w:t>
      </w:r>
      <w:r w:rsidRPr="00C564F0">
        <w:rPr>
          <w:rFonts w:ascii="Times New Roman" w:eastAsia="Arial Unicode MS" w:hAnsi="Times New Roman" w:cs="Times New Roman"/>
          <w:color w:val="000000"/>
          <w:sz w:val="24"/>
          <w:szCs w:val="24"/>
          <w:lang w:val="bg-BG"/>
        </w:rPr>
        <w:t xml:space="preserve">;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г) установено е, че: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д)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е) не е предоставил изискваща се информ</w:t>
      </w:r>
      <w:r w:rsidR="00213B06">
        <w:rPr>
          <w:rFonts w:ascii="Times New Roman" w:eastAsia="Arial Unicode MS" w:hAnsi="Times New Roman" w:cs="Times New Roman"/>
          <w:color w:val="000000"/>
          <w:sz w:val="24"/>
          <w:szCs w:val="24"/>
          <w:lang w:val="bg-BG"/>
        </w:rPr>
        <w:t xml:space="preserve">ация, свързана с удостоверяване </w:t>
      </w:r>
      <w:r w:rsidRPr="00C564F0">
        <w:rPr>
          <w:rFonts w:ascii="Times New Roman" w:eastAsia="Arial Unicode MS" w:hAnsi="Times New Roman" w:cs="Times New Roman"/>
          <w:color w:val="000000"/>
          <w:sz w:val="24"/>
          <w:szCs w:val="24"/>
          <w:lang w:val="bg-BG"/>
        </w:rPr>
        <w:t xml:space="preserve">липсата на основания за отстраняване или изпълнението на критериите за подбор;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ж)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з) налице е конфликт на интереси, който не може да бъде отстранен.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2.1.</w:t>
      </w:r>
      <w:r w:rsidR="00213B06">
        <w:rPr>
          <w:rFonts w:ascii="Times New Roman" w:eastAsia="Arial Unicode MS" w:hAnsi="Times New Roman" w:cs="Times New Roman"/>
          <w:color w:val="000000"/>
          <w:sz w:val="24"/>
          <w:szCs w:val="24"/>
          <w:lang w:val="bg-BG"/>
        </w:rPr>
        <w:t>2. Основанията по т. 2.1.1, б. „а”, и „</w:t>
      </w:r>
      <w:r w:rsidRPr="00C564F0">
        <w:rPr>
          <w:rFonts w:ascii="Times New Roman" w:eastAsia="Arial Unicode MS" w:hAnsi="Times New Roman" w:cs="Times New Roman"/>
          <w:color w:val="000000"/>
          <w:sz w:val="24"/>
          <w:szCs w:val="24"/>
          <w:lang w:val="bg-BG"/>
        </w:rPr>
        <w:t xml:space="preserve">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213B06">
        <w:rPr>
          <w:rFonts w:ascii="Times New Roman" w:eastAsia="Arial Unicode MS" w:hAnsi="Times New Roman" w:cs="Times New Roman"/>
          <w:b/>
          <w:color w:val="000000"/>
          <w:sz w:val="24"/>
          <w:szCs w:val="24"/>
          <w:u w:val="single"/>
          <w:lang w:val="bg-BG"/>
        </w:rPr>
        <w:t>Забележка</w:t>
      </w:r>
      <w:r w:rsidRPr="00213B06">
        <w:rPr>
          <w:rFonts w:ascii="Times New Roman" w:eastAsia="Arial Unicode MS" w:hAnsi="Times New Roman" w:cs="Times New Roman"/>
          <w:color w:val="000000"/>
          <w:sz w:val="24"/>
          <w:szCs w:val="24"/>
          <w:u w:val="single"/>
          <w:lang w:val="bg-BG"/>
        </w:rPr>
        <w:t>:</w:t>
      </w:r>
      <w:r w:rsidRPr="00C564F0">
        <w:rPr>
          <w:rFonts w:ascii="Times New Roman" w:eastAsia="Arial Unicode MS" w:hAnsi="Times New Roman" w:cs="Times New Roman"/>
          <w:color w:val="000000"/>
          <w:sz w:val="24"/>
          <w:szCs w:val="24"/>
          <w:lang w:val="bg-BG"/>
        </w:rPr>
        <w:t xml:space="preserve"> лицата, които представляват участника и лицата, които са членове на управителни и надзорни органи на участника са, както следва;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а) при събирателно дружество – лицата по чл</w:t>
      </w:r>
      <w:r w:rsidR="00213B06">
        <w:rPr>
          <w:rFonts w:ascii="Times New Roman" w:eastAsia="Arial Unicode MS" w:hAnsi="Times New Roman" w:cs="Times New Roman"/>
          <w:color w:val="000000"/>
          <w:sz w:val="24"/>
          <w:szCs w:val="24"/>
          <w:lang w:val="bg-BG"/>
        </w:rPr>
        <w:t xml:space="preserve">. 84, ал. 1 и чл. 89, ал. 1 от </w:t>
      </w:r>
      <w:r w:rsidRPr="00C564F0">
        <w:rPr>
          <w:rFonts w:ascii="Times New Roman" w:eastAsia="Arial Unicode MS" w:hAnsi="Times New Roman" w:cs="Times New Roman"/>
          <w:color w:val="000000"/>
          <w:sz w:val="24"/>
          <w:szCs w:val="24"/>
          <w:lang w:val="bg-BG"/>
        </w:rPr>
        <w:t xml:space="preserve">Търговския закон;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б) при командитно дружество – неограничено отговорните </w:t>
      </w:r>
      <w:proofErr w:type="spellStart"/>
      <w:r w:rsidRPr="00C564F0">
        <w:rPr>
          <w:rFonts w:ascii="Times New Roman" w:eastAsia="Arial Unicode MS" w:hAnsi="Times New Roman" w:cs="Times New Roman"/>
          <w:color w:val="000000"/>
          <w:sz w:val="24"/>
          <w:szCs w:val="24"/>
          <w:lang w:val="bg-BG"/>
        </w:rPr>
        <w:t>съдружници</w:t>
      </w:r>
      <w:proofErr w:type="spellEnd"/>
      <w:r w:rsidRPr="00C564F0">
        <w:rPr>
          <w:rFonts w:ascii="Times New Roman" w:eastAsia="Arial Unicode MS" w:hAnsi="Times New Roman" w:cs="Times New Roman"/>
          <w:color w:val="000000"/>
          <w:sz w:val="24"/>
          <w:szCs w:val="24"/>
          <w:lang w:val="bg-BG"/>
        </w:rPr>
        <w:t xml:space="preserve"> по чл. 105 от Търговския закон;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г) при акционерно дружество – лицата по чл. 241, ал. 1, чл. 242, ал. 1 и чл. 244, ал. 1 от Търговския закон;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lastRenderedPageBreak/>
        <w:t xml:space="preserve">д) при командитно дружество с акции – лицата по чл. 256 във връзка с чл. 244, ал. 1 от Търговския закон;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е) при едноличен търговец – физическото лице – търговец;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C564F0" w:rsidRPr="00C564F0" w:rsidRDefault="00213B06" w:rsidP="00C564F0">
      <w:pPr>
        <w:spacing w:after="0" w:line="240" w:lineRule="auto"/>
        <w:jc w:val="both"/>
        <w:rPr>
          <w:rFonts w:ascii="Times New Roman" w:eastAsia="Arial Unicode MS" w:hAnsi="Times New Roman" w:cs="Times New Roman"/>
          <w:color w:val="000000"/>
          <w:sz w:val="24"/>
          <w:szCs w:val="24"/>
          <w:lang w:val="bg-BG"/>
        </w:rPr>
      </w:pPr>
      <w:r>
        <w:rPr>
          <w:rFonts w:ascii="Times New Roman" w:eastAsia="Arial Unicode MS" w:hAnsi="Times New Roman" w:cs="Times New Roman"/>
          <w:color w:val="000000"/>
          <w:sz w:val="24"/>
          <w:szCs w:val="24"/>
          <w:lang w:val="bg-BG"/>
        </w:rPr>
        <w:t>з) в случаите по б. „а” – „</w:t>
      </w:r>
      <w:r w:rsidR="00C564F0" w:rsidRPr="00C564F0">
        <w:rPr>
          <w:rFonts w:ascii="Times New Roman" w:eastAsia="Arial Unicode MS" w:hAnsi="Times New Roman" w:cs="Times New Roman"/>
          <w:color w:val="000000"/>
          <w:sz w:val="24"/>
          <w:szCs w:val="24"/>
          <w:lang w:val="bg-BG"/>
        </w:rPr>
        <w:t xml:space="preserve">ж” – и </w:t>
      </w:r>
      <w:proofErr w:type="spellStart"/>
      <w:r w:rsidR="00C564F0" w:rsidRPr="00C564F0">
        <w:rPr>
          <w:rFonts w:ascii="Times New Roman" w:eastAsia="Arial Unicode MS" w:hAnsi="Times New Roman" w:cs="Times New Roman"/>
          <w:color w:val="000000"/>
          <w:sz w:val="24"/>
          <w:szCs w:val="24"/>
          <w:lang w:val="bg-BG"/>
        </w:rPr>
        <w:t>прокуристите</w:t>
      </w:r>
      <w:proofErr w:type="spellEnd"/>
      <w:r w:rsidR="00C564F0" w:rsidRPr="00C564F0">
        <w:rPr>
          <w:rFonts w:ascii="Times New Roman" w:eastAsia="Arial Unicode MS" w:hAnsi="Times New Roman" w:cs="Times New Roman"/>
          <w:color w:val="000000"/>
          <w:sz w:val="24"/>
          <w:szCs w:val="24"/>
          <w:lang w:val="bg-BG"/>
        </w:rPr>
        <w:t xml:space="preserve">, когато има такива;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2.1.3. 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2.1.4. Основанията з</w:t>
      </w:r>
      <w:r w:rsidR="000B7BE7">
        <w:rPr>
          <w:rFonts w:ascii="Times New Roman" w:eastAsia="Arial Unicode MS" w:hAnsi="Times New Roman" w:cs="Times New Roman"/>
          <w:color w:val="000000"/>
          <w:sz w:val="24"/>
          <w:szCs w:val="24"/>
          <w:lang w:val="bg-BG"/>
        </w:rPr>
        <w:t>а отстраняване по т. 2.1.1, б. „</w:t>
      </w:r>
      <w:r w:rsidRPr="00C564F0">
        <w:rPr>
          <w:rFonts w:ascii="Times New Roman" w:eastAsia="Arial Unicode MS" w:hAnsi="Times New Roman" w:cs="Times New Roman"/>
          <w:color w:val="000000"/>
          <w:sz w:val="24"/>
          <w:szCs w:val="24"/>
          <w:lang w:val="bg-BG"/>
        </w:rPr>
        <w:t>а” по-горе се прилагат до изтичане на пет години от влизането в сила на присъдата, освен ако в нея е посочен друг срок, а те</w:t>
      </w:r>
      <w:r w:rsidR="000B7BE7">
        <w:rPr>
          <w:rFonts w:ascii="Times New Roman" w:eastAsia="Arial Unicode MS" w:hAnsi="Times New Roman" w:cs="Times New Roman"/>
          <w:color w:val="000000"/>
          <w:sz w:val="24"/>
          <w:szCs w:val="24"/>
          <w:lang w:val="bg-BG"/>
        </w:rPr>
        <w:t>зи по т. 2.1.1, б. „г”, предложение първо и б. „</w:t>
      </w:r>
      <w:r w:rsidRPr="00C564F0">
        <w:rPr>
          <w:rFonts w:ascii="Times New Roman" w:eastAsia="Arial Unicode MS" w:hAnsi="Times New Roman" w:cs="Times New Roman"/>
          <w:color w:val="000000"/>
          <w:sz w:val="24"/>
          <w:szCs w:val="24"/>
          <w:lang w:val="bg-BG"/>
        </w:rPr>
        <w:t xml:space="preserve">д” – три години от датата на настъпване на обстоятелствата, освен ако в акта, с който е установено обстоятелството, е посочен друг срок.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Информация относно липсата или наличието на обстоятелства по т. 2.1.</w:t>
      </w:r>
      <w:r w:rsidR="000B7BE7">
        <w:rPr>
          <w:rFonts w:ascii="Times New Roman" w:eastAsia="Arial Unicode MS" w:hAnsi="Times New Roman" w:cs="Times New Roman"/>
          <w:color w:val="000000"/>
          <w:sz w:val="24"/>
          <w:szCs w:val="24"/>
          <w:lang w:val="bg-BG"/>
        </w:rPr>
        <w:t>1 б. „</w:t>
      </w:r>
      <w:r w:rsidRPr="00C564F0">
        <w:rPr>
          <w:rFonts w:ascii="Times New Roman" w:eastAsia="Arial Unicode MS" w:hAnsi="Times New Roman" w:cs="Times New Roman"/>
          <w:color w:val="000000"/>
          <w:sz w:val="24"/>
          <w:szCs w:val="24"/>
          <w:lang w:val="bg-BG"/>
        </w:rPr>
        <w:t>а” се попълва в ЕЕДОП</w:t>
      </w:r>
      <w:r w:rsidR="000B7BE7">
        <w:rPr>
          <w:rFonts w:ascii="Times New Roman" w:eastAsia="Arial Unicode MS" w:hAnsi="Times New Roman" w:cs="Times New Roman"/>
          <w:color w:val="000000"/>
          <w:sz w:val="24"/>
          <w:szCs w:val="24"/>
          <w:lang w:val="bg-BG"/>
        </w:rPr>
        <w:t>,</w:t>
      </w:r>
      <w:r w:rsidRPr="00C564F0">
        <w:rPr>
          <w:rFonts w:ascii="Times New Roman" w:eastAsia="Arial Unicode MS" w:hAnsi="Times New Roman" w:cs="Times New Roman"/>
          <w:color w:val="000000"/>
          <w:sz w:val="24"/>
          <w:szCs w:val="24"/>
          <w:lang w:val="bg-BG"/>
        </w:rPr>
        <w:t xml:space="preserve"> както следва: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В Част ІІІ, Раздел А участникът следва да предостави информация относно липса или наличие на присъди за следните престъпления: </w:t>
      </w:r>
    </w:p>
    <w:p w:rsidR="00C564F0" w:rsidRPr="00C564F0" w:rsidRDefault="00C564F0" w:rsidP="009C7337">
      <w:pPr>
        <w:numPr>
          <w:ilvl w:val="0"/>
          <w:numId w:val="9"/>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t xml:space="preserve">Участие в престъпна организация – по чл. 321 и 321а от НК; </w:t>
      </w:r>
    </w:p>
    <w:p w:rsidR="00C564F0" w:rsidRPr="00C564F0" w:rsidRDefault="00C564F0" w:rsidP="009C7337">
      <w:pPr>
        <w:numPr>
          <w:ilvl w:val="0"/>
          <w:numId w:val="9"/>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t xml:space="preserve">Корупция – по чл. 301 – 307 от НК; </w:t>
      </w:r>
    </w:p>
    <w:p w:rsidR="00C564F0" w:rsidRPr="00C564F0" w:rsidRDefault="00C564F0" w:rsidP="009C7337">
      <w:pPr>
        <w:numPr>
          <w:ilvl w:val="0"/>
          <w:numId w:val="9"/>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t xml:space="preserve">Измама – по чл. 209 – 213 от НК; </w:t>
      </w:r>
    </w:p>
    <w:p w:rsidR="00C564F0" w:rsidRPr="00C564F0" w:rsidRDefault="00C564F0" w:rsidP="009C7337">
      <w:pPr>
        <w:numPr>
          <w:ilvl w:val="0"/>
          <w:numId w:val="9"/>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t xml:space="preserve">Терористични престъпления или престъпления, които са свързани с терористични дейности - по чл. 108а, ал. 1 от НК; </w:t>
      </w:r>
    </w:p>
    <w:p w:rsidR="00C564F0" w:rsidRPr="00C564F0" w:rsidRDefault="00C564F0" w:rsidP="009C7337">
      <w:pPr>
        <w:numPr>
          <w:ilvl w:val="0"/>
          <w:numId w:val="9"/>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t xml:space="preserve">Изпиране на пари или финансиране на тероризъм – по чл. 253, 253а, или 253б от НК и по чл. 108а, ал. 2 от НК; </w:t>
      </w:r>
    </w:p>
    <w:p w:rsidR="00C564F0" w:rsidRPr="00C564F0" w:rsidRDefault="00C564F0" w:rsidP="009C7337">
      <w:pPr>
        <w:numPr>
          <w:ilvl w:val="0"/>
          <w:numId w:val="9"/>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t xml:space="preserve">Детски труд и други форми на трафик на хора – по чл. 192а или 159а - 159г от НК.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В Част ІІІ, Раздел Г участникът следва да предостави информация относно липса или наличие на присъди за престъпления по чл. 194 – 208, чл. 213 а – 217, чл. 219 – 252 и чл. 254а – 260 от НК.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Участниците посочват информация за престъпления, аналогични на посочените в т. 2.1.1 б. „а“ при наличие на присъда в друга държава членка или трета страна.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Информация относно липсата или наличието на обстоятелства по т. </w:t>
      </w:r>
      <w:r w:rsidR="000B7BE7">
        <w:rPr>
          <w:rFonts w:ascii="Times New Roman" w:eastAsia="Arial Unicode MS" w:hAnsi="Times New Roman" w:cs="Times New Roman"/>
          <w:color w:val="000000"/>
          <w:sz w:val="24"/>
          <w:szCs w:val="24"/>
          <w:lang w:val="bg-BG"/>
        </w:rPr>
        <w:t>2.1.1 б. „</w:t>
      </w:r>
      <w:r w:rsidRPr="00C564F0">
        <w:rPr>
          <w:rFonts w:ascii="Times New Roman" w:eastAsia="Arial Unicode MS" w:hAnsi="Times New Roman" w:cs="Times New Roman"/>
          <w:color w:val="000000"/>
          <w:sz w:val="24"/>
          <w:szCs w:val="24"/>
          <w:lang w:val="bg-BG"/>
        </w:rPr>
        <w:t xml:space="preserve">б” се попълва в Част ІІІ, Раздел Б от ЕЕДОП.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Информация относно липсата или наличието н</w:t>
      </w:r>
      <w:r w:rsidR="000B7BE7">
        <w:rPr>
          <w:rFonts w:ascii="Times New Roman" w:eastAsia="Arial Unicode MS" w:hAnsi="Times New Roman" w:cs="Times New Roman"/>
          <w:color w:val="000000"/>
          <w:sz w:val="24"/>
          <w:szCs w:val="24"/>
          <w:lang w:val="bg-BG"/>
        </w:rPr>
        <w:t>а обстоятелства по т. 2.1.1 б. „в” – „</w:t>
      </w:r>
      <w:r w:rsidRPr="00C564F0">
        <w:rPr>
          <w:rFonts w:ascii="Times New Roman" w:eastAsia="Arial Unicode MS" w:hAnsi="Times New Roman" w:cs="Times New Roman"/>
          <w:color w:val="000000"/>
          <w:sz w:val="24"/>
          <w:szCs w:val="24"/>
          <w:lang w:val="bg-BG"/>
        </w:rPr>
        <w:t xml:space="preserve">е” се попълва в Част ІІІ, Раздел В от ЕЕДОП.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Информация относно липсата или наличието на обстоятелства по т. 2.1.1 б. </w:t>
      </w:r>
      <w:r w:rsidR="000B7BE7">
        <w:rPr>
          <w:rFonts w:ascii="Times New Roman" w:eastAsia="Arial Unicode MS" w:hAnsi="Times New Roman" w:cs="Times New Roman"/>
          <w:color w:val="000000"/>
          <w:sz w:val="24"/>
          <w:szCs w:val="24"/>
          <w:lang w:val="bg-BG"/>
        </w:rPr>
        <w:t>„</w:t>
      </w:r>
      <w:r w:rsidRPr="00C564F0">
        <w:rPr>
          <w:rFonts w:ascii="Times New Roman" w:eastAsia="Arial Unicode MS" w:hAnsi="Times New Roman" w:cs="Times New Roman"/>
          <w:color w:val="000000"/>
          <w:sz w:val="24"/>
          <w:szCs w:val="24"/>
          <w:lang w:val="bg-BG"/>
        </w:rPr>
        <w:t xml:space="preserve">а” за престъпления по чл.172 и чл. 352 – 353е от НК се попълва в Част ІІІ, Раздел В, поле 1 от ЕЕДОП. При отговор „Да“ участникът посочва: </w:t>
      </w:r>
    </w:p>
    <w:p w:rsidR="00C564F0" w:rsidRPr="00C564F0" w:rsidRDefault="00C564F0" w:rsidP="009C7337">
      <w:pPr>
        <w:numPr>
          <w:ilvl w:val="0"/>
          <w:numId w:val="10"/>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lastRenderedPageBreak/>
        <w:t xml:space="preserve">Дата на влизане в сила на присъдата и фактическото и правното основание за постановяването й; </w:t>
      </w:r>
    </w:p>
    <w:p w:rsidR="00C564F0" w:rsidRPr="00C564F0" w:rsidRDefault="00C564F0" w:rsidP="009C7337">
      <w:pPr>
        <w:numPr>
          <w:ilvl w:val="0"/>
          <w:numId w:val="10"/>
        </w:numPr>
        <w:spacing w:after="0" w:line="240" w:lineRule="auto"/>
        <w:ind w:left="851" w:hanging="284"/>
        <w:jc w:val="both"/>
        <w:rPr>
          <w:rFonts w:ascii="Times New Roman" w:eastAsia="Arial Unicode MS" w:hAnsi="Times New Roman" w:cs="Arial Unicode MS"/>
          <w:color w:val="000000"/>
          <w:sz w:val="24"/>
          <w:szCs w:val="24"/>
          <w:u w:color="000000"/>
          <w:bdr w:val="none" w:sz="0" w:space="0" w:color="auto" w:frame="1"/>
          <w:lang w:val="bg-BG"/>
        </w:rPr>
      </w:pPr>
      <w:r w:rsidRPr="00C564F0">
        <w:rPr>
          <w:rFonts w:ascii="Times New Roman" w:eastAsia="Arial Unicode MS" w:hAnsi="Times New Roman" w:cs="Arial Unicode MS"/>
          <w:color w:val="000000"/>
          <w:sz w:val="24"/>
          <w:szCs w:val="24"/>
          <w:u w:color="000000"/>
          <w:bdr w:val="none" w:sz="0" w:space="0" w:color="auto" w:frame="1"/>
          <w:lang w:val="bg-BG"/>
        </w:rPr>
        <w:t xml:space="preserve">Срока на наложеното наказание. </w:t>
      </w:r>
    </w:p>
    <w:p w:rsidR="00C564F0" w:rsidRPr="00C564F0" w:rsidRDefault="00C564F0" w:rsidP="000B7BE7">
      <w:pPr>
        <w:spacing w:after="0" w:line="240" w:lineRule="auto"/>
        <w:ind w:firstLine="567"/>
        <w:jc w:val="both"/>
        <w:rPr>
          <w:rFonts w:ascii="Times New Roman" w:eastAsia="Arial Unicode MS" w:hAnsi="Times New Roman" w:cs="Times New Roman"/>
          <w:b/>
          <w:color w:val="000000"/>
          <w:sz w:val="24"/>
          <w:szCs w:val="24"/>
          <w:lang w:val="bg-BG"/>
        </w:rPr>
      </w:pPr>
      <w:r w:rsidRPr="00C564F0">
        <w:rPr>
          <w:rFonts w:ascii="Times New Roman" w:eastAsia="Arial Unicode MS" w:hAnsi="Times New Roman" w:cs="Times New Roman"/>
          <w:b/>
          <w:color w:val="000000"/>
          <w:sz w:val="24"/>
          <w:szCs w:val="24"/>
          <w:lang w:val="bg-BG"/>
        </w:rPr>
        <w:t>2.</w:t>
      </w:r>
      <w:proofErr w:type="spellStart"/>
      <w:r w:rsidRPr="00C564F0">
        <w:rPr>
          <w:rFonts w:ascii="Times New Roman" w:eastAsia="Arial Unicode MS" w:hAnsi="Times New Roman" w:cs="Times New Roman"/>
          <w:b/>
          <w:color w:val="000000"/>
          <w:sz w:val="24"/>
          <w:szCs w:val="24"/>
          <w:lang w:val="bg-BG"/>
        </w:rPr>
        <w:t>2</w:t>
      </w:r>
      <w:proofErr w:type="spellEnd"/>
      <w:r w:rsidRPr="00C564F0">
        <w:rPr>
          <w:rFonts w:ascii="Times New Roman" w:eastAsia="Arial Unicode MS" w:hAnsi="Times New Roman" w:cs="Times New Roman"/>
          <w:b/>
          <w:color w:val="000000"/>
          <w:sz w:val="24"/>
          <w:szCs w:val="24"/>
          <w:lang w:val="bg-BG"/>
        </w:rPr>
        <w:t>. Основания за отстраняване съгласно чл. 55, ал. 1 от ЗОП, определени от Възложителя</w:t>
      </w:r>
      <w:r w:rsidR="000B7BE7" w:rsidRPr="000B7BE7">
        <w:rPr>
          <w:rFonts w:ascii="Times New Roman" w:eastAsia="Arial Unicode MS" w:hAnsi="Times New Roman" w:cs="Times New Roman"/>
          <w:color w:val="000000"/>
          <w:sz w:val="24"/>
          <w:szCs w:val="24"/>
          <w:lang w:val="bg-BG"/>
        </w:rPr>
        <w:t>.</w:t>
      </w:r>
      <w:r w:rsidRPr="000B7BE7">
        <w:rPr>
          <w:rFonts w:ascii="Times New Roman" w:eastAsia="Arial Unicode MS" w:hAnsi="Times New Roman" w:cs="Times New Roman"/>
          <w:color w:val="000000"/>
          <w:sz w:val="24"/>
          <w:szCs w:val="24"/>
          <w:lang w:val="bg-BG"/>
        </w:rPr>
        <w:t xml:space="preserve">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 </w:t>
      </w:r>
    </w:p>
    <w:p w:rsidR="00C564F0" w:rsidRPr="00C564F0" w:rsidRDefault="00C564F0" w:rsidP="000B7BE7">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w:t>
      </w:r>
      <w:proofErr w:type="spellStart"/>
      <w:r w:rsidRPr="00C564F0">
        <w:rPr>
          <w:rFonts w:ascii="Times New Roman" w:eastAsia="Arial Unicode MS" w:hAnsi="Times New Roman" w:cs="Times New Roman"/>
          <w:color w:val="000000"/>
          <w:sz w:val="24"/>
          <w:szCs w:val="24"/>
          <w:lang w:val="bg-BG"/>
        </w:rPr>
        <w:t>2</w:t>
      </w:r>
      <w:proofErr w:type="spellEnd"/>
      <w:r w:rsidRPr="00C564F0">
        <w:rPr>
          <w:rFonts w:ascii="Times New Roman" w:eastAsia="Arial Unicode MS" w:hAnsi="Times New Roman" w:cs="Times New Roman"/>
          <w:color w:val="000000"/>
          <w:sz w:val="24"/>
          <w:szCs w:val="24"/>
          <w:lang w:val="bg-BG"/>
        </w:rPr>
        <w:t>.1</w:t>
      </w:r>
      <w:r w:rsidR="000B7BE7">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color w:val="000000"/>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C564F0" w:rsidRPr="00C564F0" w:rsidRDefault="00C564F0" w:rsidP="000B7BE7">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w:t>
      </w:r>
      <w:proofErr w:type="spellStart"/>
      <w:r w:rsidRPr="00C564F0">
        <w:rPr>
          <w:rFonts w:ascii="Times New Roman" w:eastAsia="Arial Unicode MS" w:hAnsi="Times New Roman" w:cs="Times New Roman"/>
          <w:color w:val="000000"/>
          <w:sz w:val="24"/>
          <w:szCs w:val="24"/>
          <w:lang w:val="bg-BG"/>
        </w:rPr>
        <w:t>2</w:t>
      </w:r>
      <w:proofErr w:type="spellEnd"/>
      <w:r w:rsidRPr="00C564F0">
        <w:rPr>
          <w:rFonts w:ascii="Times New Roman" w:eastAsia="Arial Unicode MS" w:hAnsi="Times New Roman" w:cs="Times New Roman"/>
          <w:color w:val="000000"/>
          <w:sz w:val="24"/>
          <w:szCs w:val="24"/>
          <w:lang w:val="bg-BG"/>
        </w:rPr>
        <w:t>.2</w:t>
      </w:r>
      <w:r w:rsidR="000B7BE7">
        <w:rPr>
          <w:rFonts w:ascii="Times New Roman" w:eastAsia="Arial Unicode MS" w:hAnsi="Times New Roman" w:cs="Times New Roman"/>
          <w:color w:val="000000"/>
          <w:sz w:val="24"/>
          <w:szCs w:val="24"/>
          <w:lang w:val="bg-BG"/>
        </w:rPr>
        <w:t>.</w:t>
      </w:r>
      <w:r w:rsidRPr="00C564F0">
        <w:rPr>
          <w:rFonts w:ascii="Times New Roman" w:eastAsia="Arial Unicode MS" w:hAnsi="Times New Roman" w:cs="Times New Roman"/>
          <w:color w:val="000000"/>
          <w:sz w:val="24"/>
          <w:szCs w:val="24"/>
          <w:lang w:val="bg-BG"/>
        </w:rPr>
        <w:t xml:space="preserve"> лишен е от правото да упражнява професия или дейност съгласно законодателството на държавата, в която е извършено деянието, когато съответната професия или дейност е необходима за изпълнението на обществената поръчка; </w:t>
      </w:r>
    </w:p>
    <w:p w:rsidR="00C564F0" w:rsidRPr="00C564F0" w:rsidRDefault="00C564F0" w:rsidP="000B7BE7">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w:t>
      </w:r>
      <w:proofErr w:type="spellStart"/>
      <w:r w:rsidRPr="00C564F0">
        <w:rPr>
          <w:rFonts w:ascii="Times New Roman" w:eastAsia="Arial Unicode MS" w:hAnsi="Times New Roman" w:cs="Times New Roman"/>
          <w:color w:val="000000"/>
          <w:sz w:val="24"/>
          <w:szCs w:val="24"/>
          <w:lang w:val="bg-BG"/>
        </w:rPr>
        <w:t>2</w:t>
      </w:r>
      <w:proofErr w:type="spellEnd"/>
      <w:r w:rsidRPr="00C564F0">
        <w:rPr>
          <w:rFonts w:ascii="Times New Roman" w:eastAsia="Arial Unicode MS" w:hAnsi="Times New Roman" w:cs="Times New Roman"/>
          <w:color w:val="000000"/>
          <w:sz w:val="24"/>
          <w:szCs w:val="24"/>
          <w:lang w:val="bg-BG"/>
        </w:rPr>
        <w:t>.3</w:t>
      </w:r>
      <w:r w:rsidR="000B7BE7">
        <w:rPr>
          <w:rFonts w:ascii="Times New Roman" w:eastAsia="Arial Unicode MS" w:hAnsi="Times New Roman" w:cs="Times New Roman"/>
          <w:color w:val="000000"/>
          <w:sz w:val="24"/>
          <w:szCs w:val="24"/>
          <w:lang w:val="bg-BG"/>
        </w:rPr>
        <w:t>.</w:t>
      </w:r>
      <w:r w:rsidRPr="00C564F0">
        <w:rPr>
          <w:rFonts w:ascii="Times New Roman" w:eastAsia="Arial Unicode MS" w:hAnsi="Times New Roman" w:cs="Times New Roman"/>
          <w:color w:val="000000"/>
          <w:sz w:val="24"/>
          <w:szCs w:val="24"/>
          <w:lang w:val="bg-BG"/>
        </w:rPr>
        <w:t xml:space="preserve"> сключил е споразумение с други лица с цел нарушаване на конкуренцията, когато нарушението е установено с акт на компетентен орган;  </w:t>
      </w:r>
    </w:p>
    <w:p w:rsidR="00C564F0" w:rsidRPr="00C564F0" w:rsidRDefault="00C564F0" w:rsidP="000B7BE7">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w:t>
      </w:r>
      <w:proofErr w:type="spellStart"/>
      <w:r w:rsidRPr="00C564F0">
        <w:rPr>
          <w:rFonts w:ascii="Times New Roman" w:eastAsia="Arial Unicode MS" w:hAnsi="Times New Roman" w:cs="Times New Roman"/>
          <w:color w:val="000000"/>
          <w:sz w:val="24"/>
          <w:szCs w:val="24"/>
          <w:lang w:val="bg-BG"/>
        </w:rPr>
        <w:t>2</w:t>
      </w:r>
      <w:proofErr w:type="spellEnd"/>
      <w:r w:rsidRPr="00C564F0">
        <w:rPr>
          <w:rFonts w:ascii="Times New Roman" w:eastAsia="Arial Unicode MS" w:hAnsi="Times New Roman" w:cs="Times New Roman"/>
          <w:color w:val="000000"/>
          <w:sz w:val="24"/>
          <w:szCs w:val="24"/>
          <w:lang w:val="bg-BG"/>
        </w:rPr>
        <w:t>.4. доказано е, че е виновен за неизпълнение на договор за обществена поръчка или на</w:t>
      </w:r>
      <w:r w:rsidR="000B7BE7">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color w:val="000000"/>
          <w:sz w:val="24"/>
          <w:szCs w:val="24"/>
          <w:lang w:val="bg-BG"/>
        </w:rPr>
        <w:t>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564F0" w:rsidRPr="00C564F0" w:rsidRDefault="00C564F0" w:rsidP="000B7BE7">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w:t>
      </w:r>
      <w:proofErr w:type="spellStart"/>
      <w:r w:rsidRPr="00C564F0">
        <w:rPr>
          <w:rFonts w:ascii="Times New Roman" w:eastAsia="Arial Unicode MS" w:hAnsi="Times New Roman" w:cs="Times New Roman"/>
          <w:color w:val="000000"/>
          <w:sz w:val="24"/>
          <w:szCs w:val="24"/>
          <w:lang w:val="bg-BG"/>
        </w:rPr>
        <w:t>2</w:t>
      </w:r>
      <w:proofErr w:type="spellEnd"/>
      <w:r w:rsidRPr="00C564F0">
        <w:rPr>
          <w:rFonts w:ascii="Times New Roman" w:eastAsia="Arial Unicode MS" w:hAnsi="Times New Roman" w:cs="Times New Roman"/>
          <w:color w:val="000000"/>
          <w:sz w:val="24"/>
          <w:szCs w:val="24"/>
          <w:lang w:val="bg-BG"/>
        </w:rPr>
        <w:t>.5.</w:t>
      </w:r>
      <w:r w:rsidR="000B7BE7">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color w:val="000000"/>
          <w:sz w:val="24"/>
          <w:szCs w:val="24"/>
          <w:lang w:val="bg-BG"/>
        </w:rPr>
        <w:t>опитал е да:</w:t>
      </w:r>
    </w:p>
    <w:p w:rsidR="00C564F0" w:rsidRPr="00C564F0" w:rsidRDefault="00C564F0" w:rsidP="000B7BE7">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C564F0" w:rsidRPr="00C564F0" w:rsidRDefault="00C564F0" w:rsidP="000B7BE7">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б) получи информация, която може да му даде неоснователно предимство в процедурата за възлагане на обществена поръчка.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Основанията по т. 2.</w:t>
      </w:r>
      <w:proofErr w:type="spellStart"/>
      <w:r w:rsidRPr="00C564F0">
        <w:rPr>
          <w:rFonts w:ascii="Times New Roman" w:eastAsia="Arial Unicode MS" w:hAnsi="Times New Roman" w:cs="Times New Roman"/>
          <w:color w:val="000000"/>
          <w:sz w:val="24"/>
          <w:szCs w:val="24"/>
          <w:lang w:val="bg-BG"/>
        </w:rPr>
        <w:t>2</w:t>
      </w:r>
      <w:proofErr w:type="spellEnd"/>
      <w:r w:rsidRPr="00C564F0">
        <w:rPr>
          <w:rFonts w:ascii="Times New Roman" w:eastAsia="Arial Unicode MS" w:hAnsi="Times New Roman" w:cs="Times New Roman"/>
          <w:color w:val="000000"/>
          <w:sz w:val="24"/>
          <w:szCs w:val="24"/>
          <w:lang w:val="bg-BG"/>
        </w:rPr>
        <w:t xml:space="preserve">.5,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Относно кръга на тези лица вж. Забележка по т. 2.1.2. от настоящия раздел.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Информация относно липсата или наличието на обстоятелства по т. 2.2 се попълва в Част ІІІ, Раздел В от ЕЕДОП. </w:t>
      </w:r>
    </w:p>
    <w:p w:rsidR="00C564F0" w:rsidRPr="00C564F0" w:rsidRDefault="00C564F0" w:rsidP="0042382C">
      <w:pPr>
        <w:spacing w:after="0" w:line="240" w:lineRule="auto"/>
        <w:ind w:firstLine="720"/>
        <w:jc w:val="both"/>
        <w:rPr>
          <w:rFonts w:ascii="Times New Roman" w:eastAsia="Arial Unicode MS" w:hAnsi="Times New Roman" w:cs="Times New Roman"/>
          <w:b/>
          <w:color w:val="000000"/>
          <w:sz w:val="24"/>
          <w:szCs w:val="24"/>
          <w:lang w:val="bg-BG"/>
        </w:rPr>
      </w:pPr>
      <w:r w:rsidRPr="00C564F0">
        <w:rPr>
          <w:rFonts w:ascii="Times New Roman" w:eastAsia="Arial Unicode MS" w:hAnsi="Times New Roman" w:cs="Times New Roman"/>
          <w:b/>
          <w:color w:val="000000"/>
          <w:sz w:val="24"/>
          <w:szCs w:val="24"/>
          <w:lang w:val="bg-BG"/>
        </w:rPr>
        <w:t>2.3. Други основания за отстраняване</w:t>
      </w:r>
      <w:r w:rsidR="0042382C" w:rsidRPr="0042382C">
        <w:rPr>
          <w:rFonts w:ascii="Times New Roman" w:eastAsia="Arial Unicode MS" w:hAnsi="Times New Roman" w:cs="Times New Roman"/>
          <w:color w:val="000000"/>
          <w:sz w:val="24"/>
          <w:szCs w:val="24"/>
          <w:lang w:val="bg-BG"/>
        </w:rPr>
        <w:t>.</w:t>
      </w:r>
      <w:r w:rsidRPr="0042382C">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b/>
          <w:color w:val="000000"/>
          <w:sz w:val="24"/>
          <w:szCs w:val="24"/>
          <w:lang w:val="bg-BG"/>
        </w:rPr>
        <w:t xml:space="preserve">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Възложителят ще отстрани от участие в процедурата: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2.3.1. Участници, които са свързани лица.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„Свързани лица“ са: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 а) лицата, едното от които контролира другото лице или негово дъщерно дружество; </w:t>
      </w:r>
    </w:p>
    <w:p w:rsidR="00C564F0" w:rsidRPr="00C564F0" w:rsidRDefault="0042382C" w:rsidP="00C564F0">
      <w:pPr>
        <w:spacing w:after="0" w:line="240" w:lineRule="auto"/>
        <w:jc w:val="both"/>
        <w:rPr>
          <w:rFonts w:ascii="Times New Roman" w:eastAsia="Arial Unicode MS" w:hAnsi="Times New Roman" w:cs="Times New Roman"/>
          <w:color w:val="000000"/>
          <w:sz w:val="24"/>
          <w:szCs w:val="24"/>
          <w:lang w:val="bg-BG"/>
        </w:rPr>
      </w:pPr>
      <w:r>
        <w:rPr>
          <w:rFonts w:ascii="Times New Roman" w:eastAsia="Arial Unicode MS" w:hAnsi="Times New Roman" w:cs="Times New Roman"/>
          <w:color w:val="000000"/>
          <w:sz w:val="24"/>
          <w:szCs w:val="24"/>
          <w:lang w:val="bg-BG"/>
        </w:rPr>
        <w:t xml:space="preserve"> </w:t>
      </w:r>
      <w:r w:rsidR="00C564F0" w:rsidRPr="00C564F0">
        <w:rPr>
          <w:rFonts w:ascii="Times New Roman" w:eastAsia="Arial Unicode MS" w:hAnsi="Times New Roman" w:cs="Times New Roman"/>
          <w:color w:val="000000"/>
          <w:sz w:val="24"/>
          <w:szCs w:val="24"/>
          <w:lang w:val="bg-BG"/>
        </w:rPr>
        <w:t xml:space="preserve">б) лицата, чиято дейност се контролира от трето лице; </w:t>
      </w:r>
    </w:p>
    <w:p w:rsidR="00C564F0" w:rsidRPr="00C564F0" w:rsidRDefault="0042382C" w:rsidP="00C564F0">
      <w:pPr>
        <w:spacing w:after="0" w:line="240" w:lineRule="auto"/>
        <w:jc w:val="both"/>
        <w:rPr>
          <w:rFonts w:ascii="Times New Roman" w:eastAsia="Arial Unicode MS" w:hAnsi="Times New Roman" w:cs="Times New Roman"/>
          <w:color w:val="000000"/>
          <w:sz w:val="24"/>
          <w:szCs w:val="24"/>
          <w:lang w:val="bg-BG"/>
        </w:rPr>
      </w:pPr>
      <w:r>
        <w:rPr>
          <w:rFonts w:ascii="Times New Roman" w:eastAsia="Arial Unicode MS" w:hAnsi="Times New Roman" w:cs="Times New Roman"/>
          <w:color w:val="000000"/>
          <w:sz w:val="24"/>
          <w:szCs w:val="24"/>
          <w:lang w:val="bg-BG"/>
        </w:rPr>
        <w:t xml:space="preserve"> </w:t>
      </w:r>
      <w:r w:rsidR="00C564F0" w:rsidRPr="00C564F0">
        <w:rPr>
          <w:rFonts w:ascii="Times New Roman" w:eastAsia="Arial Unicode MS" w:hAnsi="Times New Roman" w:cs="Times New Roman"/>
          <w:color w:val="000000"/>
          <w:sz w:val="24"/>
          <w:szCs w:val="24"/>
          <w:lang w:val="bg-BG"/>
        </w:rPr>
        <w:t xml:space="preserve">в) лицата, които съвместно контролират трето лице; </w:t>
      </w:r>
    </w:p>
    <w:p w:rsidR="00C564F0" w:rsidRPr="00C564F0" w:rsidRDefault="0042382C" w:rsidP="00C564F0">
      <w:pPr>
        <w:spacing w:after="0" w:line="240" w:lineRule="auto"/>
        <w:jc w:val="both"/>
        <w:rPr>
          <w:rFonts w:ascii="Times New Roman" w:eastAsia="Arial Unicode MS" w:hAnsi="Times New Roman" w:cs="Times New Roman"/>
          <w:color w:val="000000"/>
          <w:sz w:val="24"/>
          <w:szCs w:val="24"/>
          <w:lang w:val="bg-BG"/>
        </w:rPr>
      </w:pPr>
      <w:r>
        <w:rPr>
          <w:rFonts w:ascii="Times New Roman" w:eastAsia="Arial Unicode MS" w:hAnsi="Times New Roman" w:cs="Times New Roman"/>
          <w:color w:val="000000"/>
          <w:sz w:val="24"/>
          <w:szCs w:val="24"/>
          <w:lang w:val="bg-BG"/>
        </w:rPr>
        <w:t xml:space="preserve"> </w:t>
      </w:r>
      <w:r w:rsidR="00C564F0" w:rsidRPr="00C564F0">
        <w:rPr>
          <w:rFonts w:ascii="Times New Roman" w:eastAsia="Arial Unicode MS" w:hAnsi="Times New Roman" w:cs="Times New Roman"/>
          <w:color w:val="000000"/>
          <w:sz w:val="24"/>
          <w:szCs w:val="24"/>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„Контрол“ е налице, когато едно лице: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lastRenderedPageBreak/>
        <w:t xml:space="preserve"> 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 б)</w:t>
      </w:r>
      <w:r w:rsidR="0042382C">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color w:val="000000"/>
          <w:sz w:val="24"/>
          <w:szCs w:val="24"/>
          <w:lang w:val="bg-BG"/>
        </w:rPr>
        <w:t xml:space="preserve">може да определя пряко или непряко повече от половината от членовете на управителния или контролния орган на едно юридическо лице; или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 в) може по друг начин да упражнява решаващо влияние върху вземането на решения във връзка с дейността на юридическо лице.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2.3.2. Участник, който няма право да участва в обществени поръчки на основание чл. 3, т. 8 във </w:t>
      </w:r>
      <w:proofErr w:type="spellStart"/>
      <w:r w:rsidRPr="00C564F0">
        <w:rPr>
          <w:rFonts w:ascii="Times New Roman" w:eastAsia="Arial Unicode MS" w:hAnsi="Times New Roman" w:cs="Times New Roman"/>
          <w:color w:val="000000"/>
          <w:sz w:val="24"/>
          <w:szCs w:val="24"/>
          <w:lang w:val="bg-BG"/>
        </w:rPr>
        <w:t>вр</w:t>
      </w:r>
      <w:proofErr w:type="spellEnd"/>
      <w:r w:rsidRPr="00C564F0">
        <w:rPr>
          <w:rFonts w:ascii="Times New Roman" w:eastAsia="Arial Unicode MS" w:hAnsi="Times New Roman" w:cs="Times New Roman"/>
          <w:color w:val="000000"/>
          <w:sz w:val="24"/>
          <w:szCs w:val="24"/>
          <w:lang w:val="bg-BG"/>
        </w:rPr>
        <w:t xml:space="preserve">.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2.3.</w:t>
      </w:r>
      <w:proofErr w:type="spellStart"/>
      <w:r w:rsidRPr="00C564F0">
        <w:rPr>
          <w:rFonts w:ascii="Times New Roman" w:eastAsia="Arial Unicode MS" w:hAnsi="Times New Roman" w:cs="Times New Roman"/>
          <w:color w:val="000000"/>
          <w:sz w:val="24"/>
          <w:szCs w:val="24"/>
          <w:lang w:val="bg-BG"/>
        </w:rPr>
        <w:t>3</w:t>
      </w:r>
      <w:proofErr w:type="spellEnd"/>
      <w:r w:rsidRPr="00C564F0">
        <w:rPr>
          <w:rFonts w:ascii="Times New Roman" w:eastAsia="Arial Unicode MS" w:hAnsi="Times New Roman" w:cs="Times New Roman"/>
          <w:color w:val="000000"/>
          <w:sz w:val="24"/>
          <w:szCs w:val="24"/>
          <w:lang w:val="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2.3.4. Участник, който е представил оферта, която не отговаря на: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а) предварително обявените условия на поръчката;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б)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2.3.5. Участник, който не е представил в срок обосновката по чл. 72, ал.</w:t>
      </w:r>
      <w:r w:rsidR="0042382C">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color w:val="000000"/>
          <w:sz w:val="24"/>
          <w:szCs w:val="24"/>
          <w:lang w:val="bg-BG"/>
        </w:rPr>
        <w:t xml:space="preserve">1 от ЗОП или чиято оферта не е приета съгласно чл. 72, ал. 3 – 5 от ЗОП.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2.3.6. Участник, който след покана от Възложителя и в определения в нея срок не удължи срока на валидност на офертата си.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2.3.7. Участник, който е предложил цена за изпълнение на поръчката, по-висока от определената от Възложителя в настоящата документация за участие.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Информация относно липсата или наличието на обстоятелства по т. 2.3.1 и 2.3.2 се попълва в Част ІІІ, Раздел Г от ЕЕДОП. </w:t>
      </w:r>
    </w:p>
    <w:p w:rsidR="00C564F0" w:rsidRPr="00C564F0" w:rsidRDefault="00C564F0" w:rsidP="0042382C">
      <w:pPr>
        <w:spacing w:after="0" w:line="240" w:lineRule="auto"/>
        <w:ind w:firstLine="720"/>
        <w:jc w:val="both"/>
        <w:rPr>
          <w:rFonts w:ascii="Times New Roman" w:eastAsia="Arial Unicode MS" w:hAnsi="Times New Roman" w:cs="Times New Roman"/>
          <w:b/>
          <w:color w:val="000000"/>
          <w:sz w:val="24"/>
          <w:szCs w:val="24"/>
          <w:lang w:val="bg-BG"/>
        </w:rPr>
      </w:pPr>
      <w:r w:rsidRPr="00C564F0">
        <w:rPr>
          <w:rFonts w:ascii="Times New Roman" w:eastAsia="Arial Unicode MS" w:hAnsi="Times New Roman" w:cs="Times New Roman"/>
          <w:b/>
          <w:color w:val="000000"/>
          <w:sz w:val="24"/>
          <w:szCs w:val="24"/>
          <w:lang w:val="bg-BG"/>
        </w:rPr>
        <w:t>2.4. Мерки за доказване на надеждност от участниците, доказване липса на основание за отстраняване (чл. 56, ал. 1 от ЗОП)</w:t>
      </w:r>
      <w:r w:rsidR="0042382C" w:rsidRPr="0042382C">
        <w:rPr>
          <w:rFonts w:ascii="Times New Roman" w:eastAsia="Arial Unicode MS" w:hAnsi="Times New Roman" w:cs="Times New Roman"/>
          <w:color w:val="000000"/>
          <w:sz w:val="24"/>
          <w:szCs w:val="24"/>
          <w:lang w:val="bg-BG"/>
        </w:rPr>
        <w:t>.</w:t>
      </w:r>
      <w:r w:rsidRPr="0042382C">
        <w:rPr>
          <w:rFonts w:ascii="Times New Roman" w:eastAsia="Arial Unicode MS" w:hAnsi="Times New Roman" w:cs="Times New Roman"/>
          <w:color w:val="000000"/>
          <w:sz w:val="24"/>
          <w:szCs w:val="24"/>
          <w:lang w:val="bg-BG"/>
        </w:rPr>
        <w:t xml:space="preserve">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2.4.1. При наличие на основание за отстраняване от процедурата по т. 2.1.1 и т. 2.</w:t>
      </w:r>
      <w:proofErr w:type="spellStart"/>
      <w:r w:rsidRPr="00C564F0">
        <w:rPr>
          <w:rFonts w:ascii="Times New Roman" w:eastAsia="Arial Unicode MS" w:hAnsi="Times New Roman" w:cs="Times New Roman"/>
          <w:color w:val="000000"/>
          <w:sz w:val="24"/>
          <w:szCs w:val="24"/>
          <w:lang w:val="bg-BG"/>
        </w:rPr>
        <w:t>2</w:t>
      </w:r>
      <w:proofErr w:type="spellEnd"/>
      <w:r w:rsidRPr="00C564F0">
        <w:rPr>
          <w:rFonts w:ascii="Times New Roman" w:eastAsia="Arial Unicode MS" w:hAnsi="Times New Roman" w:cs="Times New Roman"/>
          <w:color w:val="000000"/>
          <w:sz w:val="24"/>
          <w:szCs w:val="24"/>
          <w:lang w:val="bg-BG"/>
        </w:rPr>
        <w:t xml:space="preserve">.1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 а) погасил задълженията по т. 2.1.1, б.</w:t>
      </w:r>
      <w:r w:rsidR="0042382C">
        <w:rPr>
          <w:rFonts w:ascii="Times New Roman" w:eastAsia="Arial Unicode MS" w:hAnsi="Times New Roman" w:cs="Times New Roman"/>
          <w:color w:val="000000"/>
          <w:sz w:val="24"/>
          <w:szCs w:val="24"/>
          <w:lang w:val="bg-BG"/>
        </w:rPr>
        <w:t xml:space="preserve"> „</w:t>
      </w:r>
      <w:r w:rsidRPr="00C564F0">
        <w:rPr>
          <w:rFonts w:ascii="Times New Roman" w:eastAsia="Arial Unicode MS" w:hAnsi="Times New Roman" w:cs="Times New Roman"/>
          <w:color w:val="000000"/>
          <w:sz w:val="24"/>
          <w:szCs w:val="24"/>
          <w:lang w:val="bg-BG"/>
        </w:rPr>
        <w:t xml:space="preserve">б”, включително начислените лихви и/или глоби или че те са разсрочени, отсрочени или обезпечени;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 б)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 в)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C564F0" w:rsidRPr="00C564F0" w:rsidRDefault="00C564F0" w:rsidP="0042382C">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2.4.2. Като доказателства за надеждността на участника се представят следните документи: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по отно</w:t>
      </w:r>
      <w:r w:rsidR="00F03BA8">
        <w:rPr>
          <w:rFonts w:ascii="Times New Roman" w:eastAsia="Arial Unicode MS" w:hAnsi="Times New Roman" w:cs="Times New Roman"/>
          <w:color w:val="000000"/>
          <w:sz w:val="24"/>
          <w:szCs w:val="24"/>
          <w:lang w:val="bg-BG"/>
        </w:rPr>
        <w:t>шение на обстоятелството по б. „а” и „</w:t>
      </w:r>
      <w:r w:rsidRPr="00C564F0">
        <w:rPr>
          <w:rFonts w:ascii="Times New Roman" w:eastAsia="Arial Unicode MS" w:hAnsi="Times New Roman" w:cs="Times New Roman"/>
          <w:color w:val="000000"/>
          <w:sz w:val="24"/>
          <w:szCs w:val="24"/>
          <w:lang w:val="bg-BG"/>
        </w:rPr>
        <w:t xml:space="preserve">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00C564F0">
        <w:rPr>
          <w:rFonts w:ascii="Times New Roman" w:eastAsia="Arial Unicode MS" w:hAnsi="Times New Roman" w:cs="Times New Roman"/>
          <w:color w:val="000000"/>
          <w:sz w:val="24"/>
          <w:szCs w:val="24"/>
          <w:lang w:val="bg-BG"/>
        </w:rPr>
        <w:lastRenderedPageBreak/>
        <w:t xml:space="preserve">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по отношение на о</w:t>
      </w:r>
      <w:r w:rsidR="00F03BA8">
        <w:rPr>
          <w:rFonts w:ascii="Times New Roman" w:eastAsia="Arial Unicode MS" w:hAnsi="Times New Roman" w:cs="Times New Roman"/>
          <w:color w:val="000000"/>
          <w:sz w:val="24"/>
          <w:szCs w:val="24"/>
          <w:lang w:val="bg-BG"/>
        </w:rPr>
        <w:t>бстоятелството по б. „</w:t>
      </w:r>
      <w:r w:rsidRPr="00C564F0">
        <w:rPr>
          <w:rFonts w:ascii="Times New Roman" w:eastAsia="Arial Unicode MS" w:hAnsi="Times New Roman" w:cs="Times New Roman"/>
          <w:color w:val="000000"/>
          <w:sz w:val="24"/>
          <w:szCs w:val="24"/>
          <w:lang w:val="bg-BG"/>
        </w:rPr>
        <w:t xml:space="preserve">в” (чл. 56, ал. 1, т. 3 от ЗОП) – документ от съответния компетентен орган за потвърждение на описаните обстоятелства. </w:t>
      </w:r>
    </w:p>
    <w:p w:rsidR="00C564F0" w:rsidRPr="00C564F0" w:rsidRDefault="00C564F0" w:rsidP="00F03BA8">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2.4.3. 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 </w:t>
      </w:r>
    </w:p>
    <w:p w:rsidR="00F03BA8" w:rsidRDefault="00C564F0" w:rsidP="00F03BA8">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2.4.</w:t>
      </w:r>
      <w:proofErr w:type="spellStart"/>
      <w:r w:rsidRPr="00C564F0">
        <w:rPr>
          <w:rFonts w:ascii="Times New Roman" w:eastAsia="Arial Unicode MS" w:hAnsi="Times New Roman" w:cs="Times New Roman"/>
          <w:color w:val="000000"/>
          <w:sz w:val="24"/>
          <w:szCs w:val="24"/>
          <w:lang w:val="bg-BG"/>
        </w:rPr>
        <w:t>4</w:t>
      </w:r>
      <w:proofErr w:type="spellEnd"/>
      <w:r w:rsidRPr="00C564F0">
        <w:rPr>
          <w:rFonts w:ascii="Times New Roman" w:eastAsia="Arial Unicode MS" w:hAnsi="Times New Roman" w:cs="Times New Roman"/>
          <w:color w:val="000000"/>
          <w:sz w:val="24"/>
          <w:szCs w:val="24"/>
          <w:lang w:val="bg-BG"/>
        </w:rPr>
        <w:t>. Възложителят ще прецени предприетите от участника мерки, като вземе предвид тежестта и конкретните обстоятелс</w:t>
      </w:r>
      <w:r w:rsidR="00F03BA8">
        <w:rPr>
          <w:rFonts w:ascii="Times New Roman" w:eastAsia="Arial Unicode MS" w:hAnsi="Times New Roman" w:cs="Times New Roman"/>
          <w:color w:val="000000"/>
          <w:sz w:val="24"/>
          <w:szCs w:val="24"/>
          <w:lang w:val="bg-BG"/>
        </w:rPr>
        <w:t>тва, свързани с престъплението/</w:t>
      </w:r>
      <w:r w:rsidRPr="00C564F0">
        <w:rPr>
          <w:rFonts w:ascii="Times New Roman" w:eastAsia="Arial Unicode MS" w:hAnsi="Times New Roman" w:cs="Times New Roman"/>
          <w:color w:val="000000"/>
          <w:sz w:val="24"/>
          <w:szCs w:val="24"/>
          <w:lang w:val="bg-BG"/>
        </w:rPr>
        <w:t xml:space="preserve">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w:t>
      </w:r>
    </w:p>
    <w:p w:rsidR="00C564F0" w:rsidRPr="00C564F0" w:rsidRDefault="00C564F0" w:rsidP="00F03BA8">
      <w:pPr>
        <w:spacing w:after="0" w:line="240" w:lineRule="auto"/>
        <w:ind w:firstLine="72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2.4.5.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 </w:t>
      </w:r>
    </w:p>
    <w:p w:rsidR="00C564F0" w:rsidRPr="00C564F0" w:rsidRDefault="00C564F0" w:rsidP="00F03BA8">
      <w:pPr>
        <w:spacing w:after="0" w:line="240" w:lineRule="auto"/>
        <w:ind w:firstLine="360"/>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t xml:space="preserve">Когато преди подаване на офертата участник е предприел мерки за доказване на надеждност по т. 2.4.1 (чл. 56 от ЗОП), тези мерки се описват в ЕЕДОП в полето свързано със съответното обстоятелство. </w:t>
      </w:r>
    </w:p>
    <w:p w:rsidR="00C564F0" w:rsidRPr="00C564F0" w:rsidRDefault="00C564F0" w:rsidP="00C564F0">
      <w:pPr>
        <w:spacing w:after="0" w:line="240" w:lineRule="auto"/>
        <w:jc w:val="both"/>
        <w:rPr>
          <w:rFonts w:ascii="Times New Roman" w:eastAsia="Arial Unicode MS" w:hAnsi="Times New Roman" w:cs="Times New Roman"/>
          <w:sz w:val="24"/>
          <w:szCs w:val="24"/>
          <w:lang w:val="bg-BG"/>
        </w:rPr>
      </w:pPr>
    </w:p>
    <w:p w:rsidR="00C564F0" w:rsidRPr="00FC3698" w:rsidRDefault="00F03BA8" w:rsidP="00FC3698">
      <w:pPr>
        <w:keepNext/>
        <w:spacing w:after="0" w:line="240" w:lineRule="auto"/>
        <w:ind w:firstLine="360"/>
        <w:jc w:val="both"/>
        <w:outlineLvl w:val="1"/>
        <w:rPr>
          <w:rFonts w:ascii="Times New Roman" w:eastAsia="Calibri" w:hAnsi="Times New Roman" w:cs="Times New Roman"/>
          <w:b/>
          <w:bCs/>
          <w:color w:val="000000"/>
          <w:sz w:val="24"/>
          <w:szCs w:val="24"/>
          <w:u w:color="000000"/>
          <w:lang w:val="bg-BG"/>
        </w:rPr>
      </w:pPr>
      <w:r w:rsidRPr="00FC3698">
        <w:rPr>
          <w:rFonts w:ascii="Times New Roman" w:eastAsia="Calibri" w:hAnsi="Times New Roman" w:cs="Times New Roman"/>
          <w:b/>
          <w:bCs/>
          <w:color w:val="000000"/>
          <w:sz w:val="24"/>
          <w:szCs w:val="24"/>
          <w:u w:color="000000"/>
          <w:lang w:val="bg-BG"/>
        </w:rPr>
        <w:t xml:space="preserve">3. </w:t>
      </w:r>
      <w:r w:rsidR="00C564F0" w:rsidRPr="00FC3698">
        <w:rPr>
          <w:rFonts w:ascii="Times New Roman" w:eastAsia="Calibri" w:hAnsi="Times New Roman" w:cs="Times New Roman"/>
          <w:b/>
          <w:bCs/>
          <w:color w:val="000000"/>
          <w:sz w:val="24"/>
          <w:szCs w:val="24"/>
          <w:u w:color="000000"/>
          <w:lang w:val="bg-BG"/>
        </w:rPr>
        <w:t>Критерии за подбор на участниците. Минимални изисквания и документи за доказване</w:t>
      </w:r>
      <w:r w:rsidR="00C564F0" w:rsidRPr="00FC3698">
        <w:rPr>
          <w:rFonts w:ascii="Times New Roman" w:eastAsia="Calibri" w:hAnsi="Times New Roman" w:cs="Times New Roman"/>
          <w:bCs/>
          <w:color w:val="000000"/>
          <w:sz w:val="24"/>
          <w:szCs w:val="24"/>
          <w:u w:color="000000"/>
          <w:lang w:val="bg-BG"/>
        </w:rPr>
        <w:t>.</w:t>
      </w:r>
      <w:r w:rsidR="00C564F0" w:rsidRPr="00FC3698">
        <w:rPr>
          <w:rFonts w:ascii="Times New Roman" w:eastAsia="Calibri" w:hAnsi="Times New Roman" w:cs="Times New Roman"/>
          <w:b/>
          <w:bCs/>
          <w:color w:val="000000"/>
          <w:sz w:val="24"/>
          <w:szCs w:val="24"/>
          <w:u w:color="000000"/>
          <w:lang w:val="bg-BG"/>
        </w:rPr>
        <w:t xml:space="preserve">  </w:t>
      </w:r>
    </w:p>
    <w:p w:rsidR="00C564F0" w:rsidRPr="00FC3698" w:rsidRDefault="00C564F0" w:rsidP="00FC3698">
      <w:pPr>
        <w:spacing w:after="0" w:line="240" w:lineRule="auto"/>
        <w:ind w:firstLine="360"/>
        <w:jc w:val="both"/>
        <w:rPr>
          <w:rFonts w:ascii="Times New Roman" w:eastAsia="Arial Unicode MS" w:hAnsi="Times New Roman" w:cs="Times New Roman"/>
          <w:sz w:val="24"/>
          <w:szCs w:val="24"/>
          <w:lang w:val="bg-BG"/>
        </w:rPr>
      </w:pPr>
      <w:r w:rsidRPr="00FC3698">
        <w:rPr>
          <w:rFonts w:ascii="Times New Roman" w:eastAsia="Arial Unicode MS" w:hAnsi="Times New Roman" w:cs="Times New Roman"/>
          <w:b/>
          <w:sz w:val="24"/>
          <w:szCs w:val="24"/>
          <w:lang w:val="bg-BG"/>
        </w:rPr>
        <w:t>3.1. Изисквания относно годността (правоспособността) за упражняване на професионална дейност</w:t>
      </w:r>
      <w:r w:rsidR="00FC3698" w:rsidRPr="00FC3698">
        <w:rPr>
          <w:rFonts w:ascii="Times New Roman" w:eastAsia="Arial Unicode MS" w:hAnsi="Times New Roman" w:cs="Times New Roman"/>
          <w:sz w:val="24"/>
          <w:szCs w:val="24"/>
          <w:lang w:val="bg-BG"/>
        </w:rPr>
        <w:t>:</w:t>
      </w:r>
    </w:p>
    <w:p w:rsidR="00FC3698" w:rsidRPr="00FC3698" w:rsidRDefault="00FC3698" w:rsidP="00FC3698">
      <w:pPr>
        <w:spacing w:after="0" w:line="240" w:lineRule="auto"/>
        <w:ind w:firstLine="360"/>
        <w:jc w:val="both"/>
        <w:rPr>
          <w:rFonts w:ascii="Times New Roman" w:hAnsi="Times New Roman" w:cs="Times New Roman"/>
          <w:sz w:val="24"/>
          <w:szCs w:val="24"/>
          <w:lang w:val="bg-BG" w:eastAsia="bg-BG"/>
        </w:rPr>
      </w:pPr>
      <w:proofErr w:type="spellStart"/>
      <w:proofErr w:type="gramStart"/>
      <w:r w:rsidRPr="00FC3698">
        <w:rPr>
          <w:rFonts w:ascii="Times New Roman" w:hAnsi="Times New Roman" w:cs="Times New Roman"/>
          <w:sz w:val="24"/>
          <w:szCs w:val="24"/>
          <w:lang w:eastAsia="bg-BG"/>
        </w:rPr>
        <w:t>Участникът</w:t>
      </w:r>
      <w:proofErr w:type="spellEnd"/>
      <w:r w:rsidRPr="00FC3698">
        <w:rPr>
          <w:rFonts w:ascii="Times New Roman" w:hAnsi="Times New Roman" w:cs="Times New Roman"/>
          <w:sz w:val="24"/>
          <w:szCs w:val="24"/>
          <w:lang w:val="ru-RU" w:eastAsia="bg-BG"/>
        </w:rPr>
        <w:t xml:space="preserve"> </w:t>
      </w:r>
      <w:proofErr w:type="spellStart"/>
      <w:r w:rsidRPr="00FC3698">
        <w:rPr>
          <w:rFonts w:ascii="Times New Roman" w:hAnsi="Times New Roman" w:cs="Times New Roman"/>
          <w:sz w:val="24"/>
          <w:szCs w:val="24"/>
          <w:lang w:val="ru-RU" w:eastAsia="bg-BG"/>
        </w:rPr>
        <w:t>трябва</w:t>
      </w:r>
      <w:proofErr w:type="spellEnd"/>
      <w:r w:rsidRPr="00FC3698">
        <w:rPr>
          <w:rFonts w:ascii="Times New Roman" w:hAnsi="Times New Roman" w:cs="Times New Roman"/>
          <w:sz w:val="24"/>
          <w:szCs w:val="24"/>
          <w:lang w:val="ru-RU" w:eastAsia="bg-BG"/>
        </w:rPr>
        <w:t xml:space="preserve"> да</w:t>
      </w:r>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притежава</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удостоверение</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за</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търговия</w:t>
      </w:r>
      <w:proofErr w:type="spellEnd"/>
      <w:r w:rsidRPr="00FC3698">
        <w:rPr>
          <w:rFonts w:ascii="Times New Roman" w:hAnsi="Times New Roman" w:cs="Times New Roman"/>
          <w:sz w:val="24"/>
          <w:szCs w:val="24"/>
          <w:lang w:eastAsia="bg-BG"/>
        </w:rPr>
        <w:t xml:space="preserve"> на </w:t>
      </w:r>
      <w:proofErr w:type="spellStart"/>
      <w:r w:rsidRPr="00FC3698">
        <w:rPr>
          <w:rFonts w:ascii="Times New Roman" w:hAnsi="Times New Roman" w:cs="Times New Roman"/>
          <w:sz w:val="24"/>
          <w:szCs w:val="24"/>
          <w:lang w:eastAsia="bg-BG"/>
        </w:rPr>
        <w:t>едро</w:t>
      </w:r>
      <w:proofErr w:type="spellEnd"/>
      <w:r w:rsidRPr="00FC3698">
        <w:rPr>
          <w:rFonts w:ascii="Times New Roman" w:hAnsi="Times New Roman" w:cs="Times New Roman"/>
          <w:sz w:val="24"/>
          <w:szCs w:val="24"/>
          <w:lang w:eastAsia="bg-BG"/>
        </w:rPr>
        <w:t xml:space="preserve"> с </w:t>
      </w:r>
      <w:proofErr w:type="spellStart"/>
      <w:r w:rsidRPr="00FC3698">
        <w:rPr>
          <w:rFonts w:ascii="Times New Roman" w:hAnsi="Times New Roman" w:cs="Times New Roman"/>
          <w:sz w:val="24"/>
          <w:szCs w:val="24"/>
          <w:lang w:eastAsia="bg-BG"/>
        </w:rPr>
        <w:t>медицински</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изделия</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по</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чл</w:t>
      </w:r>
      <w:proofErr w:type="spellEnd"/>
      <w:r w:rsidRPr="00FC3698">
        <w:rPr>
          <w:rFonts w:ascii="Times New Roman" w:hAnsi="Times New Roman" w:cs="Times New Roman"/>
          <w:sz w:val="24"/>
          <w:szCs w:val="24"/>
          <w:lang w:eastAsia="bg-BG"/>
        </w:rPr>
        <w:t>.</w:t>
      </w:r>
      <w:proofErr w:type="gramEnd"/>
      <w:r w:rsidRPr="00FC3698">
        <w:rPr>
          <w:rFonts w:ascii="Times New Roman" w:hAnsi="Times New Roman" w:cs="Times New Roman"/>
          <w:sz w:val="24"/>
          <w:szCs w:val="24"/>
          <w:lang w:eastAsia="bg-BG"/>
        </w:rPr>
        <w:t xml:space="preserve"> </w:t>
      </w:r>
      <w:proofErr w:type="gramStart"/>
      <w:r w:rsidRPr="00FC3698">
        <w:rPr>
          <w:rFonts w:ascii="Times New Roman" w:hAnsi="Times New Roman" w:cs="Times New Roman"/>
          <w:sz w:val="24"/>
          <w:szCs w:val="24"/>
          <w:lang w:eastAsia="bg-BG"/>
        </w:rPr>
        <w:t xml:space="preserve">79, </w:t>
      </w:r>
      <w:proofErr w:type="spellStart"/>
      <w:r w:rsidRPr="00FC3698">
        <w:rPr>
          <w:rFonts w:ascii="Times New Roman" w:hAnsi="Times New Roman" w:cs="Times New Roman"/>
          <w:sz w:val="24"/>
          <w:szCs w:val="24"/>
          <w:lang w:eastAsia="bg-BG"/>
        </w:rPr>
        <w:t>ал</w:t>
      </w:r>
      <w:proofErr w:type="spellEnd"/>
      <w:r w:rsidRPr="00FC3698">
        <w:rPr>
          <w:rFonts w:ascii="Times New Roman" w:hAnsi="Times New Roman" w:cs="Times New Roman"/>
          <w:sz w:val="24"/>
          <w:szCs w:val="24"/>
          <w:lang w:eastAsia="bg-BG"/>
        </w:rPr>
        <w:t>.</w:t>
      </w:r>
      <w:proofErr w:type="gramEnd"/>
      <w:r w:rsidRPr="00FC3698">
        <w:rPr>
          <w:rFonts w:ascii="Times New Roman" w:hAnsi="Times New Roman" w:cs="Times New Roman"/>
          <w:sz w:val="24"/>
          <w:szCs w:val="24"/>
          <w:lang w:eastAsia="bg-BG"/>
        </w:rPr>
        <w:t xml:space="preserve"> </w:t>
      </w:r>
      <w:proofErr w:type="gramStart"/>
      <w:r w:rsidRPr="00FC3698">
        <w:rPr>
          <w:rFonts w:ascii="Times New Roman" w:hAnsi="Times New Roman" w:cs="Times New Roman"/>
          <w:sz w:val="24"/>
          <w:szCs w:val="24"/>
          <w:lang w:eastAsia="bg-BG"/>
        </w:rPr>
        <w:t xml:space="preserve">3, т. 1 </w:t>
      </w:r>
      <w:proofErr w:type="spellStart"/>
      <w:r w:rsidRPr="00FC3698">
        <w:rPr>
          <w:rFonts w:ascii="Times New Roman" w:hAnsi="Times New Roman" w:cs="Times New Roman"/>
          <w:sz w:val="24"/>
          <w:szCs w:val="24"/>
          <w:lang w:eastAsia="bg-BG"/>
        </w:rPr>
        <w:t>от</w:t>
      </w:r>
      <w:proofErr w:type="spellEnd"/>
      <w:r w:rsidRPr="00FC3698">
        <w:rPr>
          <w:rFonts w:ascii="Times New Roman" w:hAnsi="Times New Roman" w:cs="Times New Roman"/>
          <w:sz w:val="24"/>
          <w:szCs w:val="24"/>
          <w:lang w:eastAsia="bg-BG"/>
        </w:rPr>
        <w:t xml:space="preserve"> ЗМИ, </w:t>
      </w:r>
      <w:proofErr w:type="spellStart"/>
      <w:r w:rsidRPr="00FC3698">
        <w:rPr>
          <w:rFonts w:ascii="Times New Roman" w:hAnsi="Times New Roman" w:cs="Times New Roman"/>
          <w:sz w:val="24"/>
          <w:szCs w:val="24"/>
          <w:lang w:eastAsia="bg-BG"/>
        </w:rPr>
        <w:t>издадено</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от</w:t>
      </w:r>
      <w:proofErr w:type="spellEnd"/>
      <w:r w:rsidRPr="00FC3698">
        <w:rPr>
          <w:rFonts w:ascii="Times New Roman" w:hAnsi="Times New Roman" w:cs="Times New Roman"/>
          <w:sz w:val="24"/>
          <w:szCs w:val="24"/>
          <w:lang w:eastAsia="bg-BG"/>
        </w:rPr>
        <w:t xml:space="preserve"> ИАЛ </w:t>
      </w:r>
      <w:proofErr w:type="spellStart"/>
      <w:r w:rsidRPr="00FC3698">
        <w:rPr>
          <w:rFonts w:ascii="Times New Roman" w:hAnsi="Times New Roman" w:cs="Times New Roman"/>
          <w:sz w:val="24"/>
          <w:szCs w:val="24"/>
          <w:lang w:eastAsia="bg-BG"/>
        </w:rPr>
        <w:t>или</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разрешение</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за</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търговия</w:t>
      </w:r>
      <w:proofErr w:type="spellEnd"/>
      <w:r w:rsidRPr="00FC3698">
        <w:rPr>
          <w:rFonts w:ascii="Times New Roman" w:hAnsi="Times New Roman" w:cs="Times New Roman"/>
          <w:sz w:val="24"/>
          <w:szCs w:val="24"/>
          <w:lang w:eastAsia="bg-BG"/>
        </w:rPr>
        <w:t xml:space="preserve"> на </w:t>
      </w:r>
      <w:proofErr w:type="spellStart"/>
      <w:r w:rsidRPr="00FC3698">
        <w:rPr>
          <w:rFonts w:ascii="Times New Roman" w:hAnsi="Times New Roman" w:cs="Times New Roman"/>
          <w:sz w:val="24"/>
          <w:szCs w:val="24"/>
          <w:lang w:eastAsia="bg-BG"/>
        </w:rPr>
        <w:t>едро</w:t>
      </w:r>
      <w:proofErr w:type="spellEnd"/>
      <w:r w:rsidRPr="00FC3698">
        <w:rPr>
          <w:rFonts w:ascii="Times New Roman" w:hAnsi="Times New Roman" w:cs="Times New Roman"/>
          <w:sz w:val="24"/>
          <w:szCs w:val="24"/>
          <w:lang w:eastAsia="bg-BG"/>
        </w:rPr>
        <w:t xml:space="preserve"> с </w:t>
      </w:r>
      <w:proofErr w:type="spellStart"/>
      <w:r w:rsidRPr="00FC3698">
        <w:rPr>
          <w:rFonts w:ascii="Times New Roman" w:hAnsi="Times New Roman" w:cs="Times New Roman"/>
          <w:sz w:val="24"/>
          <w:szCs w:val="24"/>
          <w:lang w:eastAsia="bg-BG"/>
        </w:rPr>
        <w:t>медицински</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изделия</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по</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чл</w:t>
      </w:r>
      <w:proofErr w:type="spellEnd"/>
      <w:r w:rsidRPr="00FC3698">
        <w:rPr>
          <w:rFonts w:ascii="Times New Roman" w:hAnsi="Times New Roman" w:cs="Times New Roman"/>
          <w:sz w:val="24"/>
          <w:szCs w:val="24"/>
          <w:lang w:eastAsia="bg-BG"/>
        </w:rPr>
        <w:t>.</w:t>
      </w:r>
      <w:proofErr w:type="gramEnd"/>
      <w:r w:rsidRPr="00FC3698">
        <w:rPr>
          <w:rFonts w:ascii="Times New Roman" w:hAnsi="Times New Roman" w:cs="Times New Roman"/>
          <w:sz w:val="24"/>
          <w:szCs w:val="24"/>
          <w:lang w:eastAsia="bg-BG"/>
        </w:rPr>
        <w:t xml:space="preserve"> </w:t>
      </w:r>
      <w:proofErr w:type="gramStart"/>
      <w:r w:rsidRPr="00FC3698">
        <w:rPr>
          <w:rFonts w:ascii="Times New Roman" w:hAnsi="Times New Roman" w:cs="Times New Roman"/>
          <w:sz w:val="24"/>
          <w:szCs w:val="24"/>
          <w:lang w:eastAsia="bg-BG"/>
        </w:rPr>
        <w:t xml:space="preserve">79, </w:t>
      </w:r>
      <w:proofErr w:type="spellStart"/>
      <w:r w:rsidRPr="00FC3698">
        <w:rPr>
          <w:rFonts w:ascii="Times New Roman" w:hAnsi="Times New Roman" w:cs="Times New Roman"/>
          <w:sz w:val="24"/>
          <w:szCs w:val="24"/>
          <w:lang w:eastAsia="bg-BG"/>
        </w:rPr>
        <w:t>ал</w:t>
      </w:r>
      <w:proofErr w:type="spellEnd"/>
      <w:r w:rsidRPr="00FC3698">
        <w:rPr>
          <w:rFonts w:ascii="Times New Roman" w:hAnsi="Times New Roman" w:cs="Times New Roman"/>
          <w:sz w:val="24"/>
          <w:szCs w:val="24"/>
          <w:lang w:eastAsia="bg-BG"/>
        </w:rPr>
        <w:t>.</w:t>
      </w:r>
      <w:proofErr w:type="gramEnd"/>
      <w:r w:rsidRPr="00FC3698">
        <w:rPr>
          <w:rFonts w:ascii="Times New Roman" w:hAnsi="Times New Roman" w:cs="Times New Roman"/>
          <w:sz w:val="24"/>
          <w:szCs w:val="24"/>
          <w:lang w:eastAsia="bg-BG"/>
        </w:rPr>
        <w:t xml:space="preserve"> </w:t>
      </w:r>
      <w:proofErr w:type="gramStart"/>
      <w:r w:rsidRPr="00FC3698">
        <w:rPr>
          <w:rFonts w:ascii="Times New Roman" w:hAnsi="Times New Roman" w:cs="Times New Roman"/>
          <w:sz w:val="24"/>
          <w:szCs w:val="24"/>
          <w:lang w:eastAsia="bg-BG"/>
        </w:rPr>
        <w:t xml:space="preserve">3, т. 2 </w:t>
      </w:r>
      <w:proofErr w:type="spellStart"/>
      <w:r w:rsidRPr="00FC3698">
        <w:rPr>
          <w:rFonts w:ascii="Times New Roman" w:hAnsi="Times New Roman" w:cs="Times New Roman"/>
          <w:sz w:val="24"/>
          <w:szCs w:val="24"/>
          <w:lang w:eastAsia="bg-BG"/>
        </w:rPr>
        <w:t>от</w:t>
      </w:r>
      <w:proofErr w:type="spellEnd"/>
      <w:r w:rsidRPr="00FC3698">
        <w:rPr>
          <w:rFonts w:ascii="Times New Roman" w:hAnsi="Times New Roman" w:cs="Times New Roman"/>
          <w:sz w:val="24"/>
          <w:szCs w:val="24"/>
          <w:lang w:eastAsia="bg-BG"/>
        </w:rPr>
        <w:t xml:space="preserve"> ЗМИ, </w:t>
      </w:r>
      <w:proofErr w:type="spellStart"/>
      <w:r w:rsidRPr="00FC3698">
        <w:rPr>
          <w:rFonts w:ascii="Times New Roman" w:hAnsi="Times New Roman" w:cs="Times New Roman"/>
          <w:sz w:val="24"/>
          <w:szCs w:val="24"/>
          <w:lang w:eastAsia="bg-BG"/>
        </w:rPr>
        <w:t>издадено</w:t>
      </w:r>
      <w:proofErr w:type="spellEnd"/>
      <w:r w:rsidRPr="00FC3698">
        <w:rPr>
          <w:rFonts w:ascii="Times New Roman" w:hAnsi="Times New Roman" w:cs="Times New Roman"/>
          <w:sz w:val="24"/>
          <w:szCs w:val="24"/>
          <w:lang w:eastAsia="bg-BG"/>
        </w:rPr>
        <w:t xml:space="preserve"> </w:t>
      </w:r>
      <w:proofErr w:type="spellStart"/>
      <w:r w:rsidRPr="00FC3698">
        <w:rPr>
          <w:rFonts w:ascii="Times New Roman" w:hAnsi="Times New Roman" w:cs="Times New Roman"/>
          <w:sz w:val="24"/>
          <w:szCs w:val="24"/>
          <w:lang w:eastAsia="bg-BG"/>
        </w:rPr>
        <w:t>от</w:t>
      </w:r>
      <w:proofErr w:type="spellEnd"/>
      <w:r w:rsidRPr="00FC3698">
        <w:rPr>
          <w:rFonts w:ascii="Times New Roman" w:hAnsi="Times New Roman" w:cs="Times New Roman"/>
          <w:sz w:val="24"/>
          <w:szCs w:val="24"/>
          <w:lang w:eastAsia="bg-BG"/>
        </w:rPr>
        <w:t xml:space="preserve"> ИАЛ.</w:t>
      </w:r>
      <w:proofErr w:type="gramEnd"/>
    </w:p>
    <w:p w:rsidR="00FC3698" w:rsidRPr="00FC3698" w:rsidRDefault="00FC3698" w:rsidP="00FC3698">
      <w:pPr>
        <w:suppressAutoHyphens/>
        <w:spacing w:after="0" w:line="240" w:lineRule="auto"/>
        <w:ind w:firstLine="720"/>
        <w:jc w:val="both"/>
        <w:rPr>
          <w:rFonts w:ascii="Times New Roman" w:eastAsia="Calibri" w:hAnsi="Times New Roman" w:cs="Times New Roman"/>
          <w:sz w:val="24"/>
          <w:szCs w:val="24"/>
          <w:lang w:val="bg-BG"/>
        </w:rPr>
      </w:pPr>
      <w:r w:rsidRPr="00FC3698">
        <w:rPr>
          <w:rFonts w:ascii="Times New Roman" w:eastAsia="Calibri" w:hAnsi="Times New Roman" w:cs="Times New Roman"/>
          <w:sz w:val="24"/>
          <w:szCs w:val="24"/>
          <w:lang w:val="bg-BG"/>
        </w:rPr>
        <w:t>Когато участник в процедурата е чуждестранно лице той трябва да притежава аналогично разрешение съгласно законодателството на държавата членка, в която е установен. (чл. 60, ал. 2 от ЗОП).</w:t>
      </w:r>
    </w:p>
    <w:p w:rsidR="00FC3698" w:rsidRPr="00FC3698" w:rsidRDefault="00FC3698" w:rsidP="00FC3698">
      <w:pPr>
        <w:suppressAutoHyphens/>
        <w:spacing w:after="0" w:line="240" w:lineRule="auto"/>
        <w:ind w:firstLine="720"/>
        <w:jc w:val="both"/>
        <w:rPr>
          <w:rFonts w:ascii="Times New Roman" w:eastAsia="Calibri" w:hAnsi="Times New Roman" w:cs="Times New Roman"/>
          <w:sz w:val="24"/>
          <w:szCs w:val="24"/>
          <w:lang w:val="bg-BG"/>
        </w:rPr>
      </w:pPr>
      <w:r w:rsidRPr="00FC3698">
        <w:rPr>
          <w:rFonts w:ascii="Times New Roman" w:eastAsia="Calibri" w:hAnsi="Times New Roman" w:cs="Times New Roman"/>
          <w:sz w:val="24"/>
          <w:szCs w:val="24"/>
          <w:lang w:val="bg-BG"/>
        </w:rPr>
        <w:t xml:space="preserve">Участникът попълва съответната част и раздел от ЕЕДОП, </w:t>
      </w:r>
      <w:proofErr w:type="spellStart"/>
      <w:r w:rsidRPr="00FC3698">
        <w:rPr>
          <w:rFonts w:ascii="Times New Roman" w:eastAsia="Calibri" w:hAnsi="Times New Roman" w:cs="Times New Roman"/>
          <w:sz w:val="24"/>
          <w:szCs w:val="24"/>
          <w:lang w:val="bg-BG"/>
        </w:rPr>
        <w:t>относими</w:t>
      </w:r>
      <w:proofErr w:type="spellEnd"/>
      <w:r w:rsidRPr="00FC3698">
        <w:rPr>
          <w:rFonts w:ascii="Times New Roman" w:eastAsia="Calibri" w:hAnsi="Times New Roman" w:cs="Times New Roman"/>
          <w:sz w:val="24"/>
          <w:szCs w:val="24"/>
          <w:lang w:val="bg-BG"/>
        </w:rPr>
        <w:t xml:space="preserve"> към това изискване.</w:t>
      </w:r>
    </w:p>
    <w:p w:rsidR="00FC3698" w:rsidRPr="00FC3698" w:rsidRDefault="00FC3698" w:rsidP="00FC3698">
      <w:pPr>
        <w:suppressAutoHyphens/>
        <w:spacing w:after="0" w:line="240" w:lineRule="auto"/>
        <w:ind w:firstLine="720"/>
        <w:jc w:val="both"/>
        <w:rPr>
          <w:rFonts w:ascii="Times New Roman" w:eastAsia="Calibri" w:hAnsi="Times New Roman" w:cs="Times New Roman"/>
          <w:b/>
          <w:sz w:val="24"/>
          <w:szCs w:val="24"/>
          <w:lang w:val="bg-BG"/>
        </w:rPr>
      </w:pPr>
      <w:r w:rsidRPr="00FC3698">
        <w:rPr>
          <w:rFonts w:ascii="Times New Roman" w:eastAsia="Calibri" w:hAnsi="Times New Roman" w:cs="Times New Roman"/>
          <w:sz w:val="24"/>
          <w:szCs w:val="24"/>
          <w:lang w:val="bg-BG"/>
        </w:rPr>
        <w:t xml:space="preserve">Участникът попълва съответната част и раздел от ЕЕДОП, </w:t>
      </w:r>
      <w:proofErr w:type="spellStart"/>
      <w:r w:rsidRPr="00FC3698">
        <w:rPr>
          <w:rFonts w:ascii="Times New Roman" w:eastAsia="Calibri" w:hAnsi="Times New Roman" w:cs="Times New Roman"/>
          <w:sz w:val="24"/>
          <w:szCs w:val="24"/>
          <w:lang w:val="bg-BG"/>
        </w:rPr>
        <w:t>относими</w:t>
      </w:r>
      <w:proofErr w:type="spellEnd"/>
      <w:r w:rsidRPr="00FC3698">
        <w:rPr>
          <w:rFonts w:ascii="Times New Roman" w:eastAsia="Calibri" w:hAnsi="Times New Roman" w:cs="Times New Roman"/>
          <w:sz w:val="24"/>
          <w:szCs w:val="24"/>
          <w:lang w:val="bg-BG"/>
        </w:rPr>
        <w:t xml:space="preserve"> към това изискване, като при провеждане на процедурата ще бъдат спазвани условията и изискванията на чл. 67, ал. 5 и 6 от ЗОП.</w:t>
      </w:r>
    </w:p>
    <w:p w:rsidR="00C564F0" w:rsidRPr="00C564F0" w:rsidRDefault="00C564F0" w:rsidP="00C564F0">
      <w:pPr>
        <w:spacing w:after="0" w:line="240" w:lineRule="auto"/>
        <w:jc w:val="both"/>
        <w:rPr>
          <w:rFonts w:ascii="Times New Roman" w:eastAsia="Arial Unicode MS" w:hAnsi="Times New Roman" w:cs="Times New Roman"/>
          <w:sz w:val="24"/>
          <w:szCs w:val="24"/>
          <w:lang w:val="bg-BG"/>
        </w:rPr>
      </w:pPr>
    </w:p>
    <w:p w:rsidR="00C564F0" w:rsidRPr="00D94332" w:rsidRDefault="00C564F0" w:rsidP="00FC3698">
      <w:pPr>
        <w:spacing w:after="0" w:line="240" w:lineRule="auto"/>
        <w:ind w:firstLine="720"/>
        <w:jc w:val="both"/>
        <w:rPr>
          <w:rFonts w:ascii="Times New Roman" w:eastAsia="Arial Unicode MS" w:hAnsi="Times New Roman" w:cs="Times New Roman"/>
          <w:b/>
          <w:sz w:val="24"/>
          <w:szCs w:val="24"/>
          <w:lang w:val="bg-BG"/>
        </w:rPr>
      </w:pPr>
      <w:r w:rsidRPr="00D94332">
        <w:rPr>
          <w:rFonts w:ascii="Times New Roman" w:eastAsia="Arial Unicode MS" w:hAnsi="Times New Roman" w:cs="Times New Roman"/>
          <w:b/>
          <w:sz w:val="24"/>
          <w:szCs w:val="24"/>
          <w:lang w:val="bg-BG"/>
        </w:rPr>
        <w:t>3.2. Икономическо и финансово състояние</w:t>
      </w:r>
      <w:r w:rsidR="00FC3698" w:rsidRPr="00D94332">
        <w:rPr>
          <w:rFonts w:ascii="Times New Roman" w:eastAsia="Arial Unicode MS" w:hAnsi="Times New Roman" w:cs="Times New Roman"/>
          <w:sz w:val="24"/>
          <w:szCs w:val="24"/>
          <w:lang w:val="bg-BG"/>
        </w:rPr>
        <w:t>:</w:t>
      </w:r>
    </w:p>
    <w:p w:rsidR="00C564F0" w:rsidRPr="00D94332" w:rsidRDefault="00C564F0" w:rsidP="00D94332">
      <w:pPr>
        <w:spacing w:after="0" w:line="240" w:lineRule="auto"/>
        <w:ind w:firstLine="720"/>
        <w:jc w:val="both"/>
        <w:rPr>
          <w:rFonts w:ascii="Times New Roman" w:eastAsia="Arial Unicode MS" w:hAnsi="Times New Roman" w:cs="Times New Roman"/>
          <w:sz w:val="24"/>
          <w:szCs w:val="24"/>
          <w:lang w:val="bg-BG"/>
        </w:rPr>
      </w:pPr>
      <w:r w:rsidRPr="00D94332">
        <w:rPr>
          <w:rFonts w:ascii="Times New Roman" w:eastAsia="Arial Unicode MS" w:hAnsi="Times New Roman" w:cs="Times New Roman"/>
          <w:sz w:val="24"/>
          <w:szCs w:val="24"/>
          <w:lang w:val="bg-BG"/>
        </w:rPr>
        <w:t>3.2.1. Участникът трябва да има ми</w:t>
      </w:r>
      <w:r w:rsidR="00FC3698" w:rsidRPr="00D94332">
        <w:rPr>
          <w:rFonts w:ascii="Times New Roman" w:eastAsia="Arial Unicode MS" w:hAnsi="Times New Roman" w:cs="Times New Roman"/>
          <w:sz w:val="24"/>
          <w:szCs w:val="24"/>
          <w:lang w:val="bg-BG"/>
        </w:rPr>
        <w:t>нимален общ оборот в размер на 3 210 000 лв. (три милиона двес</w:t>
      </w:r>
      <w:r w:rsidRPr="00D94332">
        <w:rPr>
          <w:rFonts w:ascii="Times New Roman" w:eastAsia="Arial Unicode MS" w:hAnsi="Times New Roman" w:cs="Times New Roman"/>
          <w:sz w:val="24"/>
          <w:szCs w:val="24"/>
          <w:lang w:val="bg-BG"/>
        </w:rPr>
        <w:t>т</w:t>
      </w:r>
      <w:r w:rsidR="00FC3698" w:rsidRPr="00D94332">
        <w:rPr>
          <w:rFonts w:ascii="Times New Roman" w:eastAsia="Arial Unicode MS" w:hAnsi="Times New Roman" w:cs="Times New Roman"/>
          <w:sz w:val="24"/>
          <w:szCs w:val="24"/>
          <w:lang w:val="bg-BG"/>
        </w:rPr>
        <w:t>а и десет</w:t>
      </w:r>
      <w:r w:rsidR="00D94332">
        <w:rPr>
          <w:rFonts w:ascii="Times New Roman" w:eastAsia="Arial Unicode MS" w:hAnsi="Times New Roman" w:cs="Times New Roman"/>
          <w:sz w:val="24"/>
          <w:szCs w:val="24"/>
          <w:lang w:val="bg-BG"/>
        </w:rPr>
        <w:t xml:space="preserve"> хиляди) лева за последните две</w:t>
      </w:r>
      <w:r w:rsidRPr="00D94332">
        <w:rPr>
          <w:rFonts w:ascii="Times New Roman" w:eastAsia="Arial Unicode MS" w:hAnsi="Times New Roman" w:cs="Times New Roman"/>
          <w:sz w:val="24"/>
          <w:szCs w:val="24"/>
          <w:lang w:val="bg-BG"/>
        </w:rPr>
        <w:t xml:space="preserve"> приключили финансови години, в зависимост от датата, на която участникът е създаден или е започнал дейността си. За участник – чуждестранно лице оборотът се изчислява по официалния курс на БНБ за съответната валута в лева към датата на подаване на офертата.  </w:t>
      </w:r>
    </w:p>
    <w:p w:rsidR="00D94332" w:rsidRPr="00D94332" w:rsidRDefault="00D94332" w:rsidP="00D94332">
      <w:pPr>
        <w:autoSpaceDE w:val="0"/>
        <w:autoSpaceDN w:val="0"/>
        <w:adjustRightInd w:val="0"/>
        <w:spacing w:after="0" w:line="240" w:lineRule="auto"/>
        <w:ind w:firstLine="720"/>
        <w:jc w:val="both"/>
        <w:rPr>
          <w:rFonts w:ascii="Times New Roman" w:eastAsia="Calibri" w:hAnsi="Times New Roman" w:cs="Times New Roman"/>
          <w:sz w:val="24"/>
          <w:szCs w:val="24"/>
          <w:lang w:val="bg-BG"/>
        </w:rPr>
      </w:pPr>
      <w:r w:rsidRPr="00D94332">
        <w:rPr>
          <w:rFonts w:ascii="Times New Roman" w:eastAsia="Arial Unicode MS" w:hAnsi="Times New Roman" w:cs="Times New Roman"/>
          <w:sz w:val="24"/>
          <w:szCs w:val="24"/>
          <w:lang w:val="bg-BG"/>
        </w:rPr>
        <w:t xml:space="preserve">Като </w:t>
      </w:r>
      <w:r w:rsidRPr="00D94332">
        <w:rPr>
          <w:rFonts w:ascii="Times New Roman" w:eastAsia="Calibri" w:hAnsi="Times New Roman" w:cs="Times New Roman"/>
          <w:sz w:val="24"/>
          <w:szCs w:val="24"/>
          <w:lang w:val="bg-BG"/>
        </w:rPr>
        <w:t>изискуеми докуме</w:t>
      </w:r>
      <w:r w:rsidR="000F508C">
        <w:rPr>
          <w:rFonts w:ascii="Times New Roman" w:eastAsia="Calibri" w:hAnsi="Times New Roman" w:cs="Times New Roman"/>
          <w:sz w:val="24"/>
          <w:szCs w:val="24"/>
          <w:lang w:val="bg-BG"/>
        </w:rPr>
        <w:t>нти</w:t>
      </w:r>
      <w:r w:rsidRPr="00D94332">
        <w:rPr>
          <w:rFonts w:ascii="Times New Roman" w:hAnsi="Times New Roman" w:cs="Times New Roman"/>
          <w:sz w:val="24"/>
          <w:szCs w:val="24"/>
          <w:lang w:val="bg-BG"/>
        </w:rPr>
        <w:t xml:space="preserve"> за доказване на икономическото и финансово състояние на участниците</w:t>
      </w:r>
      <w:r w:rsidRPr="00D94332">
        <w:rPr>
          <w:rFonts w:ascii="Times New Roman" w:eastAsia="Calibri" w:hAnsi="Times New Roman" w:cs="Times New Roman"/>
          <w:sz w:val="24"/>
          <w:szCs w:val="24"/>
          <w:lang w:val="bg-BG"/>
        </w:rPr>
        <w:t xml:space="preserve"> следва да се вземат под внимание:</w:t>
      </w:r>
    </w:p>
    <w:p w:rsidR="00D94332" w:rsidRPr="00D94332" w:rsidRDefault="00D94332" w:rsidP="00D94332">
      <w:pPr>
        <w:spacing w:after="0" w:line="240" w:lineRule="auto"/>
        <w:ind w:firstLine="720"/>
        <w:jc w:val="both"/>
        <w:rPr>
          <w:rFonts w:ascii="Times New Roman" w:hAnsi="Times New Roman" w:cs="Times New Roman"/>
          <w:sz w:val="24"/>
          <w:szCs w:val="24"/>
          <w:lang w:val="bg-BG"/>
        </w:rPr>
      </w:pPr>
      <w:r w:rsidRPr="00D94332">
        <w:rPr>
          <w:rFonts w:ascii="Times New Roman" w:hAnsi="Times New Roman" w:cs="Times New Roman"/>
          <w:sz w:val="24"/>
          <w:szCs w:val="24"/>
          <w:lang w:val="bg-BG"/>
        </w:rPr>
        <w:t xml:space="preserve">Годишен финансов отчет (счетоводен баланс, отчет за приходите и разходите, отчет за паричните потоци, отчет за собствения капитал) за 2015 и 2016 г., заверен от регистриран </w:t>
      </w:r>
      <w:proofErr w:type="spellStart"/>
      <w:r w:rsidRPr="00D94332">
        <w:rPr>
          <w:rFonts w:ascii="Times New Roman" w:hAnsi="Times New Roman" w:cs="Times New Roman"/>
          <w:sz w:val="24"/>
          <w:szCs w:val="24"/>
          <w:lang w:val="bg-BG"/>
        </w:rPr>
        <w:t>одитор</w:t>
      </w:r>
      <w:proofErr w:type="spellEnd"/>
      <w:r w:rsidRPr="00D94332">
        <w:rPr>
          <w:rFonts w:ascii="Times New Roman" w:hAnsi="Times New Roman" w:cs="Times New Roman"/>
          <w:sz w:val="24"/>
          <w:szCs w:val="24"/>
          <w:lang w:val="bg-BG"/>
        </w:rPr>
        <w:t xml:space="preserve"> в случаите, когато това се изисква по закон и когато публикуването на </w:t>
      </w:r>
      <w:r w:rsidRPr="00D94332">
        <w:rPr>
          <w:rFonts w:ascii="Times New Roman" w:hAnsi="Times New Roman" w:cs="Times New Roman"/>
          <w:sz w:val="24"/>
          <w:szCs w:val="24"/>
          <w:lang w:val="bg-BG"/>
        </w:rPr>
        <w:lastRenderedPageBreak/>
        <w:t>съставните части на годишния отчет се изисква от законодателството на държавата, в която участникът е установен;</w:t>
      </w:r>
    </w:p>
    <w:p w:rsidR="00D94332" w:rsidRPr="00D94332" w:rsidRDefault="00D94332" w:rsidP="00D94332">
      <w:pPr>
        <w:spacing w:after="0" w:line="240" w:lineRule="auto"/>
        <w:jc w:val="both"/>
        <w:rPr>
          <w:rFonts w:ascii="Times New Roman" w:hAnsi="Times New Roman" w:cs="Times New Roman"/>
          <w:sz w:val="24"/>
          <w:szCs w:val="24"/>
          <w:lang w:val="bg-BG"/>
        </w:rPr>
      </w:pPr>
      <w:r w:rsidRPr="00D94332">
        <w:rPr>
          <w:rFonts w:ascii="Times New Roman" w:eastAsia="Calibri" w:hAnsi="Times New Roman" w:cs="Times New Roman"/>
          <w:color w:val="000000"/>
          <w:sz w:val="24"/>
          <w:szCs w:val="24"/>
          <w:lang w:val="bg-BG"/>
        </w:rPr>
        <w:t xml:space="preserve">          </w:t>
      </w:r>
      <w:r w:rsidRPr="00D94332">
        <w:rPr>
          <w:rFonts w:ascii="Times New Roman" w:eastAsia="Calibri" w:hAnsi="Times New Roman" w:cs="Times New Roman"/>
          <w:color w:val="000000"/>
          <w:sz w:val="24"/>
          <w:szCs w:val="24"/>
          <w:lang w:val="bg-BG"/>
        </w:rPr>
        <w:tab/>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D94332" w:rsidRPr="00D94332" w:rsidRDefault="00D94332" w:rsidP="00D94332">
      <w:pPr>
        <w:spacing w:after="0" w:line="240" w:lineRule="auto"/>
        <w:ind w:firstLine="706"/>
        <w:jc w:val="both"/>
        <w:rPr>
          <w:rFonts w:ascii="Times New Roman" w:hAnsi="Times New Roman" w:cs="Times New Roman"/>
          <w:sz w:val="24"/>
          <w:szCs w:val="24"/>
          <w:lang w:val="bg-BG"/>
        </w:rPr>
      </w:pPr>
      <w:r w:rsidRPr="00D94332">
        <w:rPr>
          <w:rFonts w:ascii="Times New Roman" w:hAnsi="Times New Roman" w:cs="Times New Roman"/>
          <w:sz w:val="24"/>
          <w:szCs w:val="24"/>
          <w:lang w:val="bg-BG"/>
        </w:rPr>
        <w:t>Справка за общия оборот и за оборота в сферата, попадаща в обхвата на поръчката</w:t>
      </w:r>
      <w:r w:rsidRPr="00D94332">
        <w:rPr>
          <w:rFonts w:ascii="Times New Roman" w:hAnsi="Times New Roman" w:cs="Times New Roman"/>
          <w:bCs/>
          <w:color w:val="000000"/>
          <w:spacing w:val="8"/>
          <w:sz w:val="24"/>
          <w:szCs w:val="24"/>
          <w:lang w:val="bg-BG"/>
        </w:rPr>
        <w:t xml:space="preserve"> за 2015 и </w:t>
      </w:r>
      <w:r w:rsidRPr="00D94332">
        <w:rPr>
          <w:rFonts w:ascii="Times New Roman" w:hAnsi="Times New Roman" w:cs="Times New Roman"/>
          <w:sz w:val="24"/>
          <w:szCs w:val="24"/>
          <w:lang w:val="bg-BG"/>
        </w:rPr>
        <w:t>2016 г.</w:t>
      </w:r>
    </w:p>
    <w:p w:rsidR="00D94332" w:rsidRPr="00D94332" w:rsidRDefault="00C564F0" w:rsidP="00D94332">
      <w:pPr>
        <w:suppressAutoHyphens/>
        <w:spacing w:after="0" w:line="240" w:lineRule="auto"/>
        <w:ind w:firstLine="720"/>
        <w:jc w:val="both"/>
        <w:rPr>
          <w:rFonts w:ascii="Times New Roman" w:eastAsia="Calibri" w:hAnsi="Times New Roman" w:cs="Times New Roman"/>
          <w:sz w:val="24"/>
          <w:szCs w:val="24"/>
          <w:lang w:val="bg-BG"/>
        </w:rPr>
      </w:pPr>
      <w:r w:rsidRPr="00D94332">
        <w:rPr>
          <w:rFonts w:ascii="Times New Roman" w:eastAsia="Arial Unicode MS" w:hAnsi="Times New Roman" w:cs="Times New Roman"/>
          <w:sz w:val="24"/>
          <w:szCs w:val="24"/>
          <w:lang w:val="bg-BG"/>
        </w:rPr>
        <w:t xml:space="preserve">Участникът следва да предостави информацията по т. </w:t>
      </w:r>
      <w:r w:rsidRPr="000F508C">
        <w:rPr>
          <w:rFonts w:ascii="Times New Roman" w:eastAsia="Arial Unicode MS" w:hAnsi="Times New Roman" w:cs="Times New Roman"/>
          <w:sz w:val="24"/>
          <w:szCs w:val="24"/>
          <w:lang w:val="bg-BG"/>
        </w:rPr>
        <w:t>3.2.1.</w:t>
      </w:r>
      <w:r w:rsidRPr="00D94332">
        <w:rPr>
          <w:rFonts w:ascii="Times New Roman" w:eastAsia="Arial Unicode MS" w:hAnsi="Times New Roman" w:cs="Times New Roman"/>
          <w:sz w:val="24"/>
          <w:szCs w:val="24"/>
          <w:lang w:val="bg-BG"/>
        </w:rPr>
        <w:t xml:space="preserve"> в Част ІV, Раздел Б, т. 1</w:t>
      </w:r>
      <w:r w:rsidR="00D94332" w:rsidRPr="00D94332">
        <w:rPr>
          <w:rFonts w:ascii="Times New Roman" w:eastAsia="Arial Unicode MS" w:hAnsi="Times New Roman" w:cs="Times New Roman"/>
          <w:sz w:val="24"/>
          <w:szCs w:val="24"/>
          <w:lang w:val="bg-BG"/>
        </w:rPr>
        <w:t xml:space="preserve"> </w:t>
      </w:r>
      <w:r w:rsidRPr="00D94332">
        <w:rPr>
          <w:rFonts w:ascii="Times New Roman" w:eastAsia="Arial Unicode MS" w:hAnsi="Times New Roman" w:cs="Times New Roman"/>
          <w:sz w:val="24"/>
          <w:szCs w:val="24"/>
          <w:lang w:val="bg-BG"/>
        </w:rPr>
        <w:t>а) от ЕЕДОП за годи</w:t>
      </w:r>
      <w:r w:rsidR="00D94332">
        <w:rPr>
          <w:rFonts w:ascii="Times New Roman" w:eastAsia="Arial Unicode MS" w:hAnsi="Times New Roman" w:cs="Times New Roman"/>
          <w:sz w:val="24"/>
          <w:szCs w:val="24"/>
          <w:lang w:val="bg-BG"/>
        </w:rPr>
        <w:t>шния си оборот за последните две</w:t>
      </w:r>
      <w:r w:rsidRPr="00D94332">
        <w:rPr>
          <w:rFonts w:ascii="Times New Roman" w:eastAsia="Arial Unicode MS" w:hAnsi="Times New Roman" w:cs="Times New Roman"/>
          <w:sz w:val="24"/>
          <w:szCs w:val="24"/>
          <w:lang w:val="bg-BG"/>
        </w:rPr>
        <w:t xml:space="preserve"> приключили финансови години, в зависимост от датата, на която участникът е учреде</w:t>
      </w:r>
      <w:r w:rsidR="00D94332" w:rsidRPr="00D94332">
        <w:rPr>
          <w:rFonts w:ascii="Times New Roman" w:eastAsia="Arial Unicode MS" w:hAnsi="Times New Roman" w:cs="Times New Roman"/>
          <w:sz w:val="24"/>
          <w:szCs w:val="24"/>
          <w:lang w:val="bg-BG"/>
        </w:rPr>
        <w:t>н или е започнал дейността си. П</w:t>
      </w:r>
      <w:r w:rsidR="00D94332" w:rsidRPr="00D94332">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D94332" w:rsidRPr="00D94332" w:rsidRDefault="00D94332" w:rsidP="00D94332">
      <w:pPr>
        <w:spacing w:after="0" w:line="240" w:lineRule="auto"/>
        <w:ind w:firstLine="357"/>
        <w:jc w:val="both"/>
        <w:rPr>
          <w:rFonts w:ascii="Times New Roman" w:hAnsi="Times New Roman" w:cs="Times New Roman"/>
          <w:bCs/>
          <w:sz w:val="24"/>
          <w:szCs w:val="24"/>
          <w:lang w:eastAsia="bg-BG"/>
        </w:rPr>
      </w:pPr>
      <w:proofErr w:type="spellStart"/>
      <w:proofErr w:type="gramStart"/>
      <w:r w:rsidRPr="00D94332">
        <w:rPr>
          <w:rFonts w:ascii="Times New Roman" w:hAnsi="Times New Roman" w:cs="Times New Roman"/>
          <w:bCs/>
          <w:sz w:val="24"/>
          <w:szCs w:val="24"/>
          <w:lang w:eastAsia="bg-BG"/>
        </w:rPr>
        <w:t>Прогнозната</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стойност</w:t>
      </w:r>
      <w:proofErr w:type="spellEnd"/>
      <w:r w:rsidRPr="00D94332">
        <w:rPr>
          <w:rFonts w:ascii="Times New Roman" w:hAnsi="Times New Roman" w:cs="Times New Roman"/>
          <w:bCs/>
          <w:sz w:val="24"/>
          <w:szCs w:val="24"/>
          <w:lang w:eastAsia="bg-BG"/>
        </w:rPr>
        <w:t xml:space="preserve"> е </w:t>
      </w:r>
      <w:proofErr w:type="spellStart"/>
      <w:r w:rsidRPr="00D94332">
        <w:rPr>
          <w:rFonts w:ascii="Times New Roman" w:hAnsi="Times New Roman" w:cs="Times New Roman"/>
          <w:bCs/>
          <w:sz w:val="24"/>
          <w:szCs w:val="24"/>
          <w:lang w:eastAsia="bg-BG"/>
        </w:rPr>
        <w:t>максимално</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допустимата</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стойност</w:t>
      </w:r>
      <w:proofErr w:type="spellEnd"/>
      <w:r w:rsidRPr="00D94332">
        <w:rPr>
          <w:rFonts w:ascii="Times New Roman" w:hAnsi="Times New Roman" w:cs="Times New Roman"/>
          <w:bCs/>
          <w:sz w:val="24"/>
          <w:szCs w:val="24"/>
          <w:lang w:eastAsia="bg-BG"/>
        </w:rPr>
        <w:t xml:space="preserve"> и </w:t>
      </w:r>
      <w:proofErr w:type="spellStart"/>
      <w:r w:rsidRPr="00D94332">
        <w:rPr>
          <w:rFonts w:ascii="Times New Roman" w:hAnsi="Times New Roman" w:cs="Times New Roman"/>
          <w:bCs/>
          <w:sz w:val="24"/>
          <w:szCs w:val="24"/>
          <w:lang w:eastAsia="bg-BG"/>
        </w:rPr>
        <w:t>оферти</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над</w:t>
      </w:r>
      <w:proofErr w:type="spellEnd"/>
      <w:r w:rsidR="001A1513">
        <w:rPr>
          <w:rFonts w:ascii="Times New Roman" w:hAnsi="Times New Roman" w:cs="Times New Roman"/>
          <w:bCs/>
          <w:sz w:val="24"/>
          <w:szCs w:val="24"/>
          <w:lang w:eastAsia="bg-BG"/>
        </w:rPr>
        <w:t xml:space="preserve"> </w:t>
      </w:r>
      <w:proofErr w:type="spellStart"/>
      <w:r w:rsidR="001A1513">
        <w:rPr>
          <w:rFonts w:ascii="Times New Roman" w:hAnsi="Times New Roman" w:cs="Times New Roman"/>
          <w:bCs/>
          <w:sz w:val="24"/>
          <w:szCs w:val="24"/>
          <w:lang w:eastAsia="bg-BG"/>
        </w:rPr>
        <w:t>посочената</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максимална</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прогнозна</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стойност</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ще</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бъдат</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отстранявани</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от</w:t>
      </w:r>
      <w:proofErr w:type="spellEnd"/>
      <w:r w:rsidRPr="00D94332">
        <w:rPr>
          <w:rFonts w:ascii="Times New Roman" w:hAnsi="Times New Roman" w:cs="Times New Roman"/>
          <w:bCs/>
          <w:sz w:val="24"/>
          <w:szCs w:val="24"/>
          <w:lang w:eastAsia="bg-BG"/>
        </w:rPr>
        <w:t xml:space="preserve"> </w:t>
      </w:r>
      <w:proofErr w:type="spellStart"/>
      <w:r w:rsidRPr="00D94332">
        <w:rPr>
          <w:rFonts w:ascii="Times New Roman" w:hAnsi="Times New Roman" w:cs="Times New Roman"/>
          <w:bCs/>
          <w:sz w:val="24"/>
          <w:szCs w:val="24"/>
          <w:lang w:eastAsia="bg-BG"/>
        </w:rPr>
        <w:t>процедурата</w:t>
      </w:r>
      <w:proofErr w:type="spellEnd"/>
      <w:r w:rsidRPr="00D94332">
        <w:rPr>
          <w:rFonts w:ascii="Times New Roman" w:hAnsi="Times New Roman" w:cs="Times New Roman"/>
          <w:bCs/>
          <w:sz w:val="24"/>
          <w:szCs w:val="24"/>
          <w:lang w:eastAsia="bg-BG"/>
        </w:rPr>
        <w:t>.</w:t>
      </w:r>
      <w:proofErr w:type="gramEnd"/>
    </w:p>
    <w:p w:rsidR="000F508C" w:rsidRDefault="00C564F0" w:rsidP="00626516">
      <w:pPr>
        <w:spacing w:after="0" w:line="240" w:lineRule="auto"/>
        <w:ind w:firstLine="357"/>
        <w:jc w:val="both"/>
        <w:rPr>
          <w:rFonts w:ascii="Times New Roman" w:eastAsia="Arial Unicode MS" w:hAnsi="Times New Roman" w:cs="Times New Roman"/>
          <w:sz w:val="24"/>
          <w:szCs w:val="24"/>
          <w:lang w:val="bg-BG"/>
        </w:rPr>
      </w:pPr>
      <w:r w:rsidRPr="00626516">
        <w:rPr>
          <w:rFonts w:ascii="Times New Roman" w:eastAsia="Arial Unicode MS" w:hAnsi="Times New Roman" w:cs="Times New Roman"/>
          <w:sz w:val="24"/>
          <w:szCs w:val="24"/>
          <w:lang w:val="bg-BG"/>
        </w:rPr>
        <w:t>3.2.</w:t>
      </w:r>
      <w:proofErr w:type="spellStart"/>
      <w:r w:rsidRPr="00626516">
        <w:rPr>
          <w:rFonts w:ascii="Times New Roman" w:eastAsia="Arial Unicode MS" w:hAnsi="Times New Roman" w:cs="Times New Roman"/>
          <w:sz w:val="24"/>
          <w:szCs w:val="24"/>
          <w:lang w:val="bg-BG"/>
        </w:rPr>
        <w:t>2</w:t>
      </w:r>
      <w:proofErr w:type="spellEnd"/>
      <w:r w:rsidRPr="00626516">
        <w:rPr>
          <w:rFonts w:ascii="Times New Roman" w:eastAsia="Arial Unicode MS" w:hAnsi="Times New Roman" w:cs="Times New Roman"/>
          <w:sz w:val="24"/>
          <w:szCs w:val="24"/>
          <w:lang w:val="bg-BG"/>
        </w:rPr>
        <w:t xml:space="preserve">. Участникът трябва да има минимален оборот в сферата, попадаща в обхвата на поръчката, изчислен на база </w:t>
      </w:r>
      <w:r w:rsidR="00D94332" w:rsidRPr="00626516">
        <w:rPr>
          <w:rFonts w:ascii="Times New Roman" w:eastAsia="Arial Unicode MS" w:hAnsi="Times New Roman" w:cs="Times New Roman"/>
          <w:sz w:val="24"/>
          <w:szCs w:val="24"/>
          <w:lang w:val="bg-BG"/>
        </w:rPr>
        <w:t>годишните обороти, в размер на 1 500 000  (един милион и петстотин хиляди) лева за последните две</w:t>
      </w:r>
      <w:r w:rsidRPr="00626516">
        <w:rPr>
          <w:rFonts w:ascii="Times New Roman" w:eastAsia="Arial Unicode MS" w:hAnsi="Times New Roman" w:cs="Times New Roman"/>
          <w:sz w:val="24"/>
          <w:szCs w:val="24"/>
          <w:lang w:val="bg-BG"/>
        </w:rPr>
        <w:t xml:space="preserve"> приключили финансови години, в зависимост от датата, на която участникът е учреден или е започнал дейността си. За участник – чуждестранно лице оборотът се изчислява по официалния курс на БНБ за съответната валута в лева към датата на подаване на офертата.</w:t>
      </w:r>
    </w:p>
    <w:p w:rsidR="000F508C" w:rsidRPr="00D94332" w:rsidRDefault="000F508C" w:rsidP="00695BC4">
      <w:pPr>
        <w:autoSpaceDE w:val="0"/>
        <w:autoSpaceDN w:val="0"/>
        <w:adjustRightInd w:val="0"/>
        <w:spacing w:after="0" w:line="240" w:lineRule="auto"/>
        <w:ind w:firstLine="357"/>
        <w:jc w:val="both"/>
        <w:rPr>
          <w:rFonts w:ascii="Times New Roman" w:eastAsia="Calibri" w:hAnsi="Times New Roman" w:cs="Times New Roman"/>
          <w:sz w:val="24"/>
          <w:szCs w:val="24"/>
          <w:lang w:val="bg-BG"/>
        </w:rPr>
      </w:pPr>
      <w:r w:rsidRPr="00D94332">
        <w:rPr>
          <w:rFonts w:ascii="Times New Roman" w:eastAsia="Arial Unicode MS" w:hAnsi="Times New Roman" w:cs="Times New Roman"/>
          <w:sz w:val="24"/>
          <w:szCs w:val="24"/>
          <w:lang w:val="bg-BG"/>
        </w:rPr>
        <w:t xml:space="preserve">Като </w:t>
      </w:r>
      <w:r w:rsidRPr="00D94332">
        <w:rPr>
          <w:rFonts w:ascii="Times New Roman" w:eastAsia="Calibri" w:hAnsi="Times New Roman" w:cs="Times New Roman"/>
          <w:sz w:val="24"/>
          <w:szCs w:val="24"/>
          <w:lang w:val="bg-BG"/>
        </w:rPr>
        <w:t>изискуеми докуме</w:t>
      </w:r>
      <w:r>
        <w:rPr>
          <w:rFonts w:ascii="Times New Roman" w:eastAsia="Calibri" w:hAnsi="Times New Roman" w:cs="Times New Roman"/>
          <w:sz w:val="24"/>
          <w:szCs w:val="24"/>
          <w:lang w:val="bg-BG"/>
        </w:rPr>
        <w:t>нти</w:t>
      </w:r>
      <w:r w:rsidRPr="00D94332">
        <w:rPr>
          <w:rFonts w:ascii="Times New Roman" w:hAnsi="Times New Roman" w:cs="Times New Roman"/>
          <w:sz w:val="24"/>
          <w:szCs w:val="24"/>
          <w:lang w:val="bg-BG"/>
        </w:rPr>
        <w:t xml:space="preserve"> за доказване на икономическото и финансово състояние на участниците</w:t>
      </w:r>
      <w:r w:rsidRPr="00D94332">
        <w:rPr>
          <w:rFonts w:ascii="Times New Roman" w:eastAsia="Calibri" w:hAnsi="Times New Roman" w:cs="Times New Roman"/>
          <w:sz w:val="24"/>
          <w:szCs w:val="24"/>
          <w:lang w:val="bg-BG"/>
        </w:rPr>
        <w:t xml:space="preserve"> следва да се вземат под внимание:</w:t>
      </w:r>
    </w:p>
    <w:p w:rsidR="000F508C" w:rsidRPr="00D94332" w:rsidRDefault="000F508C" w:rsidP="00695BC4">
      <w:pPr>
        <w:spacing w:after="0" w:line="240" w:lineRule="auto"/>
        <w:ind w:firstLine="357"/>
        <w:jc w:val="both"/>
        <w:rPr>
          <w:rFonts w:ascii="Times New Roman" w:hAnsi="Times New Roman" w:cs="Times New Roman"/>
          <w:sz w:val="24"/>
          <w:szCs w:val="24"/>
          <w:lang w:val="bg-BG"/>
        </w:rPr>
      </w:pPr>
      <w:r w:rsidRPr="00D94332">
        <w:rPr>
          <w:rFonts w:ascii="Times New Roman" w:hAnsi="Times New Roman" w:cs="Times New Roman"/>
          <w:sz w:val="24"/>
          <w:szCs w:val="24"/>
          <w:lang w:val="bg-BG"/>
        </w:rPr>
        <w:t xml:space="preserve">Годишен финансов отчет (счетоводен баланс, отчет за приходите и разходите, отчет за паричните потоци, отчет за собствения капитал) за 2015 и 2016 г., заверен от регистриран </w:t>
      </w:r>
      <w:proofErr w:type="spellStart"/>
      <w:r w:rsidRPr="00D94332">
        <w:rPr>
          <w:rFonts w:ascii="Times New Roman" w:hAnsi="Times New Roman" w:cs="Times New Roman"/>
          <w:sz w:val="24"/>
          <w:szCs w:val="24"/>
          <w:lang w:val="bg-BG"/>
        </w:rPr>
        <w:t>одитор</w:t>
      </w:r>
      <w:proofErr w:type="spellEnd"/>
      <w:r w:rsidRPr="00D94332">
        <w:rPr>
          <w:rFonts w:ascii="Times New Roman" w:hAnsi="Times New Roman" w:cs="Times New Roman"/>
          <w:sz w:val="24"/>
          <w:szCs w:val="24"/>
          <w:lang w:val="bg-BG"/>
        </w:rPr>
        <w:t xml:space="preserve"> в случаите, когато това се изисква по закон и когато публикуването на съставните части на годишния отчет се изисква от законодателството на държавата, в която участникът е установен;</w:t>
      </w:r>
    </w:p>
    <w:p w:rsidR="00695BC4" w:rsidRDefault="00695BC4" w:rsidP="00695BC4">
      <w:pPr>
        <w:spacing w:after="0" w:line="240" w:lineRule="auto"/>
        <w:jc w:val="both"/>
        <w:rPr>
          <w:rFonts w:ascii="Times New Roman" w:hAnsi="Times New Roman" w:cs="Times New Roman"/>
          <w:sz w:val="24"/>
          <w:szCs w:val="24"/>
          <w:lang w:val="bg-BG"/>
        </w:rPr>
      </w:pPr>
      <w:r>
        <w:rPr>
          <w:rFonts w:ascii="Times New Roman" w:eastAsia="Calibri" w:hAnsi="Times New Roman" w:cs="Times New Roman"/>
          <w:color w:val="000000"/>
          <w:sz w:val="24"/>
          <w:szCs w:val="24"/>
          <w:lang w:val="bg-BG"/>
        </w:rPr>
        <w:t xml:space="preserve">       </w:t>
      </w:r>
      <w:r w:rsidR="000F508C" w:rsidRPr="00D94332">
        <w:rPr>
          <w:rFonts w:ascii="Times New Roman" w:eastAsia="Calibri" w:hAnsi="Times New Roman" w:cs="Times New Roman"/>
          <w:color w:val="000000"/>
          <w:sz w:val="24"/>
          <w:szCs w:val="24"/>
          <w:lang w:val="bg-BG"/>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0F508C" w:rsidRPr="00D94332" w:rsidRDefault="000F508C" w:rsidP="00695BC4">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Справка</w:t>
      </w:r>
      <w:r w:rsidRPr="00D94332">
        <w:rPr>
          <w:rFonts w:ascii="Times New Roman" w:hAnsi="Times New Roman" w:cs="Times New Roman"/>
          <w:sz w:val="24"/>
          <w:szCs w:val="24"/>
          <w:lang w:val="bg-BG"/>
        </w:rPr>
        <w:t xml:space="preserve"> за оборота в сферата, попадаща в обхвата на поръчката</w:t>
      </w:r>
      <w:r w:rsidRPr="00D94332">
        <w:rPr>
          <w:rFonts w:ascii="Times New Roman" w:hAnsi="Times New Roman" w:cs="Times New Roman"/>
          <w:bCs/>
          <w:color w:val="000000"/>
          <w:spacing w:val="8"/>
          <w:sz w:val="24"/>
          <w:szCs w:val="24"/>
          <w:lang w:val="bg-BG"/>
        </w:rPr>
        <w:t xml:space="preserve"> за 2015 и </w:t>
      </w:r>
      <w:r w:rsidRPr="00D94332">
        <w:rPr>
          <w:rFonts w:ascii="Times New Roman" w:hAnsi="Times New Roman" w:cs="Times New Roman"/>
          <w:sz w:val="24"/>
          <w:szCs w:val="24"/>
          <w:lang w:val="bg-BG"/>
        </w:rPr>
        <w:t>2016 г.</w:t>
      </w:r>
    </w:p>
    <w:p w:rsidR="00C564F0" w:rsidRPr="00626516" w:rsidRDefault="00C564F0" w:rsidP="00695BC4">
      <w:pPr>
        <w:suppressAutoHyphens/>
        <w:spacing w:after="0" w:line="240" w:lineRule="auto"/>
        <w:ind w:firstLine="720"/>
        <w:jc w:val="both"/>
        <w:rPr>
          <w:rFonts w:ascii="Times New Roman" w:eastAsia="Calibri" w:hAnsi="Times New Roman" w:cs="Times New Roman"/>
          <w:sz w:val="24"/>
          <w:szCs w:val="24"/>
          <w:lang w:val="bg-BG"/>
        </w:rPr>
      </w:pPr>
      <w:r w:rsidRPr="00626516">
        <w:rPr>
          <w:rFonts w:ascii="Times New Roman" w:eastAsia="Arial Unicode MS" w:hAnsi="Times New Roman" w:cs="Times New Roman"/>
          <w:sz w:val="24"/>
          <w:szCs w:val="24"/>
          <w:lang w:val="bg-BG"/>
        </w:rPr>
        <w:t>Участникът следва да предостави информацията по т. 3.2.</w:t>
      </w:r>
      <w:proofErr w:type="spellStart"/>
      <w:r w:rsidRPr="00626516">
        <w:rPr>
          <w:rFonts w:ascii="Times New Roman" w:eastAsia="Arial Unicode MS" w:hAnsi="Times New Roman" w:cs="Times New Roman"/>
          <w:sz w:val="24"/>
          <w:szCs w:val="24"/>
          <w:lang w:val="bg-BG"/>
        </w:rPr>
        <w:t>2</w:t>
      </w:r>
      <w:proofErr w:type="spellEnd"/>
      <w:r w:rsidRPr="00626516">
        <w:rPr>
          <w:rFonts w:ascii="Times New Roman" w:eastAsia="Arial Unicode MS" w:hAnsi="Times New Roman" w:cs="Times New Roman"/>
          <w:sz w:val="24"/>
          <w:szCs w:val="24"/>
          <w:lang w:val="bg-BG"/>
        </w:rPr>
        <w:t>. в Част ІV, Раздел Б, т. 2</w:t>
      </w:r>
      <w:r w:rsidR="00D94332" w:rsidRPr="00626516">
        <w:rPr>
          <w:rFonts w:ascii="Times New Roman" w:eastAsia="Arial Unicode MS" w:hAnsi="Times New Roman" w:cs="Times New Roman"/>
          <w:sz w:val="24"/>
          <w:szCs w:val="24"/>
          <w:lang w:val="bg-BG"/>
        </w:rPr>
        <w:t xml:space="preserve"> </w:t>
      </w:r>
      <w:r w:rsidRPr="00626516">
        <w:rPr>
          <w:rFonts w:ascii="Times New Roman" w:eastAsia="Arial Unicode MS" w:hAnsi="Times New Roman" w:cs="Times New Roman"/>
          <w:sz w:val="24"/>
          <w:szCs w:val="24"/>
          <w:lang w:val="bg-BG"/>
        </w:rPr>
        <w:t>а) от ЕЕДОП за размера на: оборота, реализир</w:t>
      </w:r>
      <w:r w:rsidR="00626516" w:rsidRPr="00626516">
        <w:rPr>
          <w:rFonts w:ascii="Times New Roman" w:eastAsia="Arial Unicode MS" w:hAnsi="Times New Roman" w:cs="Times New Roman"/>
          <w:sz w:val="24"/>
          <w:szCs w:val="24"/>
          <w:lang w:val="bg-BG"/>
        </w:rPr>
        <w:t xml:space="preserve">ан от дейности, свързани с: </w:t>
      </w:r>
      <w:r w:rsidR="00626516" w:rsidRPr="00626516">
        <w:rPr>
          <w:rFonts w:ascii="Times New Roman" w:hAnsi="Times New Roman" w:cs="Times New Roman"/>
          <w:bCs/>
          <w:sz w:val="24"/>
          <w:szCs w:val="24"/>
          <w:shd w:val="clear" w:color="auto" w:fill="FFFFFF"/>
          <w:lang w:val="bg-BG"/>
        </w:rPr>
        <w:t>д</w:t>
      </w:r>
      <w:proofErr w:type="spellStart"/>
      <w:r w:rsidR="00695BC4">
        <w:rPr>
          <w:rFonts w:ascii="Times New Roman" w:hAnsi="Times New Roman" w:cs="Times New Roman"/>
          <w:bCs/>
          <w:sz w:val="24"/>
          <w:szCs w:val="24"/>
          <w:shd w:val="clear" w:color="auto" w:fill="FFFFFF"/>
        </w:rPr>
        <w:t>оставка</w:t>
      </w:r>
      <w:proofErr w:type="spellEnd"/>
      <w:r w:rsidR="00695BC4">
        <w:rPr>
          <w:rFonts w:ascii="Times New Roman" w:hAnsi="Times New Roman" w:cs="Times New Roman"/>
          <w:bCs/>
          <w:sz w:val="24"/>
          <w:szCs w:val="24"/>
          <w:shd w:val="clear" w:color="auto" w:fill="FFFFFF"/>
        </w:rPr>
        <w:t xml:space="preserve">, </w:t>
      </w:r>
      <w:proofErr w:type="spellStart"/>
      <w:r w:rsidR="00695BC4">
        <w:rPr>
          <w:rFonts w:ascii="Times New Roman" w:hAnsi="Times New Roman" w:cs="Times New Roman"/>
          <w:bCs/>
          <w:sz w:val="24"/>
          <w:szCs w:val="24"/>
          <w:shd w:val="clear" w:color="auto" w:fill="FFFFFF"/>
        </w:rPr>
        <w:t>монтаж</w:t>
      </w:r>
      <w:proofErr w:type="spellEnd"/>
      <w:r w:rsidR="00695BC4">
        <w:rPr>
          <w:rFonts w:ascii="Times New Roman" w:hAnsi="Times New Roman" w:cs="Times New Roman"/>
          <w:bCs/>
          <w:sz w:val="24"/>
          <w:szCs w:val="24"/>
          <w:shd w:val="clear" w:color="auto" w:fill="FFFFFF"/>
        </w:rPr>
        <w:t xml:space="preserve">, </w:t>
      </w:r>
      <w:proofErr w:type="spellStart"/>
      <w:r w:rsidR="00695BC4">
        <w:rPr>
          <w:rFonts w:ascii="Times New Roman" w:hAnsi="Times New Roman" w:cs="Times New Roman"/>
          <w:bCs/>
          <w:sz w:val="24"/>
          <w:szCs w:val="24"/>
          <w:shd w:val="clear" w:color="auto" w:fill="FFFFFF"/>
        </w:rPr>
        <w:t>пускане</w:t>
      </w:r>
      <w:proofErr w:type="spellEnd"/>
      <w:r w:rsidR="00695BC4">
        <w:rPr>
          <w:rFonts w:ascii="Times New Roman" w:hAnsi="Times New Roman" w:cs="Times New Roman"/>
          <w:bCs/>
          <w:sz w:val="24"/>
          <w:szCs w:val="24"/>
          <w:shd w:val="clear" w:color="auto" w:fill="FFFFFF"/>
        </w:rPr>
        <w:t xml:space="preserve"> в</w:t>
      </w:r>
      <w:r w:rsidR="00695BC4">
        <w:rPr>
          <w:rFonts w:ascii="Times New Roman" w:hAnsi="Times New Roman" w:cs="Times New Roman"/>
          <w:bCs/>
          <w:sz w:val="24"/>
          <w:szCs w:val="24"/>
          <w:shd w:val="clear" w:color="auto" w:fill="FFFFFF"/>
          <w:lang w:val="bg-BG"/>
        </w:rPr>
        <w:t xml:space="preserve"> </w:t>
      </w:r>
      <w:proofErr w:type="spellStart"/>
      <w:r w:rsidR="00626516" w:rsidRPr="00626516">
        <w:rPr>
          <w:rFonts w:ascii="Times New Roman" w:hAnsi="Times New Roman" w:cs="Times New Roman"/>
          <w:bCs/>
          <w:sz w:val="24"/>
          <w:szCs w:val="24"/>
          <w:shd w:val="clear" w:color="auto" w:fill="FFFFFF"/>
        </w:rPr>
        <w:t>експлоатация</w:t>
      </w:r>
      <w:proofErr w:type="spellEnd"/>
      <w:r w:rsidR="00626516" w:rsidRPr="00626516">
        <w:rPr>
          <w:rFonts w:ascii="Times New Roman" w:hAnsi="Times New Roman" w:cs="Times New Roman"/>
          <w:bCs/>
          <w:sz w:val="24"/>
          <w:szCs w:val="24"/>
          <w:shd w:val="clear" w:color="auto" w:fill="FFFFFF"/>
        </w:rPr>
        <w:t xml:space="preserve"> и </w:t>
      </w:r>
      <w:proofErr w:type="spellStart"/>
      <w:r w:rsidR="00626516" w:rsidRPr="00626516">
        <w:rPr>
          <w:rFonts w:ascii="Times New Roman" w:hAnsi="Times New Roman" w:cs="Times New Roman"/>
          <w:bCs/>
          <w:sz w:val="24"/>
          <w:szCs w:val="24"/>
          <w:shd w:val="clear" w:color="auto" w:fill="FFFFFF"/>
        </w:rPr>
        <w:t>гаранционна</w:t>
      </w:r>
      <w:proofErr w:type="spellEnd"/>
      <w:r w:rsidR="00626516" w:rsidRPr="00626516">
        <w:rPr>
          <w:rFonts w:ascii="Times New Roman" w:hAnsi="Times New Roman" w:cs="Times New Roman"/>
          <w:bCs/>
          <w:sz w:val="24"/>
          <w:szCs w:val="24"/>
          <w:shd w:val="clear" w:color="auto" w:fill="FFFFFF"/>
        </w:rPr>
        <w:t xml:space="preserve"> </w:t>
      </w:r>
      <w:proofErr w:type="spellStart"/>
      <w:r w:rsidR="00626516" w:rsidRPr="00626516">
        <w:rPr>
          <w:rFonts w:ascii="Times New Roman" w:hAnsi="Times New Roman" w:cs="Times New Roman"/>
          <w:bCs/>
          <w:sz w:val="24"/>
          <w:szCs w:val="24"/>
          <w:shd w:val="clear" w:color="auto" w:fill="FFFFFF"/>
        </w:rPr>
        <w:t>поддръжка</w:t>
      </w:r>
      <w:proofErr w:type="spellEnd"/>
      <w:r w:rsidR="00626516" w:rsidRPr="00626516">
        <w:rPr>
          <w:rFonts w:ascii="Times New Roman" w:hAnsi="Times New Roman" w:cs="Times New Roman"/>
          <w:bCs/>
          <w:sz w:val="24"/>
          <w:szCs w:val="24"/>
          <w:shd w:val="clear" w:color="auto" w:fill="FFFFFF"/>
        </w:rPr>
        <w:t xml:space="preserve"> на </w:t>
      </w:r>
      <w:r w:rsidR="00626516" w:rsidRPr="00626516">
        <w:rPr>
          <w:rFonts w:ascii="Times New Roman" w:hAnsi="Times New Roman" w:cs="Times New Roman"/>
          <w:bCs/>
          <w:sz w:val="24"/>
          <w:szCs w:val="24"/>
          <w:shd w:val="clear" w:color="auto" w:fill="FFFFFF"/>
          <w:lang w:val="bg-BG"/>
        </w:rPr>
        <w:t>медицинска апаратура/оборудване</w:t>
      </w:r>
      <w:r w:rsidR="00626516" w:rsidRPr="00626516">
        <w:rPr>
          <w:rFonts w:ascii="Times New Roman" w:hAnsi="Times New Roman" w:cs="Times New Roman"/>
          <w:bCs/>
          <w:sz w:val="24"/>
          <w:szCs w:val="24"/>
          <w:shd w:val="clear" w:color="auto" w:fill="FFFFFF"/>
        </w:rPr>
        <w:t xml:space="preserve">, </w:t>
      </w:r>
      <w:proofErr w:type="spellStart"/>
      <w:r w:rsidR="00626516" w:rsidRPr="00626516">
        <w:rPr>
          <w:rFonts w:ascii="Times New Roman" w:hAnsi="Times New Roman" w:cs="Times New Roman"/>
          <w:bCs/>
          <w:sz w:val="24"/>
          <w:szCs w:val="24"/>
          <w:shd w:val="clear" w:color="auto" w:fill="FFFFFF"/>
        </w:rPr>
        <w:t>както</w:t>
      </w:r>
      <w:proofErr w:type="spellEnd"/>
      <w:r w:rsidR="00626516" w:rsidRPr="00626516">
        <w:rPr>
          <w:rFonts w:ascii="Times New Roman" w:hAnsi="Times New Roman" w:cs="Times New Roman"/>
          <w:bCs/>
          <w:sz w:val="24"/>
          <w:szCs w:val="24"/>
          <w:shd w:val="clear" w:color="auto" w:fill="FFFFFF"/>
        </w:rPr>
        <w:t xml:space="preserve"> и </w:t>
      </w:r>
      <w:proofErr w:type="spellStart"/>
      <w:r w:rsidR="00626516" w:rsidRPr="00626516">
        <w:rPr>
          <w:rFonts w:ascii="Times New Roman" w:hAnsi="Times New Roman" w:cs="Times New Roman"/>
          <w:bCs/>
          <w:sz w:val="24"/>
          <w:szCs w:val="24"/>
          <w:shd w:val="clear" w:color="auto" w:fill="FFFFFF"/>
        </w:rPr>
        <w:t>обучение</w:t>
      </w:r>
      <w:proofErr w:type="spellEnd"/>
      <w:r w:rsidR="00626516" w:rsidRPr="00626516">
        <w:rPr>
          <w:rFonts w:ascii="Times New Roman" w:hAnsi="Times New Roman" w:cs="Times New Roman"/>
          <w:bCs/>
          <w:sz w:val="24"/>
          <w:szCs w:val="24"/>
          <w:shd w:val="clear" w:color="auto" w:fill="FFFFFF"/>
        </w:rPr>
        <w:t xml:space="preserve"> на </w:t>
      </w:r>
      <w:proofErr w:type="spellStart"/>
      <w:r w:rsidR="00626516" w:rsidRPr="00626516">
        <w:rPr>
          <w:rFonts w:ascii="Times New Roman" w:hAnsi="Times New Roman" w:cs="Times New Roman"/>
          <w:bCs/>
          <w:sz w:val="24"/>
          <w:szCs w:val="24"/>
          <w:shd w:val="clear" w:color="auto" w:fill="FFFFFF"/>
        </w:rPr>
        <w:t>медицинските</w:t>
      </w:r>
      <w:proofErr w:type="spellEnd"/>
      <w:r w:rsidR="00626516" w:rsidRPr="00626516">
        <w:rPr>
          <w:rFonts w:ascii="Times New Roman" w:hAnsi="Times New Roman" w:cs="Times New Roman"/>
          <w:bCs/>
          <w:sz w:val="24"/>
          <w:szCs w:val="24"/>
          <w:shd w:val="clear" w:color="auto" w:fill="FFFFFF"/>
        </w:rPr>
        <w:t xml:space="preserve"> </w:t>
      </w:r>
      <w:proofErr w:type="spellStart"/>
      <w:r w:rsidR="00626516" w:rsidRPr="00626516">
        <w:rPr>
          <w:rFonts w:ascii="Times New Roman" w:hAnsi="Times New Roman" w:cs="Times New Roman"/>
          <w:bCs/>
          <w:sz w:val="24"/>
          <w:szCs w:val="24"/>
          <w:shd w:val="clear" w:color="auto" w:fill="FFFFFF"/>
        </w:rPr>
        <w:t>специалисти</w:t>
      </w:r>
      <w:proofErr w:type="spellEnd"/>
      <w:r w:rsidR="00626516" w:rsidRPr="00626516">
        <w:rPr>
          <w:rFonts w:ascii="Times New Roman" w:hAnsi="Times New Roman" w:cs="Times New Roman"/>
          <w:bCs/>
          <w:sz w:val="24"/>
          <w:szCs w:val="24"/>
          <w:shd w:val="clear" w:color="auto" w:fill="FFFFFF"/>
        </w:rPr>
        <w:t xml:space="preserve"> и </w:t>
      </w:r>
      <w:proofErr w:type="spellStart"/>
      <w:r w:rsidR="00626516" w:rsidRPr="00626516">
        <w:rPr>
          <w:rFonts w:ascii="Times New Roman" w:hAnsi="Times New Roman" w:cs="Times New Roman"/>
          <w:bCs/>
          <w:sz w:val="24"/>
          <w:szCs w:val="24"/>
          <w:shd w:val="clear" w:color="auto" w:fill="FFFFFF"/>
        </w:rPr>
        <w:t>други</w:t>
      </w:r>
      <w:proofErr w:type="spellEnd"/>
      <w:r w:rsidR="00626516" w:rsidRPr="00626516">
        <w:rPr>
          <w:rFonts w:ascii="Times New Roman" w:hAnsi="Times New Roman" w:cs="Times New Roman"/>
          <w:bCs/>
          <w:sz w:val="24"/>
          <w:szCs w:val="24"/>
          <w:shd w:val="clear" w:color="auto" w:fill="FFFFFF"/>
        </w:rPr>
        <w:t xml:space="preserve"> </w:t>
      </w:r>
      <w:proofErr w:type="spellStart"/>
      <w:r w:rsidR="00626516" w:rsidRPr="00626516">
        <w:rPr>
          <w:rFonts w:ascii="Times New Roman" w:hAnsi="Times New Roman" w:cs="Times New Roman"/>
          <w:bCs/>
          <w:sz w:val="24"/>
          <w:szCs w:val="24"/>
          <w:shd w:val="clear" w:color="auto" w:fill="FFFFFF"/>
        </w:rPr>
        <w:t>длъжностни</w:t>
      </w:r>
      <w:proofErr w:type="spellEnd"/>
      <w:r w:rsidR="00626516" w:rsidRPr="00626516">
        <w:rPr>
          <w:rFonts w:ascii="Times New Roman" w:hAnsi="Times New Roman" w:cs="Times New Roman"/>
          <w:bCs/>
          <w:sz w:val="24"/>
          <w:szCs w:val="24"/>
          <w:shd w:val="clear" w:color="auto" w:fill="FFFFFF"/>
        </w:rPr>
        <w:t xml:space="preserve"> </w:t>
      </w:r>
      <w:proofErr w:type="spellStart"/>
      <w:r w:rsidR="00626516" w:rsidRPr="00626516">
        <w:rPr>
          <w:rFonts w:ascii="Times New Roman" w:hAnsi="Times New Roman" w:cs="Times New Roman"/>
          <w:bCs/>
          <w:sz w:val="24"/>
          <w:szCs w:val="24"/>
          <w:shd w:val="clear" w:color="auto" w:fill="FFFFFF"/>
        </w:rPr>
        <w:t>лица</w:t>
      </w:r>
      <w:proofErr w:type="spellEnd"/>
      <w:r w:rsidR="00626516" w:rsidRPr="00626516">
        <w:rPr>
          <w:rFonts w:ascii="Times New Roman" w:hAnsi="Times New Roman" w:cs="Times New Roman"/>
          <w:bCs/>
          <w:sz w:val="24"/>
          <w:szCs w:val="24"/>
          <w:shd w:val="clear" w:color="auto" w:fill="FFFFFF"/>
        </w:rPr>
        <w:t xml:space="preserve"> </w:t>
      </w:r>
      <w:proofErr w:type="spellStart"/>
      <w:r w:rsidR="00626516" w:rsidRPr="00626516">
        <w:rPr>
          <w:rFonts w:ascii="Times New Roman" w:hAnsi="Times New Roman" w:cs="Times New Roman"/>
          <w:bCs/>
          <w:sz w:val="24"/>
          <w:szCs w:val="24"/>
          <w:shd w:val="clear" w:color="auto" w:fill="FFFFFF"/>
        </w:rPr>
        <w:t>за</w:t>
      </w:r>
      <w:proofErr w:type="spellEnd"/>
      <w:r w:rsidR="00626516" w:rsidRPr="00626516">
        <w:rPr>
          <w:rFonts w:ascii="Times New Roman" w:hAnsi="Times New Roman" w:cs="Times New Roman"/>
          <w:bCs/>
          <w:sz w:val="24"/>
          <w:szCs w:val="24"/>
          <w:shd w:val="clear" w:color="auto" w:fill="FFFFFF"/>
        </w:rPr>
        <w:t xml:space="preserve"> </w:t>
      </w:r>
      <w:proofErr w:type="spellStart"/>
      <w:r w:rsidR="00626516" w:rsidRPr="00626516">
        <w:rPr>
          <w:rFonts w:ascii="Times New Roman" w:hAnsi="Times New Roman" w:cs="Times New Roman"/>
          <w:bCs/>
          <w:sz w:val="24"/>
          <w:szCs w:val="24"/>
          <w:shd w:val="clear" w:color="auto" w:fill="FFFFFF"/>
        </w:rPr>
        <w:t>работа</w:t>
      </w:r>
      <w:proofErr w:type="spellEnd"/>
      <w:r w:rsidR="00626516" w:rsidRPr="00626516">
        <w:rPr>
          <w:rFonts w:ascii="Times New Roman" w:hAnsi="Times New Roman" w:cs="Times New Roman"/>
          <w:bCs/>
          <w:sz w:val="24"/>
          <w:szCs w:val="24"/>
          <w:shd w:val="clear" w:color="auto" w:fill="FFFFFF"/>
        </w:rPr>
        <w:t xml:space="preserve"> с</w:t>
      </w:r>
      <w:r w:rsidR="00626516" w:rsidRPr="00626516">
        <w:rPr>
          <w:rFonts w:ascii="Times New Roman" w:hAnsi="Times New Roman" w:cs="Times New Roman"/>
          <w:bCs/>
          <w:sz w:val="24"/>
          <w:szCs w:val="24"/>
          <w:shd w:val="clear" w:color="auto" w:fill="FFFFFF"/>
          <w:lang w:val="bg-BG"/>
        </w:rPr>
        <w:t xml:space="preserve"> апаратурата/оборудването </w:t>
      </w:r>
      <w:r w:rsidR="00D94332" w:rsidRPr="00626516">
        <w:rPr>
          <w:rFonts w:ascii="Times New Roman" w:eastAsia="Arial Unicode MS" w:hAnsi="Times New Roman" w:cs="Times New Roman"/>
          <w:sz w:val="24"/>
          <w:szCs w:val="24"/>
          <w:lang w:val="bg-BG"/>
        </w:rPr>
        <w:t>за последните две</w:t>
      </w:r>
      <w:r w:rsidRPr="00626516">
        <w:rPr>
          <w:rFonts w:ascii="Times New Roman" w:eastAsia="Arial Unicode MS" w:hAnsi="Times New Roman" w:cs="Times New Roman"/>
          <w:sz w:val="24"/>
          <w:szCs w:val="24"/>
          <w:lang w:val="bg-BG"/>
        </w:rPr>
        <w:t xml:space="preserve"> години, в зависимост от датата, на която участникът е създад</w:t>
      </w:r>
      <w:r w:rsidR="00626516">
        <w:rPr>
          <w:rFonts w:ascii="Times New Roman" w:eastAsia="Arial Unicode MS" w:hAnsi="Times New Roman" w:cs="Times New Roman"/>
          <w:sz w:val="24"/>
          <w:szCs w:val="24"/>
          <w:lang w:val="bg-BG"/>
        </w:rPr>
        <w:t>ен или е започнал дейността си, като п</w:t>
      </w:r>
      <w:r w:rsidR="00626516" w:rsidRPr="00D94332">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C564F0" w:rsidRPr="00C564F0" w:rsidRDefault="00C564F0" w:rsidP="00C564F0">
      <w:pPr>
        <w:tabs>
          <w:tab w:val="left" w:pos="993"/>
        </w:tabs>
        <w:spacing w:after="0" w:line="240" w:lineRule="auto"/>
        <w:jc w:val="both"/>
        <w:rPr>
          <w:rFonts w:ascii="Times New Roman" w:eastAsia="Times New Roman" w:hAnsi="Times New Roman" w:cs="Times New Roman"/>
          <w:sz w:val="24"/>
          <w:szCs w:val="24"/>
          <w:lang w:val="bg-BG" w:eastAsia="bg-BG"/>
        </w:rPr>
      </w:pPr>
    </w:p>
    <w:p w:rsidR="00C564F0" w:rsidRPr="00C564F0" w:rsidRDefault="00695BC4" w:rsidP="009C7337">
      <w:pPr>
        <w:numPr>
          <w:ilvl w:val="1"/>
          <w:numId w:val="11"/>
        </w:numPr>
        <w:spacing w:after="0" w:line="240" w:lineRule="auto"/>
        <w:jc w:val="both"/>
        <w:rPr>
          <w:rFonts w:ascii="Times New Roman" w:eastAsia="Arial Unicode MS" w:hAnsi="Times New Roman" w:cs="Times New Roman"/>
          <w:b/>
          <w:color w:val="000000"/>
          <w:sz w:val="24"/>
          <w:szCs w:val="24"/>
          <w:u w:color="000000"/>
          <w:bdr w:val="none" w:sz="0" w:space="0" w:color="auto" w:frame="1"/>
          <w:lang w:val="bg-BG"/>
        </w:rPr>
      </w:pPr>
      <w:r>
        <w:rPr>
          <w:rFonts w:ascii="Times New Roman" w:eastAsia="Arial Unicode MS" w:hAnsi="Times New Roman" w:cs="Times New Roman"/>
          <w:b/>
          <w:color w:val="000000"/>
          <w:sz w:val="24"/>
          <w:szCs w:val="24"/>
          <w:u w:color="000000"/>
          <w:bdr w:val="none" w:sz="0" w:space="0" w:color="auto" w:frame="1"/>
          <w:lang w:val="bg-BG"/>
        </w:rPr>
        <w:t xml:space="preserve"> </w:t>
      </w:r>
      <w:r w:rsidR="00C564F0" w:rsidRPr="00C564F0">
        <w:rPr>
          <w:rFonts w:ascii="Times New Roman" w:eastAsia="Arial Unicode MS" w:hAnsi="Times New Roman" w:cs="Times New Roman"/>
          <w:b/>
          <w:color w:val="000000"/>
          <w:sz w:val="24"/>
          <w:szCs w:val="24"/>
          <w:u w:color="000000"/>
          <w:bdr w:val="none" w:sz="0" w:space="0" w:color="auto" w:frame="1"/>
          <w:lang w:val="bg-BG"/>
        </w:rPr>
        <w:t>Технически и професионални способности</w:t>
      </w:r>
      <w:r w:rsidRPr="00695BC4">
        <w:rPr>
          <w:rFonts w:ascii="Times New Roman" w:eastAsia="Arial Unicode MS" w:hAnsi="Times New Roman" w:cs="Times New Roman"/>
          <w:color w:val="000000"/>
          <w:sz w:val="24"/>
          <w:szCs w:val="24"/>
          <w:u w:color="000000"/>
          <w:bdr w:val="none" w:sz="0" w:space="0" w:color="auto" w:frame="1"/>
          <w:lang w:val="bg-BG"/>
        </w:rPr>
        <w:t>:</w:t>
      </w:r>
    </w:p>
    <w:p w:rsidR="00C564F0" w:rsidRPr="00C564F0" w:rsidRDefault="00C564F0" w:rsidP="00695BC4">
      <w:pPr>
        <w:spacing w:after="0" w:line="240" w:lineRule="auto"/>
        <w:ind w:firstLine="568"/>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sz w:val="24"/>
          <w:szCs w:val="24"/>
          <w:lang w:val="bg-BG"/>
        </w:rPr>
        <w:t>3.</w:t>
      </w:r>
      <w:proofErr w:type="spellStart"/>
      <w:r w:rsidRPr="00C564F0">
        <w:rPr>
          <w:rFonts w:ascii="Times New Roman" w:eastAsia="Arial Unicode MS" w:hAnsi="Times New Roman" w:cs="Times New Roman"/>
          <w:sz w:val="24"/>
          <w:szCs w:val="24"/>
          <w:lang w:val="bg-BG"/>
        </w:rPr>
        <w:t>3</w:t>
      </w:r>
      <w:proofErr w:type="spellEnd"/>
      <w:r w:rsidRPr="00C564F0">
        <w:rPr>
          <w:rFonts w:ascii="Times New Roman" w:eastAsia="Arial Unicode MS" w:hAnsi="Times New Roman" w:cs="Times New Roman"/>
          <w:sz w:val="24"/>
          <w:szCs w:val="24"/>
          <w:lang w:val="bg-BG"/>
        </w:rPr>
        <w:t xml:space="preserve">.1. Всеки участник трябва да притежава опит в изпълнение на минимум една дейност за доставки и услуги с предмет, идентичен или сходен с тези на поръчката, изпълнени през </w:t>
      </w:r>
      <w:r w:rsidRPr="00C564F0">
        <w:rPr>
          <w:rFonts w:ascii="Times New Roman" w:eastAsia="Arial Unicode MS" w:hAnsi="Times New Roman" w:cs="Times New Roman"/>
          <w:color w:val="000000"/>
          <w:sz w:val="24"/>
          <w:szCs w:val="24"/>
          <w:lang w:val="bg-BG"/>
        </w:rPr>
        <w:t xml:space="preserve">последните 3 (три) години, считано от датата, определена като краен срок за представяне на оферти.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r w:rsidRPr="00C564F0">
        <w:rPr>
          <w:rFonts w:ascii="Times New Roman" w:eastAsia="Arial Unicode MS" w:hAnsi="Times New Roman" w:cs="Times New Roman"/>
          <w:color w:val="000000"/>
          <w:sz w:val="24"/>
          <w:szCs w:val="24"/>
          <w:lang w:val="bg-BG"/>
        </w:rPr>
        <w:lastRenderedPageBreak/>
        <w:t xml:space="preserve">Под </w:t>
      </w:r>
      <w:r w:rsidRPr="00C564F0">
        <w:rPr>
          <w:rFonts w:ascii="Times New Roman" w:eastAsia="Arial Unicode MS" w:hAnsi="Times New Roman" w:cs="Times New Roman"/>
          <w:i/>
          <w:color w:val="000000"/>
          <w:sz w:val="24"/>
          <w:szCs w:val="24"/>
          <w:lang w:val="bg-BG"/>
        </w:rPr>
        <w:t xml:space="preserve">„сходни с предмета на поръчката“ </w:t>
      </w:r>
      <w:r w:rsidRPr="00C564F0">
        <w:rPr>
          <w:rFonts w:ascii="Times New Roman" w:eastAsia="Arial Unicode MS" w:hAnsi="Times New Roman" w:cs="Times New Roman"/>
          <w:color w:val="000000"/>
          <w:sz w:val="24"/>
          <w:szCs w:val="24"/>
          <w:lang w:val="bg-BG"/>
        </w:rPr>
        <w:t>следва да се разбират изпълнени всяка една от де</w:t>
      </w:r>
      <w:r w:rsidR="00695BC4">
        <w:rPr>
          <w:rFonts w:ascii="Times New Roman" w:eastAsia="Arial Unicode MS" w:hAnsi="Times New Roman" w:cs="Times New Roman"/>
          <w:color w:val="000000"/>
          <w:sz w:val="24"/>
          <w:szCs w:val="24"/>
          <w:lang w:val="bg-BG"/>
        </w:rPr>
        <w:t xml:space="preserve">йностите по: </w:t>
      </w:r>
      <w:r w:rsidR="00695BC4" w:rsidRPr="00626516">
        <w:rPr>
          <w:rFonts w:ascii="Times New Roman" w:hAnsi="Times New Roman" w:cs="Times New Roman"/>
          <w:bCs/>
          <w:sz w:val="24"/>
          <w:szCs w:val="24"/>
          <w:shd w:val="clear" w:color="auto" w:fill="FFFFFF"/>
          <w:lang w:val="bg-BG"/>
        </w:rPr>
        <w:t>д</w:t>
      </w:r>
      <w:proofErr w:type="spellStart"/>
      <w:r w:rsidR="00695BC4">
        <w:rPr>
          <w:rFonts w:ascii="Times New Roman" w:hAnsi="Times New Roman" w:cs="Times New Roman"/>
          <w:bCs/>
          <w:sz w:val="24"/>
          <w:szCs w:val="24"/>
          <w:shd w:val="clear" w:color="auto" w:fill="FFFFFF"/>
        </w:rPr>
        <w:t>оставка</w:t>
      </w:r>
      <w:proofErr w:type="spellEnd"/>
      <w:r w:rsidR="00695BC4">
        <w:rPr>
          <w:rFonts w:ascii="Times New Roman" w:hAnsi="Times New Roman" w:cs="Times New Roman"/>
          <w:bCs/>
          <w:sz w:val="24"/>
          <w:szCs w:val="24"/>
          <w:shd w:val="clear" w:color="auto" w:fill="FFFFFF"/>
        </w:rPr>
        <w:t xml:space="preserve">, </w:t>
      </w:r>
      <w:proofErr w:type="spellStart"/>
      <w:r w:rsidR="00695BC4">
        <w:rPr>
          <w:rFonts w:ascii="Times New Roman" w:hAnsi="Times New Roman" w:cs="Times New Roman"/>
          <w:bCs/>
          <w:sz w:val="24"/>
          <w:szCs w:val="24"/>
          <w:shd w:val="clear" w:color="auto" w:fill="FFFFFF"/>
        </w:rPr>
        <w:t>монтаж</w:t>
      </w:r>
      <w:proofErr w:type="spellEnd"/>
      <w:r w:rsidR="00695BC4">
        <w:rPr>
          <w:rFonts w:ascii="Times New Roman" w:hAnsi="Times New Roman" w:cs="Times New Roman"/>
          <w:bCs/>
          <w:sz w:val="24"/>
          <w:szCs w:val="24"/>
          <w:shd w:val="clear" w:color="auto" w:fill="FFFFFF"/>
        </w:rPr>
        <w:t xml:space="preserve">, </w:t>
      </w:r>
      <w:proofErr w:type="spellStart"/>
      <w:r w:rsidR="00695BC4">
        <w:rPr>
          <w:rFonts w:ascii="Times New Roman" w:hAnsi="Times New Roman" w:cs="Times New Roman"/>
          <w:bCs/>
          <w:sz w:val="24"/>
          <w:szCs w:val="24"/>
          <w:shd w:val="clear" w:color="auto" w:fill="FFFFFF"/>
        </w:rPr>
        <w:t>пускане</w:t>
      </w:r>
      <w:proofErr w:type="spellEnd"/>
      <w:r w:rsidR="00695BC4">
        <w:rPr>
          <w:rFonts w:ascii="Times New Roman" w:hAnsi="Times New Roman" w:cs="Times New Roman"/>
          <w:bCs/>
          <w:sz w:val="24"/>
          <w:szCs w:val="24"/>
          <w:shd w:val="clear" w:color="auto" w:fill="FFFFFF"/>
        </w:rPr>
        <w:t xml:space="preserve"> в</w:t>
      </w:r>
      <w:r w:rsidR="00695BC4">
        <w:rPr>
          <w:rFonts w:ascii="Times New Roman" w:hAnsi="Times New Roman" w:cs="Times New Roman"/>
          <w:bCs/>
          <w:sz w:val="24"/>
          <w:szCs w:val="24"/>
          <w:shd w:val="clear" w:color="auto" w:fill="FFFFFF"/>
          <w:lang w:val="bg-BG"/>
        </w:rPr>
        <w:t xml:space="preserve"> </w:t>
      </w:r>
      <w:proofErr w:type="spellStart"/>
      <w:r w:rsidR="00695BC4" w:rsidRPr="00626516">
        <w:rPr>
          <w:rFonts w:ascii="Times New Roman" w:hAnsi="Times New Roman" w:cs="Times New Roman"/>
          <w:bCs/>
          <w:sz w:val="24"/>
          <w:szCs w:val="24"/>
          <w:shd w:val="clear" w:color="auto" w:fill="FFFFFF"/>
        </w:rPr>
        <w:t>експлоатация</w:t>
      </w:r>
      <w:proofErr w:type="spellEnd"/>
      <w:r w:rsidR="00695BC4" w:rsidRPr="00626516">
        <w:rPr>
          <w:rFonts w:ascii="Times New Roman" w:hAnsi="Times New Roman" w:cs="Times New Roman"/>
          <w:bCs/>
          <w:sz w:val="24"/>
          <w:szCs w:val="24"/>
          <w:shd w:val="clear" w:color="auto" w:fill="FFFFFF"/>
        </w:rPr>
        <w:t xml:space="preserve"> и </w:t>
      </w:r>
      <w:proofErr w:type="spellStart"/>
      <w:r w:rsidR="00695BC4" w:rsidRPr="00626516">
        <w:rPr>
          <w:rFonts w:ascii="Times New Roman" w:hAnsi="Times New Roman" w:cs="Times New Roman"/>
          <w:bCs/>
          <w:sz w:val="24"/>
          <w:szCs w:val="24"/>
          <w:shd w:val="clear" w:color="auto" w:fill="FFFFFF"/>
        </w:rPr>
        <w:t>гаранционна</w:t>
      </w:r>
      <w:proofErr w:type="spellEnd"/>
      <w:r w:rsidR="00695BC4" w:rsidRPr="00626516">
        <w:rPr>
          <w:rFonts w:ascii="Times New Roman" w:hAnsi="Times New Roman" w:cs="Times New Roman"/>
          <w:bCs/>
          <w:sz w:val="24"/>
          <w:szCs w:val="24"/>
          <w:shd w:val="clear" w:color="auto" w:fill="FFFFFF"/>
        </w:rPr>
        <w:t xml:space="preserve"> </w:t>
      </w:r>
      <w:proofErr w:type="spellStart"/>
      <w:r w:rsidR="00695BC4" w:rsidRPr="00626516">
        <w:rPr>
          <w:rFonts w:ascii="Times New Roman" w:hAnsi="Times New Roman" w:cs="Times New Roman"/>
          <w:bCs/>
          <w:sz w:val="24"/>
          <w:szCs w:val="24"/>
          <w:shd w:val="clear" w:color="auto" w:fill="FFFFFF"/>
        </w:rPr>
        <w:t>поддръжка</w:t>
      </w:r>
      <w:proofErr w:type="spellEnd"/>
      <w:r w:rsidR="00695BC4" w:rsidRPr="00626516">
        <w:rPr>
          <w:rFonts w:ascii="Times New Roman" w:hAnsi="Times New Roman" w:cs="Times New Roman"/>
          <w:bCs/>
          <w:sz w:val="24"/>
          <w:szCs w:val="24"/>
          <w:shd w:val="clear" w:color="auto" w:fill="FFFFFF"/>
        </w:rPr>
        <w:t xml:space="preserve"> на </w:t>
      </w:r>
      <w:r w:rsidR="00695BC4" w:rsidRPr="00626516">
        <w:rPr>
          <w:rFonts w:ascii="Times New Roman" w:hAnsi="Times New Roman" w:cs="Times New Roman"/>
          <w:bCs/>
          <w:sz w:val="24"/>
          <w:szCs w:val="24"/>
          <w:shd w:val="clear" w:color="auto" w:fill="FFFFFF"/>
          <w:lang w:val="bg-BG"/>
        </w:rPr>
        <w:t>медицинска апаратура/оборудване</w:t>
      </w:r>
      <w:r w:rsidR="00695BC4" w:rsidRPr="00626516">
        <w:rPr>
          <w:rFonts w:ascii="Times New Roman" w:hAnsi="Times New Roman" w:cs="Times New Roman"/>
          <w:bCs/>
          <w:sz w:val="24"/>
          <w:szCs w:val="24"/>
          <w:shd w:val="clear" w:color="auto" w:fill="FFFFFF"/>
        </w:rPr>
        <w:t xml:space="preserve">, </w:t>
      </w:r>
      <w:proofErr w:type="spellStart"/>
      <w:r w:rsidR="00695BC4" w:rsidRPr="00626516">
        <w:rPr>
          <w:rFonts w:ascii="Times New Roman" w:hAnsi="Times New Roman" w:cs="Times New Roman"/>
          <w:bCs/>
          <w:sz w:val="24"/>
          <w:szCs w:val="24"/>
          <w:shd w:val="clear" w:color="auto" w:fill="FFFFFF"/>
        </w:rPr>
        <w:t>както</w:t>
      </w:r>
      <w:proofErr w:type="spellEnd"/>
      <w:r w:rsidR="00695BC4" w:rsidRPr="00626516">
        <w:rPr>
          <w:rFonts w:ascii="Times New Roman" w:hAnsi="Times New Roman" w:cs="Times New Roman"/>
          <w:bCs/>
          <w:sz w:val="24"/>
          <w:szCs w:val="24"/>
          <w:shd w:val="clear" w:color="auto" w:fill="FFFFFF"/>
        </w:rPr>
        <w:t xml:space="preserve"> и </w:t>
      </w:r>
      <w:proofErr w:type="spellStart"/>
      <w:r w:rsidR="00695BC4" w:rsidRPr="00626516">
        <w:rPr>
          <w:rFonts w:ascii="Times New Roman" w:hAnsi="Times New Roman" w:cs="Times New Roman"/>
          <w:bCs/>
          <w:sz w:val="24"/>
          <w:szCs w:val="24"/>
          <w:shd w:val="clear" w:color="auto" w:fill="FFFFFF"/>
        </w:rPr>
        <w:t>обучение</w:t>
      </w:r>
      <w:proofErr w:type="spellEnd"/>
      <w:r w:rsidR="00695BC4" w:rsidRPr="00626516">
        <w:rPr>
          <w:rFonts w:ascii="Times New Roman" w:hAnsi="Times New Roman" w:cs="Times New Roman"/>
          <w:bCs/>
          <w:sz w:val="24"/>
          <w:szCs w:val="24"/>
          <w:shd w:val="clear" w:color="auto" w:fill="FFFFFF"/>
        </w:rPr>
        <w:t xml:space="preserve"> на </w:t>
      </w:r>
      <w:proofErr w:type="spellStart"/>
      <w:r w:rsidR="00695BC4" w:rsidRPr="00626516">
        <w:rPr>
          <w:rFonts w:ascii="Times New Roman" w:hAnsi="Times New Roman" w:cs="Times New Roman"/>
          <w:bCs/>
          <w:sz w:val="24"/>
          <w:szCs w:val="24"/>
          <w:shd w:val="clear" w:color="auto" w:fill="FFFFFF"/>
        </w:rPr>
        <w:t>медицинските</w:t>
      </w:r>
      <w:proofErr w:type="spellEnd"/>
      <w:r w:rsidR="00695BC4" w:rsidRPr="00626516">
        <w:rPr>
          <w:rFonts w:ascii="Times New Roman" w:hAnsi="Times New Roman" w:cs="Times New Roman"/>
          <w:bCs/>
          <w:sz w:val="24"/>
          <w:szCs w:val="24"/>
          <w:shd w:val="clear" w:color="auto" w:fill="FFFFFF"/>
        </w:rPr>
        <w:t xml:space="preserve"> </w:t>
      </w:r>
      <w:proofErr w:type="spellStart"/>
      <w:r w:rsidR="00695BC4" w:rsidRPr="00626516">
        <w:rPr>
          <w:rFonts w:ascii="Times New Roman" w:hAnsi="Times New Roman" w:cs="Times New Roman"/>
          <w:bCs/>
          <w:sz w:val="24"/>
          <w:szCs w:val="24"/>
          <w:shd w:val="clear" w:color="auto" w:fill="FFFFFF"/>
        </w:rPr>
        <w:t>специалисти</w:t>
      </w:r>
      <w:proofErr w:type="spellEnd"/>
      <w:r w:rsidR="00695BC4" w:rsidRPr="00626516">
        <w:rPr>
          <w:rFonts w:ascii="Times New Roman" w:hAnsi="Times New Roman" w:cs="Times New Roman"/>
          <w:bCs/>
          <w:sz w:val="24"/>
          <w:szCs w:val="24"/>
          <w:shd w:val="clear" w:color="auto" w:fill="FFFFFF"/>
        </w:rPr>
        <w:t xml:space="preserve"> и </w:t>
      </w:r>
      <w:proofErr w:type="spellStart"/>
      <w:r w:rsidR="00695BC4" w:rsidRPr="00626516">
        <w:rPr>
          <w:rFonts w:ascii="Times New Roman" w:hAnsi="Times New Roman" w:cs="Times New Roman"/>
          <w:bCs/>
          <w:sz w:val="24"/>
          <w:szCs w:val="24"/>
          <w:shd w:val="clear" w:color="auto" w:fill="FFFFFF"/>
        </w:rPr>
        <w:t>други</w:t>
      </w:r>
      <w:proofErr w:type="spellEnd"/>
      <w:r w:rsidR="00695BC4" w:rsidRPr="00626516">
        <w:rPr>
          <w:rFonts w:ascii="Times New Roman" w:hAnsi="Times New Roman" w:cs="Times New Roman"/>
          <w:bCs/>
          <w:sz w:val="24"/>
          <w:szCs w:val="24"/>
          <w:shd w:val="clear" w:color="auto" w:fill="FFFFFF"/>
        </w:rPr>
        <w:t xml:space="preserve"> </w:t>
      </w:r>
      <w:proofErr w:type="spellStart"/>
      <w:r w:rsidR="00695BC4" w:rsidRPr="00626516">
        <w:rPr>
          <w:rFonts w:ascii="Times New Roman" w:hAnsi="Times New Roman" w:cs="Times New Roman"/>
          <w:bCs/>
          <w:sz w:val="24"/>
          <w:szCs w:val="24"/>
          <w:shd w:val="clear" w:color="auto" w:fill="FFFFFF"/>
        </w:rPr>
        <w:t>длъжностни</w:t>
      </w:r>
      <w:proofErr w:type="spellEnd"/>
      <w:r w:rsidR="00695BC4" w:rsidRPr="00626516">
        <w:rPr>
          <w:rFonts w:ascii="Times New Roman" w:hAnsi="Times New Roman" w:cs="Times New Roman"/>
          <w:bCs/>
          <w:sz w:val="24"/>
          <w:szCs w:val="24"/>
          <w:shd w:val="clear" w:color="auto" w:fill="FFFFFF"/>
        </w:rPr>
        <w:t xml:space="preserve"> </w:t>
      </w:r>
      <w:proofErr w:type="spellStart"/>
      <w:r w:rsidR="00695BC4" w:rsidRPr="00626516">
        <w:rPr>
          <w:rFonts w:ascii="Times New Roman" w:hAnsi="Times New Roman" w:cs="Times New Roman"/>
          <w:bCs/>
          <w:sz w:val="24"/>
          <w:szCs w:val="24"/>
          <w:shd w:val="clear" w:color="auto" w:fill="FFFFFF"/>
        </w:rPr>
        <w:t>лица</w:t>
      </w:r>
      <w:proofErr w:type="spellEnd"/>
      <w:r w:rsidR="00695BC4" w:rsidRPr="00626516">
        <w:rPr>
          <w:rFonts w:ascii="Times New Roman" w:hAnsi="Times New Roman" w:cs="Times New Roman"/>
          <w:bCs/>
          <w:sz w:val="24"/>
          <w:szCs w:val="24"/>
          <w:shd w:val="clear" w:color="auto" w:fill="FFFFFF"/>
        </w:rPr>
        <w:t xml:space="preserve"> </w:t>
      </w:r>
      <w:proofErr w:type="spellStart"/>
      <w:r w:rsidR="00695BC4" w:rsidRPr="00626516">
        <w:rPr>
          <w:rFonts w:ascii="Times New Roman" w:hAnsi="Times New Roman" w:cs="Times New Roman"/>
          <w:bCs/>
          <w:sz w:val="24"/>
          <w:szCs w:val="24"/>
          <w:shd w:val="clear" w:color="auto" w:fill="FFFFFF"/>
        </w:rPr>
        <w:t>за</w:t>
      </w:r>
      <w:proofErr w:type="spellEnd"/>
      <w:r w:rsidR="00695BC4" w:rsidRPr="00626516">
        <w:rPr>
          <w:rFonts w:ascii="Times New Roman" w:hAnsi="Times New Roman" w:cs="Times New Roman"/>
          <w:bCs/>
          <w:sz w:val="24"/>
          <w:szCs w:val="24"/>
          <w:shd w:val="clear" w:color="auto" w:fill="FFFFFF"/>
        </w:rPr>
        <w:t xml:space="preserve"> </w:t>
      </w:r>
      <w:proofErr w:type="spellStart"/>
      <w:r w:rsidR="00695BC4" w:rsidRPr="00626516">
        <w:rPr>
          <w:rFonts w:ascii="Times New Roman" w:hAnsi="Times New Roman" w:cs="Times New Roman"/>
          <w:bCs/>
          <w:sz w:val="24"/>
          <w:szCs w:val="24"/>
          <w:shd w:val="clear" w:color="auto" w:fill="FFFFFF"/>
        </w:rPr>
        <w:t>работа</w:t>
      </w:r>
      <w:proofErr w:type="spellEnd"/>
      <w:r w:rsidR="00695BC4" w:rsidRPr="00626516">
        <w:rPr>
          <w:rFonts w:ascii="Times New Roman" w:hAnsi="Times New Roman" w:cs="Times New Roman"/>
          <w:bCs/>
          <w:sz w:val="24"/>
          <w:szCs w:val="24"/>
          <w:shd w:val="clear" w:color="auto" w:fill="FFFFFF"/>
        </w:rPr>
        <w:t xml:space="preserve"> с</w:t>
      </w:r>
      <w:r w:rsidR="00695BC4" w:rsidRPr="00626516">
        <w:rPr>
          <w:rFonts w:ascii="Times New Roman" w:hAnsi="Times New Roman" w:cs="Times New Roman"/>
          <w:bCs/>
          <w:sz w:val="24"/>
          <w:szCs w:val="24"/>
          <w:shd w:val="clear" w:color="auto" w:fill="FFFFFF"/>
          <w:lang w:val="bg-BG"/>
        </w:rPr>
        <w:t xml:space="preserve"> апаратурата/оборудването</w:t>
      </w:r>
      <w:r w:rsidR="00695BC4">
        <w:rPr>
          <w:rFonts w:ascii="Times New Roman" w:eastAsia="Arial Unicode MS" w:hAnsi="Times New Roman" w:cs="Times New Roman"/>
          <w:color w:val="000000"/>
          <w:sz w:val="24"/>
          <w:szCs w:val="24"/>
          <w:lang w:val="bg-BG"/>
        </w:rPr>
        <w:t>.</w:t>
      </w:r>
    </w:p>
    <w:p w:rsidR="00C564F0" w:rsidRPr="00C564F0" w:rsidRDefault="00C564F0" w:rsidP="00695BC4">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3.</w:t>
      </w:r>
      <w:proofErr w:type="spellStart"/>
      <w:r w:rsidRPr="00C564F0">
        <w:rPr>
          <w:rFonts w:ascii="Times New Roman" w:eastAsia="Arial Unicode MS" w:hAnsi="Times New Roman" w:cs="Times New Roman"/>
          <w:sz w:val="24"/>
          <w:szCs w:val="24"/>
          <w:lang w:val="bg-BG"/>
        </w:rPr>
        <w:t>3</w:t>
      </w:r>
      <w:proofErr w:type="spellEnd"/>
      <w:r w:rsidRPr="00C564F0">
        <w:rPr>
          <w:rFonts w:ascii="Times New Roman" w:eastAsia="Arial Unicode MS" w:hAnsi="Times New Roman" w:cs="Times New Roman"/>
          <w:sz w:val="24"/>
          <w:szCs w:val="24"/>
          <w:lang w:val="bg-BG"/>
        </w:rPr>
        <w:t>.2. Участникът предоставя (декларира) в Единния европейски документ за обществени поръчки (ЕЕДОП)</w:t>
      </w:r>
      <w:r w:rsidR="00B313E9">
        <w:rPr>
          <w:rFonts w:ascii="Times New Roman" w:eastAsia="Arial Unicode MS" w:hAnsi="Times New Roman" w:cs="Times New Roman"/>
          <w:sz w:val="24"/>
          <w:szCs w:val="24"/>
          <w:lang w:val="bg-BG"/>
        </w:rPr>
        <w:t xml:space="preserve"> и/или в</w:t>
      </w:r>
      <w:r w:rsidRPr="00C564F0">
        <w:rPr>
          <w:rFonts w:ascii="Times New Roman" w:eastAsia="Arial Unicode MS" w:hAnsi="Times New Roman" w:cs="Times New Roman"/>
          <w:sz w:val="24"/>
          <w:szCs w:val="24"/>
          <w:lang w:val="bg-BG"/>
        </w:rPr>
        <w:t xml:space="preserve"> списък на доставките</w:t>
      </w:r>
      <w:r w:rsidRPr="00C564F0">
        <w:rPr>
          <w:rFonts w:ascii="Times New Roman" w:eastAsia="Arial Unicode MS" w:hAnsi="Times New Roman" w:cs="Times New Roman"/>
          <w:sz w:val="24"/>
          <w:szCs w:val="24"/>
        </w:rPr>
        <w:t xml:space="preserve"> и </w:t>
      </w:r>
      <w:r w:rsidRPr="00C564F0">
        <w:rPr>
          <w:rFonts w:ascii="Times New Roman" w:eastAsia="Arial Unicode MS" w:hAnsi="Times New Roman" w:cs="Times New Roman"/>
          <w:sz w:val="24"/>
          <w:szCs w:val="24"/>
          <w:lang w:val="bg-BG"/>
        </w:rPr>
        <w:t>услугите, които са идентични или сходни с предмета на обществената поръчка, изпълнени през последните 3 (три) години от датата на подаване на офертата, с посочване на стойностите, датите и получателите, заедно с доказателство за извършената доставка.</w:t>
      </w:r>
    </w:p>
    <w:p w:rsidR="00B313E9" w:rsidRPr="00B313E9" w:rsidRDefault="00C564F0" w:rsidP="00B313E9">
      <w:pPr>
        <w:spacing w:after="0" w:line="240" w:lineRule="auto"/>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Списъкът се попълва в приложения към документацията за обществената поръчка образец – ЕЕДОП (част IV, буква В, т. 1</w:t>
      </w:r>
      <w:r w:rsidR="00B313E9">
        <w:rPr>
          <w:rFonts w:ascii="Times New Roman" w:eastAsia="Arial Unicode MS" w:hAnsi="Times New Roman" w:cs="Times New Roman"/>
          <w:sz w:val="24"/>
          <w:szCs w:val="24"/>
          <w:lang w:val="bg-BG"/>
        </w:rPr>
        <w:t xml:space="preserve"> б), като п</w:t>
      </w:r>
      <w:r w:rsidR="00B313E9" w:rsidRPr="00D94332">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C564F0" w:rsidRPr="00C564F0" w:rsidRDefault="00C564F0" w:rsidP="003B75F7">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3.</w:t>
      </w:r>
      <w:proofErr w:type="spellStart"/>
      <w:r w:rsidRPr="00C564F0">
        <w:rPr>
          <w:rFonts w:ascii="Times New Roman" w:eastAsia="Arial Unicode MS" w:hAnsi="Times New Roman" w:cs="Times New Roman"/>
          <w:sz w:val="24"/>
          <w:szCs w:val="24"/>
          <w:lang w:val="bg-BG"/>
        </w:rPr>
        <w:t>3</w:t>
      </w:r>
      <w:proofErr w:type="spellEnd"/>
      <w:r w:rsidRPr="00C564F0">
        <w:rPr>
          <w:rFonts w:ascii="Times New Roman" w:eastAsia="Arial Unicode MS" w:hAnsi="Times New Roman" w:cs="Times New Roman"/>
          <w:sz w:val="24"/>
          <w:szCs w:val="24"/>
          <w:lang w:val="bg-BG"/>
        </w:rPr>
        <w:t>.3. Участникът трябва да осигури екип от експерти, ангажирани с</w:t>
      </w:r>
      <w:r w:rsidR="003B75F7">
        <w:rPr>
          <w:rFonts w:ascii="Times New Roman" w:eastAsia="Arial Unicode MS" w:hAnsi="Times New Roman" w:cs="Times New Roman"/>
          <w:sz w:val="24"/>
          <w:szCs w:val="24"/>
          <w:lang w:val="bg-BG"/>
        </w:rPr>
        <w:t xml:space="preserve"> изпълнението на поръчката.</w:t>
      </w:r>
    </w:p>
    <w:p w:rsidR="00C564F0" w:rsidRPr="00C564F0" w:rsidRDefault="00C564F0" w:rsidP="003B75F7">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3.</w:t>
      </w:r>
      <w:proofErr w:type="spellStart"/>
      <w:r w:rsidRPr="00C564F0">
        <w:rPr>
          <w:rFonts w:ascii="Times New Roman" w:eastAsia="Arial Unicode MS" w:hAnsi="Times New Roman" w:cs="Times New Roman"/>
          <w:sz w:val="24"/>
          <w:szCs w:val="24"/>
          <w:lang w:val="bg-BG"/>
        </w:rPr>
        <w:t>3</w:t>
      </w:r>
      <w:proofErr w:type="spellEnd"/>
      <w:r w:rsidRPr="00C564F0">
        <w:rPr>
          <w:rFonts w:ascii="Times New Roman" w:eastAsia="Arial Unicode MS" w:hAnsi="Times New Roman" w:cs="Times New Roman"/>
          <w:sz w:val="24"/>
          <w:szCs w:val="24"/>
          <w:lang w:val="bg-BG"/>
        </w:rPr>
        <w:t xml:space="preserve">.4. Участникът представя списък на персонала, който ще изпълнява поръчката, в който е посочена професионалната компетентност на лицата. Списъкът се попълва в приложения към документацията за обществената поръчка образец – </w:t>
      </w:r>
      <w:r w:rsidR="003B75F7">
        <w:rPr>
          <w:rFonts w:ascii="Times New Roman" w:eastAsia="Arial Unicode MS" w:hAnsi="Times New Roman" w:cs="Times New Roman"/>
          <w:sz w:val="24"/>
          <w:szCs w:val="24"/>
          <w:lang w:val="bg-BG"/>
        </w:rPr>
        <w:t>ЕЕДОП (част IV, буква В, т. 6а), като п</w:t>
      </w:r>
      <w:r w:rsidR="003B75F7" w:rsidRPr="00D94332">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C564F0" w:rsidRPr="00C564F0" w:rsidRDefault="00C564F0" w:rsidP="003B75F7">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3.</w:t>
      </w:r>
      <w:proofErr w:type="spellStart"/>
      <w:r w:rsidRPr="00C564F0">
        <w:rPr>
          <w:rFonts w:ascii="Times New Roman" w:eastAsia="Arial Unicode MS" w:hAnsi="Times New Roman" w:cs="Times New Roman"/>
          <w:sz w:val="24"/>
          <w:szCs w:val="24"/>
          <w:lang w:val="bg-BG"/>
        </w:rPr>
        <w:t>3</w:t>
      </w:r>
      <w:proofErr w:type="spellEnd"/>
      <w:r w:rsidRPr="00C564F0">
        <w:rPr>
          <w:rFonts w:ascii="Times New Roman" w:eastAsia="Arial Unicode MS" w:hAnsi="Times New Roman" w:cs="Times New Roman"/>
          <w:sz w:val="24"/>
          <w:szCs w:val="24"/>
          <w:lang w:val="bg-BG"/>
        </w:rPr>
        <w:t>.5. Участникът трябва да има внедрена и сертифицирана система за управление на качеството, съответстваща на стандарт БДС ЕN ISO 9001:2008/ ISO 9001:2015 или еквивалентен, с обхват сходен с предмета на поръчката.</w:t>
      </w:r>
    </w:p>
    <w:p w:rsidR="00C564F0" w:rsidRPr="003B75F7" w:rsidRDefault="00C564F0" w:rsidP="003B75F7">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Times New Roman" w:hAnsi="Times New Roman" w:cs="Times New Roman"/>
          <w:sz w:val="24"/>
          <w:szCs w:val="24"/>
          <w:lang w:val="bg-BG" w:eastAsia="bg-BG"/>
        </w:rPr>
        <w:t xml:space="preserve">Информацията </w:t>
      </w:r>
      <w:r w:rsidR="003B75F7">
        <w:rPr>
          <w:rFonts w:ascii="Times New Roman" w:eastAsia="Times New Roman" w:hAnsi="Times New Roman" w:cs="Times New Roman"/>
          <w:sz w:val="24"/>
          <w:szCs w:val="24"/>
          <w:lang w:val="bg-BG" w:eastAsia="bg-BG"/>
        </w:rPr>
        <w:t>се посочва в ЕЕДОП част IV, б. „Г“</w:t>
      </w:r>
      <w:r w:rsidRPr="00C564F0">
        <w:rPr>
          <w:rFonts w:ascii="Times New Roman" w:eastAsia="Times New Roman" w:hAnsi="Times New Roman" w:cs="Times New Roman"/>
          <w:sz w:val="24"/>
          <w:szCs w:val="24"/>
          <w:lang w:val="bg-BG" w:eastAsia="bg-BG"/>
        </w:rPr>
        <w:t>, като се посочва номерът на сертификата, предметният му обхват и срокът му на валидн</w:t>
      </w:r>
      <w:r w:rsidR="003B75F7">
        <w:rPr>
          <w:rFonts w:ascii="Times New Roman" w:eastAsia="Times New Roman" w:hAnsi="Times New Roman" w:cs="Times New Roman"/>
          <w:sz w:val="24"/>
          <w:szCs w:val="24"/>
          <w:lang w:val="bg-BG" w:eastAsia="bg-BG"/>
        </w:rPr>
        <w:t xml:space="preserve">ост, </w:t>
      </w:r>
      <w:r w:rsidR="003B75F7">
        <w:rPr>
          <w:rFonts w:ascii="Times New Roman" w:eastAsia="Arial Unicode MS" w:hAnsi="Times New Roman" w:cs="Times New Roman"/>
          <w:sz w:val="24"/>
          <w:szCs w:val="24"/>
          <w:lang w:val="bg-BG"/>
        </w:rPr>
        <w:t>като п</w:t>
      </w:r>
      <w:r w:rsidR="003B75F7" w:rsidRPr="00D94332">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C564F0" w:rsidRPr="00C564F0" w:rsidRDefault="00C564F0" w:rsidP="003B75F7">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Сертификатът трябва да е издаден от независими лица, които са акредитирани по съответната серия европейски ста</w:t>
      </w:r>
      <w:r w:rsidR="003B75F7">
        <w:rPr>
          <w:rFonts w:ascii="Times New Roman" w:eastAsia="Arial Unicode MS" w:hAnsi="Times New Roman" w:cs="Times New Roman"/>
          <w:sz w:val="24"/>
          <w:szCs w:val="24"/>
          <w:lang w:val="bg-BG"/>
        </w:rPr>
        <w:t>ндарти от Изпълнителна агенция „Българска служба за акредитация“</w:t>
      </w:r>
      <w:r w:rsidRPr="00C564F0">
        <w:rPr>
          <w:rFonts w:ascii="Times New Roman" w:eastAsia="Arial Unicode MS" w:hAnsi="Times New Roman" w:cs="Times New Roman"/>
          <w:sz w:val="24"/>
          <w:szCs w:val="24"/>
          <w:lang w:val="bg-BG"/>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C564F0" w:rsidRPr="00C564F0" w:rsidRDefault="00C564F0" w:rsidP="003B75F7">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сертифицирана система за управление на качеството. В този случай участникът трябва да е в състояние да докаже, че предлаганите мерки са еквивалентни на изискваните.</w:t>
      </w:r>
    </w:p>
    <w:p w:rsidR="00C564F0" w:rsidRPr="008B59D4" w:rsidRDefault="00C564F0" w:rsidP="008B59D4">
      <w:pPr>
        <w:spacing w:after="0" w:line="240" w:lineRule="auto"/>
        <w:ind w:firstLine="720"/>
        <w:jc w:val="both"/>
        <w:rPr>
          <w:rFonts w:ascii="Times New Roman" w:eastAsia="Arial Unicode MS" w:hAnsi="Times New Roman" w:cs="Times New Roman"/>
          <w:sz w:val="24"/>
          <w:szCs w:val="24"/>
          <w:lang w:val="bg-BG"/>
        </w:rPr>
      </w:pPr>
      <w:r w:rsidRPr="008B59D4">
        <w:rPr>
          <w:rFonts w:ascii="Times New Roman" w:eastAsia="Arial Unicode MS" w:hAnsi="Times New Roman" w:cs="Times New Roman"/>
          <w:sz w:val="24"/>
          <w:szCs w:val="24"/>
          <w:lang w:val="bg-BG"/>
        </w:rPr>
        <w:t>3.</w:t>
      </w:r>
      <w:proofErr w:type="spellStart"/>
      <w:r w:rsidRPr="008B59D4">
        <w:rPr>
          <w:rFonts w:ascii="Times New Roman" w:eastAsia="Arial Unicode MS" w:hAnsi="Times New Roman" w:cs="Times New Roman"/>
          <w:sz w:val="24"/>
          <w:szCs w:val="24"/>
          <w:lang w:val="bg-BG"/>
        </w:rPr>
        <w:t>3</w:t>
      </w:r>
      <w:proofErr w:type="spellEnd"/>
      <w:r w:rsidRPr="008B59D4">
        <w:rPr>
          <w:rFonts w:ascii="Times New Roman" w:eastAsia="Arial Unicode MS" w:hAnsi="Times New Roman" w:cs="Times New Roman"/>
          <w:sz w:val="24"/>
          <w:szCs w:val="24"/>
          <w:lang w:val="bg-BG"/>
        </w:rPr>
        <w:t>.6.</w:t>
      </w:r>
      <w:r w:rsidR="003B75F7" w:rsidRPr="008B59D4">
        <w:rPr>
          <w:rFonts w:ascii="Times New Roman" w:eastAsia="Arial Unicode MS" w:hAnsi="Times New Roman" w:cs="Times New Roman"/>
          <w:sz w:val="24"/>
          <w:szCs w:val="24"/>
          <w:lang w:val="bg-BG"/>
        </w:rPr>
        <w:t xml:space="preserve"> </w:t>
      </w:r>
      <w:proofErr w:type="spellStart"/>
      <w:proofErr w:type="gramStart"/>
      <w:r w:rsidR="003B75F7" w:rsidRPr="008B59D4">
        <w:rPr>
          <w:rFonts w:ascii="Times New Roman" w:hAnsi="Times New Roman" w:cs="Times New Roman"/>
          <w:sz w:val="24"/>
          <w:szCs w:val="24"/>
          <w:lang w:eastAsia="bg-BG"/>
        </w:rPr>
        <w:t>Участникът</w:t>
      </w:r>
      <w:proofErr w:type="spellEnd"/>
      <w:r w:rsidR="003B75F7" w:rsidRPr="008B59D4">
        <w:rPr>
          <w:rFonts w:ascii="Times New Roman" w:hAnsi="Times New Roman" w:cs="Times New Roman"/>
          <w:sz w:val="24"/>
          <w:szCs w:val="24"/>
          <w:lang w:eastAsia="bg-BG"/>
        </w:rPr>
        <w:t xml:space="preserve"> </w:t>
      </w:r>
      <w:proofErr w:type="spellStart"/>
      <w:r w:rsidR="003B75F7" w:rsidRPr="008B59D4">
        <w:rPr>
          <w:rFonts w:ascii="Times New Roman" w:hAnsi="Times New Roman" w:cs="Times New Roman"/>
          <w:sz w:val="24"/>
          <w:szCs w:val="24"/>
          <w:lang w:eastAsia="bg-BG"/>
        </w:rPr>
        <w:t>трябва</w:t>
      </w:r>
      <w:proofErr w:type="spellEnd"/>
      <w:r w:rsidR="003B75F7" w:rsidRPr="008B59D4">
        <w:rPr>
          <w:rFonts w:ascii="Times New Roman" w:hAnsi="Times New Roman" w:cs="Times New Roman"/>
          <w:sz w:val="24"/>
          <w:szCs w:val="24"/>
          <w:lang w:eastAsia="bg-BG"/>
        </w:rPr>
        <w:t xml:space="preserve"> </w:t>
      </w:r>
      <w:proofErr w:type="spellStart"/>
      <w:r w:rsidR="003B75F7" w:rsidRPr="008B59D4">
        <w:rPr>
          <w:rFonts w:ascii="Times New Roman" w:hAnsi="Times New Roman" w:cs="Times New Roman"/>
          <w:sz w:val="24"/>
          <w:szCs w:val="24"/>
          <w:lang w:eastAsia="bg-BG"/>
        </w:rPr>
        <w:t>да</w:t>
      </w:r>
      <w:proofErr w:type="spellEnd"/>
      <w:r w:rsidR="003B75F7" w:rsidRPr="008B59D4">
        <w:rPr>
          <w:rFonts w:ascii="Times New Roman" w:hAnsi="Times New Roman" w:cs="Times New Roman"/>
          <w:sz w:val="24"/>
          <w:szCs w:val="24"/>
          <w:lang w:eastAsia="bg-BG"/>
        </w:rPr>
        <w:t xml:space="preserve"> </w:t>
      </w:r>
      <w:proofErr w:type="spellStart"/>
      <w:r w:rsidR="003B75F7" w:rsidRPr="008B59D4">
        <w:rPr>
          <w:rFonts w:ascii="Times New Roman" w:hAnsi="Times New Roman" w:cs="Times New Roman"/>
          <w:sz w:val="24"/>
          <w:szCs w:val="24"/>
          <w:lang w:eastAsia="bg-BG"/>
        </w:rPr>
        <w:t>осигурява</w:t>
      </w:r>
      <w:proofErr w:type="spellEnd"/>
      <w:r w:rsidR="003B75F7" w:rsidRPr="008B59D4">
        <w:rPr>
          <w:rFonts w:ascii="Times New Roman" w:hAnsi="Times New Roman" w:cs="Times New Roman"/>
          <w:sz w:val="24"/>
          <w:szCs w:val="24"/>
          <w:lang w:eastAsia="bg-BG"/>
        </w:rPr>
        <w:t xml:space="preserve"> и </w:t>
      </w:r>
      <w:proofErr w:type="spellStart"/>
      <w:r w:rsidR="003B75F7" w:rsidRPr="008B59D4">
        <w:rPr>
          <w:rFonts w:ascii="Times New Roman" w:hAnsi="Times New Roman" w:cs="Times New Roman"/>
          <w:sz w:val="24"/>
          <w:szCs w:val="24"/>
          <w:lang w:eastAsia="bg-BG"/>
        </w:rPr>
        <w:t>поддържа</w:t>
      </w:r>
      <w:proofErr w:type="spellEnd"/>
      <w:r w:rsidR="003B75F7" w:rsidRPr="008B59D4">
        <w:rPr>
          <w:rFonts w:ascii="Times New Roman" w:hAnsi="Times New Roman" w:cs="Times New Roman"/>
          <w:sz w:val="24"/>
          <w:szCs w:val="24"/>
          <w:lang w:eastAsia="bg-BG"/>
        </w:rPr>
        <w:t xml:space="preserve"> </w:t>
      </w:r>
      <w:proofErr w:type="spellStart"/>
      <w:r w:rsidR="003B75F7" w:rsidRPr="008B59D4">
        <w:rPr>
          <w:rFonts w:ascii="Times New Roman" w:hAnsi="Times New Roman" w:cs="Times New Roman"/>
          <w:sz w:val="24"/>
          <w:szCs w:val="24"/>
          <w:lang w:eastAsia="bg-BG"/>
        </w:rPr>
        <w:t>документирана</w:t>
      </w:r>
      <w:proofErr w:type="spellEnd"/>
      <w:r w:rsidR="003B75F7" w:rsidRPr="008B59D4">
        <w:rPr>
          <w:rFonts w:ascii="Times New Roman" w:hAnsi="Times New Roman" w:cs="Times New Roman"/>
          <w:sz w:val="24"/>
          <w:szCs w:val="24"/>
          <w:lang w:eastAsia="bg-BG"/>
        </w:rPr>
        <w:t xml:space="preserve"> </w:t>
      </w:r>
      <w:proofErr w:type="spellStart"/>
      <w:r w:rsidR="003B75F7" w:rsidRPr="008B59D4">
        <w:rPr>
          <w:rFonts w:ascii="Times New Roman" w:hAnsi="Times New Roman" w:cs="Times New Roman"/>
          <w:sz w:val="24"/>
          <w:szCs w:val="24"/>
          <w:lang w:eastAsia="bg-BG"/>
        </w:rPr>
        <w:t>система</w:t>
      </w:r>
      <w:proofErr w:type="spellEnd"/>
      <w:r w:rsidR="003B75F7" w:rsidRPr="008B59D4">
        <w:rPr>
          <w:rFonts w:ascii="Times New Roman" w:hAnsi="Times New Roman" w:cs="Times New Roman"/>
          <w:sz w:val="24"/>
          <w:szCs w:val="24"/>
          <w:lang w:eastAsia="bg-BG"/>
        </w:rPr>
        <w:t xml:space="preserve">, </w:t>
      </w:r>
      <w:proofErr w:type="spellStart"/>
      <w:r w:rsidR="003B75F7" w:rsidRPr="008B59D4">
        <w:rPr>
          <w:rFonts w:ascii="Times New Roman" w:hAnsi="Times New Roman" w:cs="Times New Roman"/>
          <w:sz w:val="24"/>
          <w:szCs w:val="24"/>
          <w:lang w:eastAsia="bg-BG"/>
        </w:rPr>
        <w:t>съгласно</w:t>
      </w:r>
      <w:proofErr w:type="spellEnd"/>
      <w:r w:rsidR="003B75F7" w:rsidRPr="008B59D4">
        <w:rPr>
          <w:rFonts w:ascii="Times New Roman" w:hAnsi="Times New Roman" w:cs="Times New Roman"/>
          <w:sz w:val="24"/>
          <w:szCs w:val="24"/>
          <w:lang w:eastAsia="bg-BG"/>
        </w:rPr>
        <w:t xml:space="preserve"> </w:t>
      </w:r>
      <w:proofErr w:type="spellStart"/>
      <w:r w:rsidR="003B75F7" w:rsidRPr="008B59D4">
        <w:rPr>
          <w:rFonts w:ascii="Times New Roman" w:hAnsi="Times New Roman" w:cs="Times New Roman"/>
          <w:sz w:val="24"/>
          <w:szCs w:val="24"/>
          <w:lang w:eastAsia="bg-BG"/>
        </w:rPr>
        <w:t>изискванията</w:t>
      </w:r>
      <w:proofErr w:type="spellEnd"/>
      <w:r w:rsidR="003B75F7" w:rsidRPr="008B59D4">
        <w:rPr>
          <w:rFonts w:ascii="Times New Roman" w:hAnsi="Times New Roman" w:cs="Times New Roman"/>
          <w:sz w:val="24"/>
          <w:szCs w:val="24"/>
          <w:lang w:eastAsia="bg-BG"/>
        </w:rPr>
        <w:t xml:space="preserve"> на </w:t>
      </w:r>
      <w:proofErr w:type="spellStart"/>
      <w:r w:rsidR="003B75F7" w:rsidRPr="008B59D4">
        <w:rPr>
          <w:rFonts w:ascii="Times New Roman" w:hAnsi="Times New Roman" w:cs="Times New Roman"/>
          <w:sz w:val="24"/>
          <w:szCs w:val="24"/>
          <w:lang w:eastAsia="bg-BG"/>
        </w:rPr>
        <w:t>чл</w:t>
      </w:r>
      <w:proofErr w:type="spellEnd"/>
      <w:r w:rsidR="003B75F7" w:rsidRPr="008B59D4">
        <w:rPr>
          <w:rFonts w:ascii="Times New Roman" w:hAnsi="Times New Roman" w:cs="Times New Roman"/>
          <w:sz w:val="24"/>
          <w:szCs w:val="24"/>
          <w:lang w:eastAsia="bg-BG"/>
        </w:rPr>
        <w:t>.</w:t>
      </w:r>
      <w:proofErr w:type="gramEnd"/>
      <w:r w:rsidR="003B75F7" w:rsidRPr="008B59D4">
        <w:rPr>
          <w:rFonts w:ascii="Times New Roman" w:hAnsi="Times New Roman" w:cs="Times New Roman"/>
          <w:sz w:val="24"/>
          <w:szCs w:val="24"/>
          <w:lang w:eastAsia="bg-BG"/>
        </w:rPr>
        <w:t xml:space="preserve"> </w:t>
      </w:r>
      <w:proofErr w:type="gramStart"/>
      <w:r w:rsidR="003B75F7" w:rsidRPr="008B59D4">
        <w:rPr>
          <w:rFonts w:ascii="Times New Roman" w:hAnsi="Times New Roman" w:cs="Times New Roman"/>
          <w:sz w:val="24"/>
          <w:szCs w:val="24"/>
          <w:lang w:eastAsia="bg-BG"/>
        </w:rPr>
        <w:t xml:space="preserve">82, </w:t>
      </w:r>
      <w:proofErr w:type="spellStart"/>
      <w:r w:rsidR="003B75F7" w:rsidRPr="008B59D4">
        <w:rPr>
          <w:rFonts w:ascii="Times New Roman" w:hAnsi="Times New Roman" w:cs="Times New Roman"/>
          <w:sz w:val="24"/>
          <w:szCs w:val="24"/>
          <w:lang w:eastAsia="bg-BG"/>
        </w:rPr>
        <w:t>ал</w:t>
      </w:r>
      <w:proofErr w:type="spellEnd"/>
      <w:r w:rsidR="003B75F7" w:rsidRPr="008B59D4">
        <w:rPr>
          <w:rFonts w:ascii="Times New Roman" w:hAnsi="Times New Roman" w:cs="Times New Roman"/>
          <w:sz w:val="24"/>
          <w:szCs w:val="24"/>
          <w:lang w:eastAsia="bg-BG"/>
        </w:rPr>
        <w:t>.</w:t>
      </w:r>
      <w:proofErr w:type="gramEnd"/>
      <w:r w:rsidR="003B75F7" w:rsidRPr="008B59D4">
        <w:rPr>
          <w:rFonts w:ascii="Times New Roman" w:hAnsi="Times New Roman" w:cs="Times New Roman"/>
          <w:sz w:val="24"/>
          <w:szCs w:val="24"/>
          <w:lang w:eastAsia="bg-BG"/>
        </w:rPr>
        <w:t xml:space="preserve"> </w:t>
      </w:r>
      <w:proofErr w:type="gramStart"/>
      <w:r w:rsidR="003B75F7" w:rsidRPr="008B59D4">
        <w:rPr>
          <w:rFonts w:ascii="Times New Roman" w:hAnsi="Times New Roman" w:cs="Times New Roman"/>
          <w:sz w:val="24"/>
          <w:szCs w:val="24"/>
          <w:lang w:eastAsia="bg-BG"/>
        </w:rPr>
        <w:t xml:space="preserve">4 </w:t>
      </w:r>
      <w:proofErr w:type="spellStart"/>
      <w:r w:rsidR="003B75F7" w:rsidRPr="008B59D4">
        <w:rPr>
          <w:rFonts w:ascii="Times New Roman" w:hAnsi="Times New Roman" w:cs="Times New Roman"/>
          <w:sz w:val="24"/>
          <w:szCs w:val="24"/>
          <w:lang w:eastAsia="bg-BG"/>
        </w:rPr>
        <w:t>от</w:t>
      </w:r>
      <w:proofErr w:type="spellEnd"/>
      <w:r w:rsidR="003B75F7" w:rsidRPr="008B59D4">
        <w:rPr>
          <w:rFonts w:ascii="Times New Roman" w:hAnsi="Times New Roman" w:cs="Times New Roman"/>
          <w:sz w:val="24"/>
          <w:szCs w:val="24"/>
          <w:lang w:eastAsia="bg-BG"/>
        </w:rPr>
        <w:t xml:space="preserve"> ЗМИ</w:t>
      </w:r>
      <w:r w:rsidR="003B75F7" w:rsidRPr="008B59D4">
        <w:rPr>
          <w:rFonts w:ascii="Times New Roman" w:hAnsi="Times New Roman" w:cs="Times New Roman"/>
          <w:sz w:val="24"/>
          <w:szCs w:val="24"/>
          <w:lang w:val="bg-BG" w:eastAsia="bg-BG"/>
        </w:rPr>
        <w:t xml:space="preserve">, </w:t>
      </w:r>
      <w:r w:rsidR="003B75F7" w:rsidRPr="008B59D4">
        <w:rPr>
          <w:rFonts w:ascii="Times New Roman" w:eastAsia="Arial Unicode MS" w:hAnsi="Times New Roman" w:cs="Times New Roman"/>
          <w:sz w:val="24"/>
          <w:szCs w:val="24"/>
          <w:lang w:val="bg-BG"/>
        </w:rPr>
        <w:t>като п</w:t>
      </w:r>
      <w:r w:rsidR="003B75F7" w:rsidRPr="008B59D4">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w:t>
      </w:r>
      <w:proofErr w:type="gramEnd"/>
      <w:r w:rsidR="003B75F7" w:rsidRPr="008B59D4">
        <w:rPr>
          <w:rFonts w:ascii="Times New Roman" w:eastAsia="Calibri" w:hAnsi="Times New Roman" w:cs="Times New Roman"/>
          <w:sz w:val="24"/>
          <w:szCs w:val="24"/>
          <w:lang w:val="bg-BG"/>
        </w:rPr>
        <w:t xml:space="preserve"> 67, ал. 5 и 6 от ЗОП.</w:t>
      </w:r>
    </w:p>
    <w:p w:rsidR="00C169E8" w:rsidRDefault="00C564F0" w:rsidP="00ED6312">
      <w:pPr>
        <w:spacing w:after="0" w:line="240" w:lineRule="auto"/>
        <w:ind w:firstLine="567"/>
        <w:jc w:val="both"/>
        <w:rPr>
          <w:rFonts w:ascii="Times New Roman" w:eastAsia="Calibri" w:hAnsi="Times New Roman" w:cs="Times New Roman"/>
          <w:sz w:val="24"/>
          <w:szCs w:val="24"/>
          <w:bdr w:val="none" w:sz="0" w:space="0" w:color="auto" w:frame="1"/>
        </w:rPr>
      </w:pPr>
      <w:r w:rsidRPr="00ED6312">
        <w:rPr>
          <w:rFonts w:ascii="Times New Roman" w:eastAsia="Arial Unicode MS" w:hAnsi="Times New Roman" w:cs="Times New Roman"/>
          <w:sz w:val="24"/>
          <w:szCs w:val="24"/>
          <w:lang w:val="bg-BG"/>
        </w:rPr>
        <w:t>3.</w:t>
      </w:r>
      <w:proofErr w:type="spellStart"/>
      <w:r w:rsidRPr="00ED6312">
        <w:rPr>
          <w:rFonts w:ascii="Times New Roman" w:eastAsia="Arial Unicode MS" w:hAnsi="Times New Roman" w:cs="Times New Roman"/>
          <w:sz w:val="24"/>
          <w:szCs w:val="24"/>
          <w:lang w:val="bg-BG"/>
        </w:rPr>
        <w:t>3</w:t>
      </w:r>
      <w:proofErr w:type="spellEnd"/>
      <w:r w:rsidRPr="00ED6312">
        <w:rPr>
          <w:rFonts w:ascii="Times New Roman" w:eastAsia="Arial Unicode MS" w:hAnsi="Times New Roman" w:cs="Times New Roman"/>
          <w:sz w:val="24"/>
          <w:szCs w:val="24"/>
          <w:lang w:val="bg-BG"/>
        </w:rPr>
        <w:t xml:space="preserve">.7. </w:t>
      </w:r>
      <w:r w:rsidRPr="00ED6312">
        <w:rPr>
          <w:rFonts w:ascii="Times New Roman" w:eastAsia="Calibri" w:hAnsi="Times New Roman" w:cs="Times New Roman"/>
          <w:sz w:val="24"/>
          <w:szCs w:val="24"/>
          <w:bdr w:val="none" w:sz="0" w:space="0" w:color="auto" w:frame="1"/>
          <w:lang w:val="bg-BG"/>
        </w:rPr>
        <w:t>Участникът трябва да е оторизиран от производителя/</w:t>
      </w:r>
      <w:proofErr w:type="spellStart"/>
      <w:r w:rsidRPr="00ED6312">
        <w:rPr>
          <w:rFonts w:ascii="Times New Roman" w:eastAsia="Calibri" w:hAnsi="Times New Roman" w:cs="Times New Roman"/>
          <w:sz w:val="24"/>
          <w:szCs w:val="24"/>
          <w:bdr w:val="none" w:sz="0" w:space="0" w:color="auto" w:frame="1"/>
          <w:lang w:val="bg-BG"/>
        </w:rPr>
        <w:t>ите</w:t>
      </w:r>
      <w:proofErr w:type="spellEnd"/>
      <w:r w:rsidRPr="00ED6312">
        <w:rPr>
          <w:rFonts w:ascii="Times New Roman" w:eastAsia="Calibri" w:hAnsi="Times New Roman" w:cs="Times New Roman"/>
          <w:sz w:val="24"/>
          <w:szCs w:val="24"/>
          <w:bdr w:val="none" w:sz="0" w:space="0" w:color="auto" w:frame="1"/>
          <w:lang w:val="bg-BG"/>
        </w:rPr>
        <w:t xml:space="preserve"> (или от официален негов</w:t>
      </w:r>
      <w:r w:rsidR="008B59D4" w:rsidRPr="00ED6312">
        <w:rPr>
          <w:rFonts w:ascii="Times New Roman" w:eastAsia="Calibri" w:hAnsi="Times New Roman" w:cs="Times New Roman"/>
          <w:sz w:val="24"/>
          <w:szCs w:val="24"/>
          <w:bdr w:val="none" w:sz="0" w:space="0" w:color="auto" w:frame="1"/>
          <w:lang w:val="bg-BG"/>
        </w:rPr>
        <w:t>/техен представител) за предлаганата от него апаратура</w:t>
      </w:r>
      <w:r w:rsidR="00C169E8">
        <w:rPr>
          <w:rFonts w:ascii="Times New Roman" w:eastAsia="Calibri" w:hAnsi="Times New Roman" w:cs="Times New Roman"/>
          <w:sz w:val="24"/>
          <w:szCs w:val="24"/>
          <w:bdr w:val="none" w:sz="0" w:space="0" w:color="auto" w:frame="1"/>
        </w:rPr>
        <w:t xml:space="preserve">. </w:t>
      </w:r>
    </w:p>
    <w:p w:rsidR="00ED6312" w:rsidRPr="00ED6312" w:rsidRDefault="00ED6312" w:rsidP="00ED6312">
      <w:pPr>
        <w:spacing w:after="0" w:line="240" w:lineRule="auto"/>
        <w:ind w:firstLine="567"/>
        <w:jc w:val="both"/>
        <w:rPr>
          <w:rFonts w:ascii="Times New Roman" w:eastAsia="Times New Roman" w:hAnsi="Times New Roman" w:cs="Times New Roman"/>
          <w:sz w:val="24"/>
          <w:szCs w:val="24"/>
          <w:lang w:val="bg-BG"/>
        </w:rPr>
      </w:pPr>
      <w:proofErr w:type="spellStart"/>
      <w:r w:rsidRPr="00ED6312">
        <w:rPr>
          <w:rFonts w:ascii="Times New Roman" w:eastAsia="Times New Roman" w:hAnsi="Times New Roman" w:cs="Times New Roman"/>
          <w:sz w:val="24"/>
          <w:szCs w:val="24"/>
          <w:lang w:val="bg-BG"/>
        </w:rPr>
        <w:t>Оторизацията</w:t>
      </w:r>
      <w:proofErr w:type="spellEnd"/>
      <w:r w:rsidRPr="00ED6312">
        <w:rPr>
          <w:rFonts w:ascii="Times New Roman" w:eastAsia="Times New Roman" w:hAnsi="Times New Roman" w:cs="Times New Roman"/>
          <w:sz w:val="24"/>
          <w:szCs w:val="24"/>
          <w:lang w:val="bg-BG"/>
        </w:rPr>
        <w:t xml:space="preserve"> трябва да бъде:</w:t>
      </w:r>
    </w:p>
    <w:p w:rsidR="00ED6312" w:rsidRPr="00ED6312" w:rsidRDefault="00ED6312" w:rsidP="00ED6312">
      <w:pPr>
        <w:autoSpaceDE w:val="0"/>
        <w:autoSpaceDN w:val="0"/>
        <w:adjustRightInd w:val="0"/>
        <w:spacing w:after="0" w:line="240" w:lineRule="auto"/>
        <w:jc w:val="both"/>
        <w:rPr>
          <w:rFonts w:ascii="Times New Roman" w:hAnsi="Times New Roman" w:cs="Times New Roman"/>
          <w:bCs/>
          <w:sz w:val="24"/>
          <w:szCs w:val="24"/>
          <w:lang w:val="bg-BG" w:eastAsia="bg-BG"/>
        </w:rPr>
      </w:pPr>
      <w:r w:rsidRPr="00ED6312">
        <w:rPr>
          <w:rFonts w:ascii="Times New Roman" w:hAnsi="Times New Roman" w:cs="Times New Roman"/>
          <w:sz w:val="24"/>
          <w:szCs w:val="24"/>
          <w:lang w:val="ru-RU" w:eastAsia="bg-BG"/>
        </w:rPr>
        <w:t xml:space="preserve">         </w:t>
      </w:r>
      <w:r w:rsidRPr="00ED6312">
        <w:rPr>
          <w:rFonts w:ascii="Times New Roman" w:hAnsi="Times New Roman" w:cs="Times New Roman"/>
          <w:sz w:val="24"/>
          <w:szCs w:val="24"/>
          <w:lang w:eastAsia="bg-BG"/>
        </w:rPr>
        <w:t xml:space="preserve">А/ </w:t>
      </w:r>
      <w:proofErr w:type="spellStart"/>
      <w:r w:rsidRPr="00ED6312">
        <w:rPr>
          <w:rFonts w:ascii="Times New Roman" w:hAnsi="Times New Roman" w:cs="Times New Roman"/>
          <w:sz w:val="24"/>
          <w:szCs w:val="24"/>
          <w:lang w:eastAsia="bg-BG"/>
        </w:rPr>
        <w:t>от</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производителя</w:t>
      </w:r>
      <w:proofErr w:type="spellEnd"/>
      <w:r w:rsidRPr="00ED6312">
        <w:rPr>
          <w:rFonts w:ascii="Times New Roman" w:hAnsi="Times New Roman" w:cs="Times New Roman"/>
          <w:sz w:val="24"/>
          <w:szCs w:val="24"/>
          <w:lang w:eastAsia="bg-BG"/>
        </w:rPr>
        <w:t xml:space="preserve"> на </w:t>
      </w:r>
      <w:proofErr w:type="spellStart"/>
      <w:r w:rsidRPr="00ED6312">
        <w:rPr>
          <w:rFonts w:ascii="Times New Roman" w:hAnsi="Times New Roman" w:cs="Times New Roman"/>
          <w:sz w:val="24"/>
          <w:szCs w:val="24"/>
          <w:lang w:eastAsia="bg-BG"/>
        </w:rPr>
        <w:t>медицинск</w:t>
      </w:r>
      <w:proofErr w:type="spellEnd"/>
      <w:r w:rsidRPr="00ED6312">
        <w:rPr>
          <w:rFonts w:ascii="Times New Roman" w:hAnsi="Times New Roman" w:cs="Times New Roman"/>
          <w:sz w:val="24"/>
          <w:szCs w:val="24"/>
          <w:lang w:val="bg-BG" w:eastAsia="bg-BG"/>
        </w:rPr>
        <w:t>а</w:t>
      </w:r>
      <w:r w:rsidRPr="00ED6312">
        <w:rPr>
          <w:rFonts w:ascii="Times New Roman" w:hAnsi="Times New Roman" w:cs="Times New Roman"/>
          <w:sz w:val="24"/>
          <w:szCs w:val="24"/>
          <w:lang w:eastAsia="bg-BG"/>
        </w:rPr>
        <w:t>т</w:t>
      </w:r>
      <w:r w:rsidRPr="00ED6312">
        <w:rPr>
          <w:rFonts w:ascii="Times New Roman" w:hAnsi="Times New Roman" w:cs="Times New Roman"/>
          <w:sz w:val="24"/>
          <w:szCs w:val="24"/>
          <w:lang w:val="bg-BG" w:eastAsia="bg-BG"/>
        </w:rPr>
        <w:t>а апаратура</w:t>
      </w:r>
    </w:p>
    <w:p w:rsidR="00ED6312" w:rsidRPr="00ED6312" w:rsidRDefault="00ED6312" w:rsidP="00ED6312">
      <w:pPr>
        <w:autoSpaceDE w:val="0"/>
        <w:autoSpaceDN w:val="0"/>
        <w:adjustRightInd w:val="0"/>
        <w:spacing w:after="0" w:line="240" w:lineRule="auto"/>
        <w:jc w:val="both"/>
        <w:rPr>
          <w:rFonts w:ascii="Times New Roman" w:hAnsi="Times New Roman" w:cs="Times New Roman"/>
          <w:sz w:val="24"/>
          <w:szCs w:val="24"/>
          <w:lang w:eastAsia="bg-BG"/>
        </w:rPr>
      </w:pPr>
      <w:proofErr w:type="spellStart"/>
      <w:proofErr w:type="gramStart"/>
      <w:r w:rsidRPr="00ED6312">
        <w:rPr>
          <w:rFonts w:ascii="Times New Roman" w:hAnsi="Times New Roman" w:cs="Times New Roman"/>
          <w:sz w:val="24"/>
          <w:szCs w:val="24"/>
          <w:lang w:eastAsia="bg-BG"/>
        </w:rPr>
        <w:t>или</w:t>
      </w:r>
      <w:proofErr w:type="spellEnd"/>
      <w:proofErr w:type="gramEnd"/>
    </w:p>
    <w:p w:rsidR="00ED6312" w:rsidRPr="00ED6312" w:rsidRDefault="00ED6312" w:rsidP="00ED6312">
      <w:pPr>
        <w:autoSpaceDE w:val="0"/>
        <w:autoSpaceDN w:val="0"/>
        <w:adjustRightInd w:val="0"/>
        <w:spacing w:after="0" w:line="240" w:lineRule="auto"/>
        <w:jc w:val="both"/>
        <w:rPr>
          <w:rFonts w:ascii="Times New Roman" w:hAnsi="Times New Roman" w:cs="Times New Roman"/>
          <w:sz w:val="24"/>
          <w:szCs w:val="24"/>
          <w:lang w:eastAsia="bg-BG"/>
        </w:rPr>
      </w:pPr>
      <w:r w:rsidRPr="00ED6312">
        <w:rPr>
          <w:rFonts w:ascii="Times New Roman" w:hAnsi="Times New Roman" w:cs="Times New Roman"/>
          <w:sz w:val="24"/>
          <w:szCs w:val="24"/>
          <w:lang w:eastAsia="bg-BG"/>
        </w:rPr>
        <w:t xml:space="preserve">          </w:t>
      </w:r>
      <w:proofErr w:type="gramStart"/>
      <w:r w:rsidRPr="00ED6312">
        <w:rPr>
          <w:rFonts w:ascii="Times New Roman" w:hAnsi="Times New Roman" w:cs="Times New Roman"/>
          <w:sz w:val="24"/>
          <w:szCs w:val="24"/>
          <w:lang w:eastAsia="bg-BG"/>
        </w:rPr>
        <w:t xml:space="preserve">Б/ </w:t>
      </w:r>
      <w:r w:rsidRPr="00ED6312">
        <w:rPr>
          <w:rFonts w:ascii="Times New Roman" w:hAnsi="Times New Roman" w:cs="Times New Roman"/>
          <w:sz w:val="24"/>
          <w:szCs w:val="24"/>
          <w:lang w:val="ru-RU" w:eastAsia="bg-BG"/>
        </w:rPr>
        <w:t xml:space="preserve">от </w:t>
      </w:r>
      <w:proofErr w:type="spellStart"/>
      <w:r w:rsidRPr="00ED6312">
        <w:rPr>
          <w:rFonts w:ascii="Times New Roman" w:hAnsi="Times New Roman" w:cs="Times New Roman"/>
          <w:sz w:val="24"/>
          <w:szCs w:val="24"/>
          <w:lang w:eastAsia="bg-BG"/>
        </w:rPr>
        <w:t>упълномощения</w:t>
      </w:r>
      <w:proofErr w:type="spellEnd"/>
      <w:r w:rsidRPr="00ED6312">
        <w:rPr>
          <w:rFonts w:ascii="Times New Roman" w:hAnsi="Times New Roman" w:cs="Times New Roman"/>
          <w:sz w:val="24"/>
          <w:szCs w:val="24"/>
          <w:lang w:val="bg-BG" w:eastAsia="bg-BG"/>
        </w:rPr>
        <w:t xml:space="preserve"> </w:t>
      </w:r>
      <w:proofErr w:type="spellStart"/>
      <w:r w:rsidRPr="00ED6312">
        <w:rPr>
          <w:rFonts w:ascii="Times New Roman" w:hAnsi="Times New Roman" w:cs="Times New Roman"/>
          <w:sz w:val="24"/>
          <w:szCs w:val="24"/>
          <w:lang w:eastAsia="bg-BG"/>
        </w:rPr>
        <w:t>представител</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по</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смисъла</w:t>
      </w:r>
      <w:proofErr w:type="spellEnd"/>
      <w:r w:rsidRPr="00ED6312">
        <w:rPr>
          <w:rFonts w:ascii="Times New Roman" w:hAnsi="Times New Roman" w:cs="Times New Roman"/>
          <w:sz w:val="24"/>
          <w:szCs w:val="24"/>
          <w:lang w:eastAsia="bg-BG"/>
        </w:rPr>
        <w:t xml:space="preserve"> на </w:t>
      </w:r>
      <w:proofErr w:type="spellStart"/>
      <w:r w:rsidRPr="00ED6312">
        <w:rPr>
          <w:rFonts w:ascii="Times New Roman" w:hAnsi="Times New Roman" w:cs="Times New Roman"/>
          <w:sz w:val="24"/>
          <w:szCs w:val="24"/>
          <w:lang w:eastAsia="bg-BG"/>
        </w:rPr>
        <w:t>чл</w:t>
      </w:r>
      <w:proofErr w:type="spellEnd"/>
      <w:r w:rsidRPr="00ED6312">
        <w:rPr>
          <w:rFonts w:ascii="Times New Roman" w:hAnsi="Times New Roman" w:cs="Times New Roman"/>
          <w:sz w:val="24"/>
          <w:szCs w:val="24"/>
          <w:lang w:eastAsia="bg-BG"/>
        </w:rPr>
        <w:t>.</w:t>
      </w:r>
      <w:proofErr w:type="gramEnd"/>
      <w:r w:rsidRPr="00ED6312">
        <w:rPr>
          <w:rFonts w:ascii="Times New Roman" w:hAnsi="Times New Roman" w:cs="Times New Roman"/>
          <w:sz w:val="24"/>
          <w:szCs w:val="24"/>
          <w:lang w:eastAsia="bg-BG"/>
        </w:rPr>
        <w:t xml:space="preserve"> </w:t>
      </w:r>
      <w:proofErr w:type="gramStart"/>
      <w:r w:rsidRPr="00ED6312">
        <w:rPr>
          <w:rFonts w:ascii="Times New Roman" w:hAnsi="Times New Roman" w:cs="Times New Roman"/>
          <w:sz w:val="24"/>
          <w:szCs w:val="24"/>
          <w:lang w:eastAsia="bg-BG"/>
        </w:rPr>
        <w:t xml:space="preserve">10, </w:t>
      </w:r>
      <w:proofErr w:type="spellStart"/>
      <w:r w:rsidRPr="00ED6312">
        <w:rPr>
          <w:rFonts w:ascii="Times New Roman" w:hAnsi="Times New Roman" w:cs="Times New Roman"/>
          <w:sz w:val="24"/>
          <w:szCs w:val="24"/>
          <w:lang w:eastAsia="bg-BG"/>
        </w:rPr>
        <w:t>ал</w:t>
      </w:r>
      <w:proofErr w:type="spellEnd"/>
      <w:r w:rsidRPr="00ED6312">
        <w:rPr>
          <w:rFonts w:ascii="Times New Roman" w:hAnsi="Times New Roman" w:cs="Times New Roman"/>
          <w:sz w:val="24"/>
          <w:szCs w:val="24"/>
          <w:lang w:eastAsia="bg-BG"/>
        </w:rPr>
        <w:t>.</w:t>
      </w:r>
      <w:proofErr w:type="gramEnd"/>
      <w:r w:rsidRPr="00ED6312">
        <w:rPr>
          <w:rFonts w:ascii="Times New Roman" w:hAnsi="Times New Roman" w:cs="Times New Roman"/>
          <w:sz w:val="24"/>
          <w:szCs w:val="24"/>
          <w:lang w:eastAsia="bg-BG"/>
        </w:rPr>
        <w:t xml:space="preserve"> 2 </w:t>
      </w:r>
      <w:proofErr w:type="spellStart"/>
      <w:r w:rsidRPr="00ED6312">
        <w:rPr>
          <w:rFonts w:ascii="Times New Roman" w:hAnsi="Times New Roman" w:cs="Times New Roman"/>
          <w:sz w:val="24"/>
          <w:szCs w:val="24"/>
          <w:lang w:eastAsia="bg-BG"/>
        </w:rPr>
        <w:t>от</w:t>
      </w:r>
      <w:proofErr w:type="spellEnd"/>
      <w:r w:rsidRPr="00ED6312">
        <w:rPr>
          <w:rFonts w:ascii="Times New Roman" w:hAnsi="Times New Roman" w:cs="Times New Roman"/>
          <w:sz w:val="24"/>
          <w:szCs w:val="24"/>
          <w:lang w:eastAsia="bg-BG"/>
        </w:rPr>
        <w:t xml:space="preserve"> ЗМИ,</w:t>
      </w:r>
    </w:p>
    <w:p w:rsidR="00ED6312" w:rsidRPr="00ED6312" w:rsidRDefault="00ED6312" w:rsidP="00ED6312">
      <w:pPr>
        <w:autoSpaceDE w:val="0"/>
        <w:autoSpaceDN w:val="0"/>
        <w:adjustRightInd w:val="0"/>
        <w:spacing w:after="0" w:line="240" w:lineRule="auto"/>
        <w:jc w:val="both"/>
        <w:rPr>
          <w:rFonts w:ascii="Times New Roman" w:hAnsi="Times New Roman" w:cs="Times New Roman"/>
          <w:sz w:val="24"/>
          <w:szCs w:val="24"/>
          <w:lang w:eastAsia="bg-BG"/>
        </w:rPr>
      </w:pPr>
      <w:r w:rsidRPr="00ED6312">
        <w:rPr>
          <w:rFonts w:ascii="Times New Roman" w:hAnsi="Times New Roman" w:cs="Times New Roman"/>
          <w:sz w:val="24"/>
          <w:szCs w:val="24"/>
          <w:lang w:eastAsia="bg-BG"/>
        </w:rPr>
        <w:lastRenderedPageBreak/>
        <w:t xml:space="preserve"> </w:t>
      </w:r>
      <w:proofErr w:type="spellStart"/>
      <w:r w:rsidRPr="00ED6312">
        <w:rPr>
          <w:rFonts w:ascii="Times New Roman" w:hAnsi="Times New Roman" w:cs="Times New Roman"/>
          <w:sz w:val="24"/>
          <w:szCs w:val="24"/>
          <w:lang w:eastAsia="bg-BG"/>
        </w:rPr>
        <w:t>удостоверяващо</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правата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за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медицинско</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представителство</w:t>
      </w:r>
      <w:proofErr w:type="spellEnd"/>
      <w:r w:rsidRPr="00ED6312">
        <w:rPr>
          <w:rFonts w:ascii="Times New Roman" w:hAnsi="Times New Roman" w:cs="Times New Roman"/>
          <w:sz w:val="24"/>
          <w:szCs w:val="24"/>
          <w:lang w:eastAsia="bg-BG"/>
        </w:rPr>
        <w:t xml:space="preserve"> и </w:t>
      </w:r>
      <w:proofErr w:type="spellStart"/>
      <w:r w:rsidRPr="00ED6312">
        <w:rPr>
          <w:rFonts w:ascii="Times New Roman" w:hAnsi="Times New Roman" w:cs="Times New Roman"/>
          <w:sz w:val="24"/>
          <w:szCs w:val="24"/>
          <w:lang w:eastAsia="bg-BG"/>
        </w:rPr>
        <w:t>търговия</w:t>
      </w:r>
      <w:proofErr w:type="spellEnd"/>
      <w:r w:rsidRPr="00ED6312">
        <w:rPr>
          <w:rFonts w:ascii="Times New Roman" w:hAnsi="Times New Roman" w:cs="Times New Roman"/>
          <w:sz w:val="24"/>
          <w:szCs w:val="24"/>
          <w:lang w:eastAsia="bg-BG"/>
        </w:rPr>
        <w:t xml:space="preserve"> на </w:t>
      </w:r>
      <w:proofErr w:type="spellStart"/>
      <w:r w:rsidRPr="00ED6312">
        <w:rPr>
          <w:rFonts w:ascii="Times New Roman" w:hAnsi="Times New Roman" w:cs="Times New Roman"/>
          <w:sz w:val="24"/>
          <w:szCs w:val="24"/>
          <w:lang w:eastAsia="bg-BG"/>
        </w:rPr>
        <w:t>територията</w:t>
      </w:r>
      <w:proofErr w:type="spellEnd"/>
      <w:r w:rsidRPr="00ED6312">
        <w:rPr>
          <w:rFonts w:ascii="Times New Roman" w:hAnsi="Times New Roman" w:cs="Times New Roman"/>
          <w:sz w:val="24"/>
          <w:szCs w:val="24"/>
          <w:lang w:eastAsia="bg-BG"/>
        </w:rPr>
        <w:t xml:space="preserve"> на </w:t>
      </w:r>
      <w:proofErr w:type="spellStart"/>
      <w:r w:rsidRPr="00ED6312">
        <w:rPr>
          <w:rFonts w:ascii="Times New Roman" w:hAnsi="Times New Roman" w:cs="Times New Roman"/>
          <w:sz w:val="24"/>
          <w:szCs w:val="24"/>
          <w:lang w:eastAsia="bg-BG"/>
        </w:rPr>
        <w:t>цялата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страна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или</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оторизаци</w:t>
      </w:r>
      <w:proofErr w:type="spellEnd"/>
      <w:r w:rsidRPr="00ED6312">
        <w:rPr>
          <w:rFonts w:ascii="Times New Roman" w:hAnsi="Times New Roman" w:cs="Times New Roman"/>
          <w:sz w:val="24"/>
          <w:szCs w:val="24"/>
          <w:lang w:val="bg-BG" w:eastAsia="bg-BG"/>
        </w:rPr>
        <w:t>я,</w:t>
      </w:r>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издаден</w:t>
      </w:r>
      <w:proofErr w:type="spellEnd"/>
      <w:r w:rsidRPr="00ED6312">
        <w:rPr>
          <w:rFonts w:ascii="Times New Roman" w:hAnsi="Times New Roman" w:cs="Times New Roman"/>
          <w:sz w:val="24"/>
          <w:szCs w:val="24"/>
          <w:lang w:val="bg-BG" w:eastAsia="bg-BG"/>
        </w:rPr>
        <w:t>а</w:t>
      </w:r>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за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конкретната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процедура</w:t>
      </w:r>
      <w:proofErr w:type="spellEnd"/>
      <w:r w:rsidRPr="00ED6312">
        <w:rPr>
          <w:rFonts w:ascii="Times New Roman" w:hAnsi="Times New Roman" w:cs="Times New Roman"/>
          <w:sz w:val="24"/>
          <w:szCs w:val="24"/>
          <w:lang w:eastAsia="bg-BG"/>
        </w:rPr>
        <w:t xml:space="preserve"> и </w:t>
      </w:r>
      <w:proofErr w:type="spellStart"/>
      <w:r w:rsidRPr="00ED6312">
        <w:rPr>
          <w:rFonts w:ascii="Times New Roman" w:hAnsi="Times New Roman" w:cs="Times New Roman"/>
          <w:sz w:val="24"/>
          <w:szCs w:val="24"/>
          <w:lang w:eastAsia="bg-BG"/>
        </w:rPr>
        <w:t>съдържащ</w:t>
      </w:r>
      <w:proofErr w:type="spellEnd"/>
      <w:r w:rsidRPr="00ED6312">
        <w:rPr>
          <w:rFonts w:ascii="Times New Roman" w:hAnsi="Times New Roman" w:cs="Times New Roman"/>
          <w:sz w:val="24"/>
          <w:szCs w:val="24"/>
          <w:lang w:val="bg-BG" w:eastAsia="bg-BG"/>
        </w:rPr>
        <w:t>а</w:t>
      </w:r>
      <w:r>
        <w:rPr>
          <w:rFonts w:ascii="Times New Roman" w:hAnsi="Times New Roman" w:cs="Times New Roman"/>
          <w:sz w:val="24"/>
          <w:szCs w:val="24"/>
          <w:lang w:eastAsia="bg-BG"/>
        </w:rPr>
        <w:t xml:space="preserve"> </w:t>
      </w:r>
      <w:proofErr w:type="spellStart"/>
      <w:r>
        <w:rPr>
          <w:rFonts w:ascii="Times New Roman" w:hAnsi="Times New Roman" w:cs="Times New Roman"/>
          <w:sz w:val="24"/>
          <w:szCs w:val="24"/>
          <w:lang w:eastAsia="bg-BG"/>
        </w:rPr>
        <w:t>изявление</w:t>
      </w:r>
      <w:proofErr w:type="spellEnd"/>
      <w:r>
        <w:rPr>
          <w:rFonts w:ascii="Times New Roman" w:hAnsi="Times New Roman" w:cs="Times New Roman"/>
          <w:sz w:val="24"/>
          <w:szCs w:val="24"/>
          <w:lang w:eastAsia="bg-BG"/>
        </w:rPr>
        <w:t>,</w:t>
      </w:r>
      <w:r>
        <w:rPr>
          <w:rFonts w:ascii="Times New Roman" w:hAnsi="Times New Roman" w:cs="Times New Roman"/>
          <w:sz w:val="24"/>
          <w:szCs w:val="24"/>
          <w:lang w:val="bg-BG" w:eastAsia="bg-BG"/>
        </w:rPr>
        <w:t xml:space="preserve"> </w:t>
      </w:r>
      <w:proofErr w:type="spellStart"/>
      <w:r w:rsidRPr="00ED6312">
        <w:rPr>
          <w:rFonts w:ascii="Times New Roman" w:hAnsi="Times New Roman" w:cs="Times New Roman"/>
          <w:sz w:val="24"/>
          <w:szCs w:val="24"/>
          <w:lang w:eastAsia="bg-BG"/>
        </w:rPr>
        <w:t>че</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производителят</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или</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неговият</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упълномощен</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представител</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ще</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осигури</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безопасното</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инсталиране</w:t>
      </w:r>
      <w:proofErr w:type="spellEnd"/>
      <w:r w:rsidRPr="00ED6312">
        <w:rPr>
          <w:rFonts w:ascii="Times New Roman" w:hAnsi="Times New Roman" w:cs="Times New Roman"/>
          <w:sz w:val="24"/>
          <w:szCs w:val="24"/>
          <w:lang w:eastAsia="bg-BG"/>
        </w:rPr>
        <w:t xml:space="preserve"> на </w:t>
      </w:r>
      <w:r w:rsidRPr="00ED6312">
        <w:rPr>
          <w:rFonts w:ascii="Times New Roman" w:hAnsi="Times New Roman" w:cs="Times New Roman"/>
          <w:sz w:val="24"/>
          <w:szCs w:val="24"/>
          <w:lang w:val="bg-BG" w:eastAsia="bg-BG"/>
        </w:rPr>
        <w:t>апаратурата</w:t>
      </w:r>
      <w:r w:rsidRPr="00ED6312">
        <w:rPr>
          <w:rFonts w:ascii="Times New Roman" w:hAnsi="Times New Roman" w:cs="Times New Roman"/>
          <w:sz w:val="24"/>
          <w:szCs w:val="24"/>
          <w:lang w:eastAsia="bg-BG"/>
        </w:rPr>
        <w:t xml:space="preserve"> и </w:t>
      </w:r>
      <w:proofErr w:type="spellStart"/>
      <w:r w:rsidRPr="00ED6312">
        <w:rPr>
          <w:rFonts w:ascii="Times New Roman" w:hAnsi="Times New Roman" w:cs="Times New Roman"/>
          <w:sz w:val="24"/>
          <w:szCs w:val="24"/>
          <w:lang w:eastAsia="bg-BG"/>
        </w:rPr>
        <w:t>ще</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гарантира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поддръжката</w:t>
      </w:r>
      <w:proofErr w:type="spellEnd"/>
      <w:r w:rsidRPr="00ED6312">
        <w:rPr>
          <w:rFonts w:ascii="Times New Roman" w:hAnsi="Times New Roman" w:cs="Times New Roman"/>
          <w:sz w:val="24"/>
          <w:szCs w:val="24"/>
          <w:lang w:eastAsia="bg-BG"/>
        </w:rPr>
        <w:t xml:space="preserve"> </w:t>
      </w:r>
      <w:r w:rsidRPr="00ED6312">
        <w:rPr>
          <w:rFonts w:ascii="Times New Roman" w:hAnsi="Times New Roman" w:cs="Times New Roman"/>
          <w:sz w:val="24"/>
          <w:szCs w:val="24"/>
          <w:lang w:val="bg-BG" w:eastAsia="bg-BG"/>
        </w:rPr>
        <w:t>й</w:t>
      </w:r>
      <w:r w:rsidRPr="00ED6312">
        <w:rPr>
          <w:rFonts w:ascii="Times New Roman" w:hAnsi="Times New Roman" w:cs="Times New Roman"/>
          <w:sz w:val="24"/>
          <w:szCs w:val="24"/>
          <w:lang w:eastAsia="bg-BG"/>
        </w:rPr>
        <w:t xml:space="preserve"> и </w:t>
      </w:r>
      <w:proofErr w:type="spellStart"/>
      <w:r w:rsidRPr="00ED6312">
        <w:rPr>
          <w:rFonts w:ascii="Times New Roman" w:hAnsi="Times New Roman" w:cs="Times New Roman"/>
          <w:sz w:val="24"/>
          <w:szCs w:val="24"/>
          <w:lang w:eastAsia="bg-BG"/>
        </w:rPr>
        <w:t>кое</w:t>
      </w:r>
      <w:proofErr w:type="spellEnd"/>
      <w:r w:rsidRPr="00ED6312">
        <w:rPr>
          <w:rFonts w:ascii="Times New Roman" w:hAnsi="Times New Roman" w:cs="Times New Roman"/>
          <w:sz w:val="24"/>
          <w:szCs w:val="24"/>
          <w:lang w:eastAsia="bg-BG"/>
        </w:rPr>
        <w:t xml:space="preserve"> е </w:t>
      </w:r>
      <w:proofErr w:type="spellStart"/>
      <w:r w:rsidRPr="00ED6312">
        <w:rPr>
          <w:rFonts w:ascii="Times New Roman" w:hAnsi="Times New Roman" w:cs="Times New Roman"/>
          <w:sz w:val="24"/>
          <w:szCs w:val="24"/>
          <w:lang w:eastAsia="bg-BG"/>
        </w:rPr>
        <w:t>лицето</w:t>
      </w:r>
      <w:proofErr w:type="spellEnd"/>
      <w:r w:rsidRPr="00ED6312">
        <w:rPr>
          <w:rFonts w:ascii="Times New Roman" w:hAnsi="Times New Roman" w:cs="Times New Roman"/>
          <w:sz w:val="24"/>
          <w:szCs w:val="24"/>
          <w:lang w:eastAsia="bg-BG"/>
        </w:rPr>
        <w:t xml:space="preserve"> в </w:t>
      </w:r>
      <w:proofErr w:type="spellStart"/>
      <w:r w:rsidRPr="00ED6312">
        <w:rPr>
          <w:rFonts w:ascii="Times New Roman" w:hAnsi="Times New Roman" w:cs="Times New Roman"/>
          <w:sz w:val="24"/>
          <w:szCs w:val="24"/>
          <w:lang w:eastAsia="bg-BG"/>
        </w:rPr>
        <w:t>Република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България</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определено</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от</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тях</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да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извърши</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монтажа</w:t>
      </w:r>
      <w:proofErr w:type="spellEnd"/>
      <w:r w:rsidRPr="00ED6312">
        <w:rPr>
          <w:rFonts w:ascii="Times New Roman" w:hAnsi="Times New Roman" w:cs="Times New Roman"/>
          <w:sz w:val="24"/>
          <w:szCs w:val="24"/>
          <w:lang w:eastAsia="bg-BG"/>
        </w:rPr>
        <w:t xml:space="preserve"> на </w:t>
      </w:r>
      <w:r w:rsidRPr="00ED6312">
        <w:rPr>
          <w:rFonts w:ascii="Times New Roman" w:hAnsi="Times New Roman" w:cs="Times New Roman"/>
          <w:sz w:val="24"/>
          <w:szCs w:val="24"/>
          <w:lang w:val="bg-BG" w:eastAsia="bg-BG"/>
        </w:rPr>
        <w:t>апаратурата</w:t>
      </w:r>
      <w:r w:rsidRPr="00ED6312">
        <w:rPr>
          <w:rFonts w:ascii="Times New Roman" w:hAnsi="Times New Roman" w:cs="Times New Roman"/>
          <w:sz w:val="24"/>
          <w:szCs w:val="24"/>
          <w:lang w:eastAsia="bg-BG"/>
        </w:rPr>
        <w:t xml:space="preserve"> и </w:t>
      </w:r>
      <w:proofErr w:type="spellStart"/>
      <w:r w:rsidRPr="00ED6312">
        <w:rPr>
          <w:rFonts w:ascii="Times New Roman" w:hAnsi="Times New Roman" w:cs="Times New Roman"/>
          <w:sz w:val="24"/>
          <w:szCs w:val="24"/>
          <w:lang w:eastAsia="bg-BG"/>
        </w:rPr>
        <w:t>да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осигурява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поддръжката</w:t>
      </w:r>
      <w:proofErr w:type="spellEnd"/>
      <w:r w:rsidRPr="00ED6312">
        <w:rPr>
          <w:rFonts w:ascii="Times New Roman" w:hAnsi="Times New Roman" w:cs="Times New Roman"/>
          <w:sz w:val="24"/>
          <w:szCs w:val="24"/>
          <w:lang w:eastAsia="bg-BG"/>
        </w:rPr>
        <w:t xml:space="preserve"> </w:t>
      </w:r>
      <w:r w:rsidRPr="00ED6312">
        <w:rPr>
          <w:rFonts w:ascii="Times New Roman" w:hAnsi="Times New Roman" w:cs="Times New Roman"/>
          <w:sz w:val="24"/>
          <w:szCs w:val="24"/>
          <w:lang w:val="bg-BG" w:eastAsia="bg-BG"/>
        </w:rPr>
        <w:t>й</w:t>
      </w:r>
      <w:r w:rsidRPr="00ED6312">
        <w:rPr>
          <w:rFonts w:ascii="Times New Roman" w:hAnsi="Times New Roman" w:cs="Times New Roman"/>
          <w:sz w:val="24"/>
          <w:szCs w:val="24"/>
          <w:lang w:eastAsia="bg-BG"/>
        </w:rPr>
        <w:t xml:space="preserve"> /с </w:t>
      </w:r>
      <w:proofErr w:type="spellStart"/>
      <w:r w:rsidRPr="00ED6312">
        <w:rPr>
          <w:rFonts w:ascii="Times New Roman" w:hAnsi="Times New Roman" w:cs="Times New Roman"/>
          <w:sz w:val="24"/>
          <w:szCs w:val="24"/>
          <w:lang w:eastAsia="bg-BG"/>
        </w:rPr>
        <w:t>посочване</w:t>
      </w:r>
      <w:proofErr w:type="spellEnd"/>
      <w:r w:rsidRPr="00ED6312">
        <w:rPr>
          <w:rFonts w:ascii="Times New Roman" w:hAnsi="Times New Roman" w:cs="Times New Roman"/>
          <w:sz w:val="24"/>
          <w:szCs w:val="24"/>
          <w:lang w:eastAsia="bg-BG"/>
        </w:rPr>
        <w:t xml:space="preserve"> на </w:t>
      </w:r>
      <w:proofErr w:type="spellStart"/>
      <w:r w:rsidRPr="00ED6312">
        <w:rPr>
          <w:rFonts w:ascii="Times New Roman" w:hAnsi="Times New Roman" w:cs="Times New Roman"/>
          <w:sz w:val="24"/>
          <w:szCs w:val="24"/>
          <w:lang w:eastAsia="bg-BG"/>
        </w:rPr>
        <w:t>точен</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адрес</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телефон</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за</w:t>
      </w:r>
      <w:proofErr w:type="spellEnd"/>
      <w:r w:rsidRPr="00ED6312">
        <w:rPr>
          <w:rFonts w:ascii="Times New Roman" w:hAnsi="Times New Roman" w:cs="Times New Roman"/>
          <w:sz w:val="24"/>
          <w:szCs w:val="24"/>
          <w:lang w:eastAsia="bg-BG"/>
        </w:rPr>
        <w:t xml:space="preserve"> </w:t>
      </w:r>
      <w:proofErr w:type="spellStart"/>
      <w:r w:rsidRPr="00ED6312">
        <w:rPr>
          <w:rFonts w:ascii="Times New Roman" w:hAnsi="Times New Roman" w:cs="Times New Roman"/>
          <w:sz w:val="24"/>
          <w:szCs w:val="24"/>
          <w:lang w:eastAsia="bg-BG"/>
        </w:rPr>
        <w:t>връзка</w:t>
      </w:r>
      <w:proofErr w:type="spellEnd"/>
      <w:r w:rsidRPr="00ED6312">
        <w:rPr>
          <w:rFonts w:ascii="Times New Roman" w:hAnsi="Times New Roman" w:cs="Times New Roman"/>
          <w:sz w:val="24"/>
          <w:szCs w:val="24"/>
          <w:lang w:eastAsia="bg-BG"/>
        </w:rPr>
        <w:t xml:space="preserve"> и </w:t>
      </w:r>
      <w:proofErr w:type="spellStart"/>
      <w:r w:rsidRPr="00ED6312">
        <w:rPr>
          <w:rFonts w:ascii="Times New Roman" w:hAnsi="Times New Roman" w:cs="Times New Roman"/>
          <w:sz w:val="24"/>
          <w:szCs w:val="24"/>
          <w:lang w:eastAsia="bg-BG"/>
        </w:rPr>
        <w:t>факс</w:t>
      </w:r>
      <w:proofErr w:type="spellEnd"/>
      <w:r w:rsidRPr="00ED6312">
        <w:rPr>
          <w:rFonts w:ascii="Times New Roman" w:hAnsi="Times New Roman" w:cs="Times New Roman"/>
          <w:sz w:val="24"/>
          <w:szCs w:val="24"/>
          <w:lang w:eastAsia="bg-BG"/>
        </w:rPr>
        <w:t>/;</w:t>
      </w:r>
    </w:p>
    <w:p w:rsidR="00ED6312" w:rsidRDefault="00C564F0" w:rsidP="00ED6312">
      <w:pPr>
        <w:spacing w:after="0" w:line="240" w:lineRule="auto"/>
        <w:ind w:firstLine="720"/>
        <w:jc w:val="both"/>
        <w:rPr>
          <w:rFonts w:ascii="Times New Roman" w:eastAsia="Calibri" w:hAnsi="Times New Roman" w:cs="Times New Roman"/>
          <w:sz w:val="24"/>
          <w:szCs w:val="24"/>
          <w:lang w:val="bg-BG"/>
        </w:rPr>
      </w:pPr>
      <w:r w:rsidRPr="00ED6312">
        <w:rPr>
          <w:rFonts w:ascii="Times New Roman" w:eastAsia="Times New Roman" w:hAnsi="Times New Roman" w:cs="Times New Roman"/>
          <w:sz w:val="24"/>
          <w:szCs w:val="24"/>
          <w:lang w:val="bg-BG"/>
        </w:rPr>
        <w:t xml:space="preserve">Участникът декларира в ЕЕДОП, </w:t>
      </w:r>
      <w:r w:rsidRPr="00ED6312">
        <w:rPr>
          <w:rFonts w:ascii="Times New Roman" w:eastAsia="Calibri" w:hAnsi="Times New Roman" w:cs="Times New Roman"/>
          <w:sz w:val="24"/>
          <w:szCs w:val="24"/>
          <w:bdr w:val="none" w:sz="0" w:space="0" w:color="auto" w:frame="1"/>
          <w:lang w:val="bg-BG"/>
        </w:rPr>
        <w:t>част IV, буква „Г“</w:t>
      </w:r>
      <w:r w:rsidRPr="00ED6312">
        <w:rPr>
          <w:rFonts w:ascii="Times New Roman" w:eastAsia="Times New Roman" w:hAnsi="Times New Roman" w:cs="Times New Roman"/>
          <w:sz w:val="24"/>
          <w:szCs w:val="24"/>
          <w:lang w:val="bg-BG" w:eastAsia="bg-BG"/>
        </w:rPr>
        <w:t>, първа графа</w:t>
      </w:r>
      <w:r w:rsidRPr="00ED6312">
        <w:rPr>
          <w:rFonts w:ascii="Times New Roman" w:eastAsia="Times New Roman" w:hAnsi="Times New Roman" w:cs="Times New Roman"/>
          <w:sz w:val="24"/>
          <w:szCs w:val="24"/>
          <w:lang w:val="bg-BG"/>
        </w:rPr>
        <w:t xml:space="preserve">, че е </w:t>
      </w:r>
      <w:r w:rsidR="008B59D4" w:rsidRPr="00ED6312">
        <w:rPr>
          <w:rFonts w:ascii="Times New Roman" w:eastAsia="Calibri" w:hAnsi="Times New Roman" w:cs="Times New Roman"/>
          <w:sz w:val="24"/>
          <w:szCs w:val="24"/>
          <w:bdr w:val="none" w:sz="0" w:space="0" w:color="auto" w:frame="1"/>
          <w:lang w:val="bg-BG"/>
        </w:rPr>
        <w:t>оторизиран от производителя/</w:t>
      </w:r>
      <w:proofErr w:type="spellStart"/>
      <w:r w:rsidR="008B59D4" w:rsidRPr="00ED6312">
        <w:rPr>
          <w:rFonts w:ascii="Times New Roman" w:eastAsia="Calibri" w:hAnsi="Times New Roman" w:cs="Times New Roman"/>
          <w:sz w:val="24"/>
          <w:szCs w:val="24"/>
          <w:bdr w:val="none" w:sz="0" w:space="0" w:color="auto" w:frame="1"/>
          <w:lang w:val="bg-BG"/>
        </w:rPr>
        <w:t>ите</w:t>
      </w:r>
      <w:proofErr w:type="spellEnd"/>
      <w:r w:rsidR="008B59D4" w:rsidRPr="00ED6312">
        <w:rPr>
          <w:rFonts w:ascii="Times New Roman" w:eastAsia="Calibri" w:hAnsi="Times New Roman" w:cs="Times New Roman"/>
          <w:sz w:val="24"/>
          <w:szCs w:val="24"/>
          <w:bdr w:val="none" w:sz="0" w:space="0" w:color="auto" w:frame="1"/>
          <w:lang w:val="bg-BG"/>
        </w:rPr>
        <w:t xml:space="preserve"> </w:t>
      </w:r>
      <w:r w:rsidRPr="00ED6312">
        <w:rPr>
          <w:rFonts w:ascii="Times New Roman" w:eastAsia="Calibri" w:hAnsi="Times New Roman" w:cs="Times New Roman"/>
          <w:sz w:val="24"/>
          <w:szCs w:val="24"/>
          <w:bdr w:val="none" w:sz="0" w:space="0" w:color="auto" w:frame="1"/>
          <w:lang w:val="bg-BG"/>
        </w:rPr>
        <w:t>(или от официален н</w:t>
      </w:r>
      <w:r w:rsidR="00ED6312">
        <w:rPr>
          <w:rFonts w:ascii="Times New Roman" w:eastAsia="Calibri" w:hAnsi="Times New Roman" w:cs="Times New Roman"/>
          <w:sz w:val="24"/>
          <w:szCs w:val="24"/>
          <w:bdr w:val="none" w:sz="0" w:space="0" w:color="auto" w:frame="1"/>
          <w:lang w:val="bg-BG"/>
        </w:rPr>
        <w:t>егов представител) за предлаганата от него апаратура</w:t>
      </w:r>
      <w:r w:rsidR="00244B8B">
        <w:rPr>
          <w:rFonts w:ascii="Times New Roman" w:eastAsia="Times New Roman" w:hAnsi="Times New Roman" w:cs="Times New Roman"/>
          <w:sz w:val="24"/>
          <w:szCs w:val="24"/>
          <w:lang w:val="bg-BG"/>
        </w:rPr>
        <w:t xml:space="preserve">, </w:t>
      </w:r>
      <w:r w:rsidR="00ED6312" w:rsidRPr="008B59D4">
        <w:rPr>
          <w:rFonts w:ascii="Times New Roman" w:eastAsia="Arial Unicode MS" w:hAnsi="Times New Roman" w:cs="Times New Roman"/>
          <w:sz w:val="24"/>
          <w:szCs w:val="24"/>
          <w:lang w:val="bg-BG"/>
        </w:rPr>
        <w:t>като п</w:t>
      </w:r>
      <w:r w:rsidR="00ED6312" w:rsidRPr="008B59D4">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244B8B" w:rsidRPr="00244B8B" w:rsidRDefault="00244B8B" w:rsidP="00244B8B">
      <w:pPr>
        <w:spacing w:after="0" w:line="240" w:lineRule="auto"/>
        <w:ind w:firstLine="720"/>
        <w:jc w:val="both"/>
        <w:rPr>
          <w:rFonts w:ascii="Times New Roman" w:eastAsia="Calibri" w:hAnsi="Times New Roman" w:cs="Times New Roman"/>
          <w:sz w:val="24"/>
          <w:szCs w:val="24"/>
          <w:lang w:val="bg-BG"/>
        </w:rPr>
      </w:pPr>
      <w:r w:rsidRPr="00244B8B">
        <w:rPr>
          <w:rFonts w:ascii="Times New Roman" w:eastAsia="Arial Unicode MS" w:hAnsi="Times New Roman" w:cs="Times New Roman"/>
          <w:sz w:val="24"/>
          <w:szCs w:val="24"/>
          <w:lang w:val="bg-BG"/>
        </w:rPr>
        <w:t>3.</w:t>
      </w:r>
      <w:proofErr w:type="spellStart"/>
      <w:r w:rsidRPr="00244B8B">
        <w:rPr>
          <w:rFonts w:ascii="Times New Roman" w:eastAsia="Arial Unicode MS" w:hAnsi="Times New Roman" w:cs="Times New Roman"/>
          <w:sz w:val="24"/>
          <w:szCs w:val="24"/>
          <w:lang w:val="bg-BG"/>
        </w:rPr>
        <w:t>3</w:t>
      </w:r>
      <w:proofErr w:type="spellEnd"/>
      <w:r w:rsidRPr="00244B8B">
        <w:rPr>
          <w:rFonts w:ascii="Times New Roman" w:eastAsia="Arial Unicode MS" w:hAnsi="Times New Roman" w:cs="Times New Roman"/>
          <w:sz w:val="24"/>
          <w:szCs w:val="24"/>
          <w:lang w:val="bg-BG"/>
        </w:rPr>
        <w:t xml:space="preserve">.8. </w:t>
      </w:r>
      <w:proofErr w:type="spellStart"/>
      <w:r w:rsidRPr="00244B8B">
        <w:rPr>
          <w:rFonts w:ascii="Times New Roman" w:hAnsi="Times New Roman" w:cs="Times New Roman"/>
          <w:sz w:val="24"/>
          <w:szCs w:val="24"/>
          <w:lang w:eastAsia="bg-BG"/>
        </w:rPr>
        <w:t>Участникът</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следва</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да</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представи</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доказателства</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че</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лицето</w:t>
      </w:r>
      <w:proofErr w:type="spellEnd"/>
      <w:r w:rsidRPr="00244B8B">
        <w:rPr>
          <w:rFonts w:ascii="Times New Roman" w:hAnsi="Times New Roman" w:cs="Times New Roman"/>
          <w:sz w:val="24"/>
          <w:szCs w:val="24"/>
          <w:lang w:eastAsia="bg-BG"/>
        </w:rPr>
        <w:t xml:space="preserve"> в </w:t>
      </w:r>
      <w:proofErr w:type="spellStart"/>
      <w:r w:rsidRPr="00244B8B">
        <w:rPr>
          <w:rFonts w:ascii="Times New Roman" w:hAnsi="Times New Roman" w:cs="Times New Roman"/>
          <w:sz w:val="24"/>
          <w:szCs w:val="24"/>
          <w:lang w:eastAsia="bg-BG"/>
        </w:rPr>
        <w:t>Република</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България</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определено</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от</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производителя</w:t>
      </w:r>
      <w:proofErr w:type="spellEnd"/>
      <w:r w:rsidRPr="00244B8B">
        <w:rPr>
          <w:rFonts w:ascii="Times New Roman" w:hAnsi="Times New Roman" w:cs="Times New Roman"/>
          <w:sz w:val="24"/>
          <w:szCs w:val="24"/>
          <w:lang w:val="bg-BG" w:eastAsia="bg-BG"/>
        </w:rPr>
        <w:t xml:space="preserve"> </w:t>
      </w:r>
      <w:r w:rsidRPr="00244B8B">
        <w:rPr>
          <w:rFonts w:ascii="Times New Roman" w:hAnsi="Times New Roman" w:cs="Times New Roman"/>
          <w:sz w:val="24"/>
          <w:szCs w:val="24"/>
          <w:lang w:eastAsia="bg-BG"/>
        </w:rPr>
        <w:t xml:space="preserve">на </w:t>
      </w:r>
      <w:proofErr w:type="spellStart"/>
      <w:r w:rsidRPr="00244B8B">
        <w:rPr>
          <w:rFonts w:ascii="Times New Roman" w:hAnsi="Times New Roman" w:cs="Times New Roman"/>
          <w:sz w:val="24"/>
          <w:szCs w:val="24"/>
          <w:lang w:eastAsia="bg-BG"/>
        </w:rPr>
        <w:t>съответн</w:t>
      </w:r>
      <w:proofErr w:type="spellEnd"/>
      <w:r w:rsidRPr="00244B8B">
        <w:rPr>
          <w:rFonts w:ascii="Times New Roman" w:hAnsi="Times New Roman" w:cs="Times New Roman"/>
          <w:sz w:val="24"/>
          <w:szCs w:val="24"/>
          <w:lang w:val="bg-BG" w:eastAsia="bg-BG"/>
        </w:rPr>
        <w:t>а</w:t>
      </w:r>
      <w:r w:rsidRPr="00244B8B">
        <w:rPr>
          <w:rFonts w:ascii="Times New Roman" w:hAnsi="Times New Roman" w:cs="Times New Roman"/>
          <w:sz w:val="24"/>
          <w:szCs w:val="24"/>
          <w:lang w:eastAsia="bg-BG"/>
        </w:rPr>
        <w:t>т</w:t>
      </w:r>
      <w:r w:rsidRPr="00244B8B">
        <w:rPr>
          <w:rFonts w:ascii="Times New Roman" w:hAnsi="Times New Roman" w:cs="Times New Roman"/>
          <w:sz w:val="24"/>
          <w:szCs w:val="24"/>
          <w:lang w:val="bg-BG" w:eastAsia="bg-BG"/>
        </w:rPr>
        <w:t>а</w:t>
      </w:r>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медицинск</w:t>
      </w:r>
      <w:proofErr w:type="spellEnd"/>
      <w:r w:rsidRPr="00244B8B">
        <w:rPr>
          <w:rFonts w:ascii="Times New Roman" w:hAnsi="Times New Roman" w:cs="Times New Roman"/>
          <w:sz w:val="24"/>
          <w:szCs w:val="24"/>
          <w:lang w:val="bg-BG" w:eastAsia="bg-BG"/>
        </w:rPr>
        <w:t>а</w:t>
      </w:r>
      <w:r w:rsidRPr="00244B8B">
        <w:rPr>
          <w:rFonts w:ascii="Times New Roman" w:hAnsi="Times New Roman" w:cs="Times New Roman"/>
          <w:sz w:val="24"/>
          <w:szCs w:val="24"/>
          <w:lang w:eastAsia="bg-BG"/>
        </w:rPr>
        <w:t xml:space="preserve"> </w:t>
      </w:r>
      <w:r w:rsidRPr="00244B8B">
        <w:rPr>
          <w:rFonts w:ascii="Times New Roman" w:hAnsi="Times New Roman" w:cs="Times New Roman"/>
          <w:sz w:val="24"/>
          <w:szCs w:val="24"/>
          <w:lang w:val="bg-BG" w:eastAsia="bg-BG"/>
        </w:rPr>
        <w:t>апаратура</w:t>
      </w:r>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или</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неговият</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упълномощен</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представител</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което</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ще</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извърши</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монтажа</w:t>
      </w:r>
      <w:proofErr w:type="spellEnd"/>
      <w:r w:rsidRPr="00244B8B">
        <w:rPr>
          <w:rFonts w:ascii="Times New Roman" w:hAnsi="Times New Roman" w:cs="Times New Roman"/>
          <w:sz w:val="24"/>
          <w:szCs w:val="24"/>
          <w:lang w:eastAsia="bg-BG"/>
        </w:rPr>
        <w:t xml:space="preserve"> на</w:t>
      </w:r>
      <w:r w:rsidRPr="00244B8B">
        <w:rPr>
          <w:rFonts w:ascii="Times New Roman" w:hAnsi="Times New Roman" w:cs="Times New Roman"/>
          <w:sz w:val="24"/>
          <w:szCs w:val="24"/>
          <w:lang w:val="bg-BG" w:eastAsia="bg-BG"/>
        </w:rPr>
        <w:t xml:space="preserve"> апаратурата</w:t>
      </w:r>
      <w:r w:rsidRPr="00244B8B">
        <w:rPr>
          <w:rFonts w:ascii="Times New Roman" w:hAnsi="Times New Roman" w:cs="Times New Roman"/>
          <w:sz w:val="24"/>
          <w:szCs w:val="24"/>
          <w:lang w:eastAsia="bg-BG"/>
        </w:rPr>
        <w:t xml:space="preserve"> и </w:t>
      </w:r>
      <w:proofErr w:type="spellStart"/>
      <w:r w:rsidRPr="00244B8B">
        <w:rPr>
          <w:rFonts w:ascii="Times New Roman" w:hAnsi="Times New Roman" w:cs="Times New Roman"/>
          <w:sz w:val="24"/>
          <w:szCs w:val="24"/>
          <w:lang w:eastAsia="bg-BG"/>
        </w:rPr>
        <w:t>ще</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осигурява</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поддръжката</w:t>
      </w:r>
      <w:proofErr w:type="spellEnd"/>
      <w:r w:rsidRPr="00244B8B">
        <w:rPr>
          <w:rFonts w:ascii="Times New Roman" w:hAnsi="Times New Roman" w:cs="Times New Roman"/>
          <w:sz w:val="24"/>
          <w:szCs w:val="24"/>
          <w:lang w:eastAsia="bg-BG"/>
        </w:rPr>
        <w:t xml:space="preserve"> </w:t>
      </w:r>
      <w:r w:rsidRPr="00244B8B">
        <w:rPr>
          <w:rFonts w:ascii="Times New Roman" w:hAnsi="Times New Roman" w:cs="Times New Roman"/>
          <w:sz w:val="24"/>
          <w:szCs w:val="24"/>
          <w:lang w:val="bg-BG" w:eastAsia="bg-BG"/>
        </w:rPr>
        <w:t>й</w:t>
      </w:r>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има</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изпълнени</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дейности</w:t>
      </w:r>
      <w:proofErr w:type="spellEnd"/>
      <w:r w:rsidRPr="00244B8B">
        <w:rPr>
          <w:rFonts w:ascii="Times New Roman" w:hAnsi="Times New Roman" w:cs="Times New Roman"/>
          <w:sz w:val="24"/>
          <w:szCs w:val="24"/>
          <w:lang w:eastAsia="bg-BG"/>
        </w:rPr>
        <w:t xml:space="preserve"> с </w:t>
      </w:r>
      <w:proofErr w:type="spellStart"/>
      <w:r w:rsidRPr="00244B8B">
        <w:rPr>
          <w:rFonts w:ascii="Times New Roman" w:hAnsi="Times New Roman" w:cs="Times New Roman"/>
          <w:sz w:val="24"/>
          <w:szCs w:val="24"/>
          <w:lang w:eastAsia="bg-BG"/>
        </w:rPr>
        <w:t>предмет</w:t>
      </w:r>
      <w:proofErr w:type="spellEnd"/>
      <w:r w:rsidRPr="00244B8B">
        <w:rPr>
          <w:rFonts w:ascii="Times New Roman" w:hAnsi="Times New Roman" w:cs="Times New Roman"/>
          <w:sz w:val="24"/>
          <w:szCs w:val="24"/>
          <w:lang w:eastAsia="bg-BG"/>
        </w:rPr>
        <w:t xml:space="preserve"> - </w:t>
      </w:r>
      <w:proofErr w:type="spellStart"/>
      <w:r w:rsidRPr="00244B8B">
        <w:rPr>
          <w:rFonts w:ascii="Times New Roman" w:hAnsi="Times New Roman" w:cs="Times New Roman"/>
          <w:sz w:val="24"/>
          <w:szCs w:val="24"/>
          <w:lang w:eastAsia="bg-BG"/>
        </w:rPr>
        <w:t>извършване</w:t>
      </w:r>
      <w:proofErr w:type="spellEnd"/>
      <w:r w:rsidRPr="00244B8B">
        <w:rPr>
          <w:rFonts w:ascii="Times New Roman" w:hAnsi="Times New Roman" w:cs="Times New Roman"/>
          <w:sz w:val="24"/>
          <w:szCs w:val="24"/>
          <w:lang w:eastAsia="bg-BG"/>
        </w:rPr>
        <w:t xml:space="preserve"> на </w:t>
      </w:r>
      <w:proofErr w:type="spellStart"/>
      <w:r w:rsidRPr="00244B8B">
        <w:rPr>
          <w:rFonts w:ascii="Times New Roman" w:hAnsi="Times New Roman" w:cs="Times New Roman"/>
          <w:sz w:val="24"/>
          <w:szCs w:val="24"/>
          <w:lang w:eastAsia="bg-BG"/>
        </w:rPr>
        <w:t>услугите</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по</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поддръжка</w:t>
      </w:r>
      <w:proofErr w:type="spellEnd"/>
      <w:r w:rsidRPr="00244B8B">
        <w:rPr>
          <w:rFonts w:ascii="Times New Roman" w:hAnsi="Times New Roman" w:cs="Times New Roman"/>
          <w:sz w:val="24"/>
          <w:szCs w:val="24"/>
          <w:lang w:eastAsia="bg-BG"/>
        </w:rPr>
        <w:t xml:space="preserve"> на </w:t>
      </w:r>
      <w:proofErr w:type="spellStart"/>
      <w:r w:rsidRPr="00244B8B">
        <w:rPr>
          <w:rFonts w:ascii="Times New Roman" w:hAnsi="Times New Roman" w:cs="Times New Roman"/>
          <w:sz w:val="24"/>
          <w:szCs w:val="24"/>
          <w:lang w:eastAsia="bg-BG"/>
        </w:rPr>
        <w:t>медицинск</w:t>
      </w:r>
      <w:proofErr w:type="spellEnd"/>
      <w:r w:rsidRPr="00244B8B">
        <w:rPr>
          <w:rFonts w:ascii="Times New Roman" w:hAnsi="Times New Roman" w:cs="Times New Roman"/>
          <w:sz w:val="24"/>
          <w:szCs w:val="24"/>
          <w:lang w:val="bg-BG" w:eastAsia="bg-BG"/>
        </w:rPr>
        <w:t>а</w:t>
      </w:r>
      <w:r w:rsidRPr="00244B8B">
        <w:rPr>
          <w:rFonts w:ascii="Times New Roman" w:hAnsi="Times New Roman" w:cs="Times New Roman"/>
          <w:sz w:val="24"/>
          <w:szCs w:val="24"/>
          <w:lang w:eastAsia="bg-BG"/>
        </w:rPr>
        <w:t xml:space="preserve"> </w:t>
      </w:r>
      <w:r w:rsidRPr="00244B8B">
        <w:rPr>
          <w:rFonts w:ascii="Times New Roman" w:hAnsi="Times New Roman" w:cs="Times New Roman"/>
          <w:sz w:val="24"/>
          <w:szCs w:val="24"/>
          <w:lang w:val="bg-BG" w:eastAsia="bg-BG"/>
        </w:rPr>
        <w:t>апаратура</w:t>
      </w:r>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за</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последните</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три</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години</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считано</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от</w:t>
      </w:r>
      <w:proofErr w:type="spellEnd"/>
      <w:r w:rsidRPr="00244B8B">
        <w:rPr>
          <w:rFonts w:ascii="Times New Roman" w:hAnsi="Times New Roman" w:cs="Times New Roman"/>
          <w:sz w:val="24"/>
          <w:szCs w:val="24"/>
          <w:lang w:eastAsia="bg-BG"/>
        </w:rPr>
        <w:t xml:space="preserve"> </w:t>
      </w:r>
      <w:proofErr w:type="spellStart"/>
      <w:r w:rsidRPr="00244B8B">
        <w:rPr>
          <w:rFonts w:ascii="Times New Roman" w:hAnsi="Times New Roman" w:cs="Times New Roman"/>
          <w:sz w:val="24"/>
          <w:szCs w:val="24"/>
          <w:lang w:eastAsia="bg-BG"/>
        </w:rPr>
        <w:t>датата</w:t>
      </w:r>
      <w:proofErr w:type="spellEnd"/>
      <w:r w:rsidRPr="00244B8B">
        <w:rPr>
          <w:rFonts w:ascii="Times New Roman" w:hAnsi="Times New Roman" w:cs="Times New Roman"/>
          <w:sz w:val="24"/>
          <w:szCs w:val="24"/>
          <w:lang w:eastAsia="bg-BG"/>
        </w:rPr>
        <w:t xml:space="preserve"> на </w:t>
      </w:r>
      <w:proofErr w:type="spellStart"/>
      <w:r w:rsidRPr="00244B8B">
        <w:rPr>
          <w:rFonts w:ascii="Times New Roman" w:hAnsi="Times New Roman" w:cs="Times New Roman"/>
          <w:sz w:val="24"/>
          <w:szCs w:val="24"/>
          <w:lang w:eastAsia="bg-BG"/>
        </w:rPr>
        <w:t>подаване</w:t>
      </w:r>
      <w:proofErr w:type="spellEnd"/>
      <w:r w:rsidRPr="00244B8B">
        <w:rPr>
          <w:rFonts w:ascii="Times New Roman" w:hAnsi="Times New Roman" w:cs="Times New Roman"/>
          <w:sz w:val="24"/>
          <w:szCs w:val="24"/>
          <w:lang w:eastAsia="bg-BG"/>
        </w:rPr>
        <w:t xml:space="preserve"> на </w:t>
      </w:r>
      <w:proofErr w:type="spellStart"/>
      <w:r w:rsidRPr="00244B8B">
        <w:rPr>
          <w:rFonts w:ascii="Times New Roman" w:hAnsi="Times New Roman" w:cs="Times New Roman"/>
          <w:sz w:val="24"/>
          <w:szCs w:val="24"/>
          <w:lang w:eastAsia="bg-BG"/>
        </w:rPr>
        <w:t>офертата</w:t>
      </w:r>
      <w:proofErr w:type="spellEnd"/>
      <w:r w:rsidRPr="00244B8B">
        <w:rPr>
          <w:rFonts w:ascii="Times New Roman" w:hAnsi="Times New Roman" w:cs="Times New Roman"/>
          <w:sz w:val="24"/>
          <w:szCs w:val="24"/>
          <w:lang w:val="bg-BG" w:eastAsia="bg-BG"/>
        </w:rPr>
        <w:t xml:space="preserve">, </w:t>
      </w:r>
      <w:r w:rsidRPr="00244B8B">
        <w:rPr>
          <w:rFonts w:ascii="Times New Roman" w:eastAsia="Arial Unicode MS" w:hAnsi="Times New Roman" w:cs="Times New Roman"/>
          <w:sz w:val="24"/>
          <w:szCs w:val="24"/>
          <w:lang w:val="bg-BG"/>
        </w:rPr>
        <w:t>като п</w:t>
      </w:r>
      <w:r w:rsidRPr="00244B8B">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244B8B" w:rsidRPr="00633BF1" w:rsidRDefault="00244B8B" w:rsidP="00633BF1">
      <w:pPr>
        <w:spacing w:after="0" w:line="240" w:lineRule="auto"/>
        <w:ind w:firstLine="720"/>
        <w:jc w:val="both"/>
        <w:rPr>
          <w:rFonts w:ascii="Times New Roman" w:eastAsia="Calibri" w:hAnsi="Times New Roman" w:cs="Times New Roman"/>
          <w:sz w:val="24"/>
          <w:szCs w:val="24"/>
          <w:lang w:val="bg-BG"/>
        </w:rPr>
      </w:pPr>
      <w:r w:rsidRPr="00633BF1">
        <w:rPr>
          <w:rFonts w:ascii="Times New Roman" w:eastAsia="Arial Unicode MS" w:hAnsi="Times New Roman" w:cs="Times New Roman"/>
          <w:sz w:val="24"/>
          <w:szCs w:val="24"/>
          <w:lang w:val="bg-BG"/>
        </w:rPr>
        <w:t>3.</w:t>
      </w:r>
      <w:proofErr w:type="spellStart"/>
      <w:r w:rsidRPr="00633BF1">
        <w:rPr>
          <w:rFonts w:ascii="Times New Roman" w:eastAsia="Arial Unicode MS" w:hAnsi="Times New Roman" w:cs="Times New Roman"/>
          <w:sz w:val="24"/>
          <w:szCs w:val="24"/>
          <w:lang w:val="bg-BG"/>
        </w:rPr>
        <w:t>3</w:t>
      </w:r>
      <w:proofErr w:type="spellEnd"/>
      <w:r w:rsidRPr="00633BF1">
        <w:rPr>
          <w:rFonts w:ascii="Times New Roman" w:eastAsia="Arial Unicode MS" w:hAnsi="Times New Roman" w:cs="Times New Roman"/>
          <w:sz w:val="24"/>
          <w:szCs w:val="24"/>
          <w:lang w:val="bg-BG"/>
        </w:rPr>
        <w:t xml:space="preserve">.9. </w:t>
      </w:r>
      <w:proofErr w:type="spellStart"/>
      <w:r w:rsidRPr="00633BF1">
        <w:rPr>
          <w:rFonts w:ascii="Times New Roman" w:hAnsi="Times New Roman" w:cs="Times New Roman"/>
          <w:bCs/>
          <w:sz w:val="24"/>
          <w:szCs w:val="24"/>
          <w:lang w:eastAsia="bg-BG"/>
        </w:rPr>
        <w:t>Участникът</w:t>
      </w:r>
      <w:proofErr w:type="spellEnd"/>
      <w:r w:rsidRPr="00633BF1">
        <w:rPr>
          <w:rFonts w:ascii="Times New Roman" w:hAnsi="Times New Roman" w:cs="Times New Roman"/>
          <w:sz w:val="24"/>
          <w:szCs w:val="24"/>
          <w:lang w:val="ru-RU" w:eastAsia="bg-BG"/>
        </w:rPr>
        <w:t xml:space="preserve"> </w:t>
      </w:r>
      <w:proofErr w:type="spellStart"/>
      <w:r w:rsidRPr="00633BF1">
        <w:rPr>
          <w:rFonts w:ascii="Times New Roman" w:hAnsi="Times New Roman" w:cs="Times New Roman"/>
          <w:sz w:val="24"/>
          <w:szCs w:val="24"/>
          <w:lang w:val="ru-RU" w:eastAsia="bg-BG"/>
        </w:rPr>
        <w:t>следва</w:t>
      </w:r>
      <w:proofErr w:type="spellEnd"/>
      <w:r w:rsidRPr="00633BF1">
        <w:rPr>
          <w:rFonts w:ascii="Times New Roman" w:hAnsi="Times New Roman" w:cs="Times New Roman"/>
          <w:sz w:val="24"/>
          <w:szCs w:val="24"/>
          <w:lang w:val="ru-RU" w:eastAsia="bg-BG"/>
        </w:rPr>
        <w:t xml:space="preserve"> да </w:t>
      </w:r>
      <w:proofErr w:type="spellStart"/>
      <w:r w:rsidRPr="00633BF1">
        <w:rPr>
          <w:rFonts w:ascii="Times New Roman" w:hAnsi="Times New Roman" w:cs="Times New Roman"/>
          <w:sz w:val="24"/>
          <w:szCs w:val="24"/>
          <w:lang w:val="ru-RU" w:eastAsia="bg-BG"/>
        </w:rPr>
        <w:t>представи</w:t>
      </w:r>
      <w:proofErr w:type="spellEnd"/>
      <w:r w:rsidRPr="00633BF1">
        <w:rPr>
          <w:rFonts w:ascii="Times New Roman" w:hAnsi="Times New Roman" w:cs="Times New Roman"/>
          <w:sz w:val="24"/>
          <w:szCs w:val="24"/>
          <w:lang w:val="ru-RU" w:eastAsia="bg-BG"/>
        </w:rPr>
        <w:t xml:space="preserve"> </w:t>
      </w:r>
      <w:proofErr w:type="spellStart"/>
      <w:r w:rsidRPr="00633BF1">
        <w:rPr>
          <w:rFonts w:ascii="Times New Roman" w:hAnsi="Times New Roman" w:cs="Times New Roman"/>
          <w:sz w:val="24"/>
          <w:szCs w:val="24"/>
          <w:lang w:val="ru-RU" w:eastAsia="bg-BG"/>
        </w:rPr>
        <w:t>доказателства</w:t>
      </w:r>
      <w:proofErr w:type="spellEnd"/>
      <w:r w:rsidRPr="00633BF1">
        <w:rPr>
          <w:rFonts w:ascii="Times New Roman" w:hAnsi="Times New Roman" w:cs="Times New Roman"/>
          <w:sz w:val="24"/>
          <w:szCs w:val="24"/>
          <w:lang w:val="ru-RU" w:eastAsia="bg-BG"/>
        </w:rPr>
        <w:t xml:space="preserve"> от </w:t>
      </w:r>
      <w:proofErr w:type="spellStart"/>
      <w:r w:rsidRPr="00633BF1">
        <w:rPr>
          <w:rFonts w:ascii="Times New Roman" w:hAnsi="Times New Roman" w:cs="Times New Roman"/>
          <w:sz w:val="24"/>
          <w:szCs w:val="24"/>
          <w:lang w:eastAsia="bg-BG"/>
        </w:rPr>
        <w:t>лицето</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определено</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от</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производителя</w:t>
      </w:r>
      <w:proofErr w:type="spellEnd"/>
      <w:r w:rsidRPr="00633BF1">
        <w:rPr>
          <w:rFonts w:ascii="Times New Roman" w:hAnsi="Times New Roman" w:cs="Times New Roman"/>
          <w:sz w:val="24"/>
          <w:szCs w:val="24"/>
          <w:lang w:eastAsia="bg-BG"/>
        </w:rPr>
        <w:t xml:space="preserve"> на </w:t>
      </w:r>
      <w:r w:rsidRPr="00633BF1">
        <w:rPr>
          <w:rFonts w:ascii="Times New Roman" w:hAnsi="Times New Roman" w:cs="Times New Roman"/>
          <w:sz w:val="24"/>
          <w:szCs w:val="24"/>
          <w:lang w:val="bg-BG" w:eastAsia="bg-BG"/>
        </w:rPr>
        <w:t>апаратурата</w:t>
      </w:r>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или</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от</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неговия</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упълномощен</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представител</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че</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то</w:t>
      </w:r>
      <w:proofErr w:type="spellEnd"/>
      <w:r w:rsidRPr="00633BF1">
        <w:rPr>
          <w:rFonts w:ascii="Times New Roman" w:hAnsi="Times New Roman" w:cs="Times New Roman"/>
          <w:sz w:val="24"/>
          <w:szCs w:val="24"/>
          <w:lang w:eastAsia="bg-BG"/>
        </w:rPr>
        <w:t xml:space="preserve"> е </w:t>
      </w:r>
      <w:proofErr w:type="spellStart"/>
      <w:r w:rsidRPr="00633BF1">
        <w:rPr>
          <w:rFonts w:ascii="Times New Roman" w:hAnsi="Times New Roman" w:cs="Times New Roman"/>
          <w:sz w:val="24"/>
          <w:szCs w:val="24"/>
          <w:lang w:eastAsia="bg-BG"/>
        </w:rPr>
        <w:t>запознато</w:t>
      </w:r>
      <w:proofErr w:type="spellEnd"/>
      <w:r w:rsidRPr="00633BF1">
        <w:rPr>
          <w:rFonts w:ascii="Times New Roman" w:hAnsi="Times New Roman" w:cs="Times New Roman"/>
          <w:sz w:val="24"/>
          <w:szCs w:val="24"/>
          <w:lang w:eastAsia="bg-BG"/>
        </w:rPr>
        <w:t xml:space="preserve"> и </w:t>
      </w:r>
      <w:proofErr w:type="spellStart"/>
      <w:r w:rsidRPr="00633BF1">
        <w:rPr>
          <w:rFonts w:ascii="Times New Roman" w:hAnsi="Times New Roman" w:cs="Times New Roman"/>
          <w:sz w:val="24"/>
          <w:szCs w:val="24"/>
          <w:lang w:eastAsia="bg-BG"/>
        </w:rPr>
        <w:t>се</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задължава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да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отстранява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повредата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по</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време</w:t>
      </w:r>
      <w:proofErr w:type="spellEnd"/>
      <w:r w:rsidRPr="00633BF1">
        <w:rPr>
          <w:rFonts w:ascii="Times New Roman" w:hAnsi="Times New Roman" w:cs="Times New Roman"/>
          <w:sz w:val="24"/>
          <w:szCs w:val="24"/>
          <w:lang w:eastAsia="bg-BG"/>
        </w:rPr>
        <w:t xml:space="preserve"> на </w:t>
      </w:r>
      <w:proofErr w:type="spellStart"/>
      <w:r w:rsidRPr="00633BF1">
        <w:rPr>
          <w:rFonts w:ascii="Times New Roman" w:hAnsi="Times New Roman" w:cs="Times New Roman"/>
          <w:sz w:val="24"/>
          <w:szCs w:val="24"/>
          <w:lang w:eastAsia="bg-BG"/>
        </w:rPr>
        <w:t>гаранционния</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срок</w:t>
      </w:r>
      <w:proofErr w:type="spellEnd"/>
      <w:r w:rsidRPr="00633BF1">
        <w:rPr>
          <w:rFonts w:ascii="Times New Roman" w:hAnsi="Times New Roman" w:cs="Times New Roman"/>
          <w:sz w:val="24"/>
          <w:szCs w:val="24"/>
          <w:lang w:eastAsia="bg-BG"/>
        </w:rPr>
        <w:t xml:space="preserve"> в </w:t>
      </w:r>
      <w:proofErr w:type="spellStart"/>
      <w:r w:rsidRPr="00633BF1">
        <w:rPr>
          <w:rFonts w:ascii="Times New Roman" w:hAnsi="Times New Roman" w:cs="Times New Roman"/>
          <w:sz w:val="24"/>
          <w:szCs w:val="24"/>
          <w:lang w:eastAsia="bg-BG"/>
        </w:rPr>
        <w:t>оферираните</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от</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участника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часове</w:t>
      </w:r>
      <w:proofErr w:type="spellEnd"/>
      <w:r w:rsidRPr="00633BF1">
        <w:rPr>
          <w:rFonts w:ascii="Times New Roman" w:hAnsi="Times New Roman" w:cs="Times New Roman"/>
          <w:sz w:val="24"/>
          <w:szCs w:val="24"/>
          <w:lang w:eastAsia="bg-BG"/>
        </w:rPr>
        <w:t xml:space="preserve"> </w:t>
      </w:r>
      <w:r w:rsidRPr="00633BF1">
        <w:rPr>
          <w:rFonts w:ascii="Times New Roman" w:hAnsi="Times New Roman" w:cs="Times New Roman"/>
          <w:i/>
          <w:sz w:val="24"/>
          <w:szCs w:val="24"/>
          <w:lang w:eastAsia="bg-BG"/>
        </w:rPr>
        <w:t>/</w:t>
      </w:r>
      <w:proofErr w:type="spellStart"/>
      <w:r w:rsidRPr="00633BF1">
        <w:rPr>
          <w:rFonts w:ascii="Times New Roman" w:hAnsi="Times New Roman" w:cs="Times New Roman"/>
          <w:i/>
          <w:sz w:val="24"/>
          <w:szCs w:val="24"/>
          <w:lang w:eastAsia="bg-BG"/>
        </w:rPr>
        <w:t>до</w:t>
      </w:r>
      <w:proofErr w:type="spellEnd"/>
      <w:r w:rsidRPr="00633BF1">
        <w:rPr>
          <w:rFonts w:ascii="Times New Roman" w:hAnsi="Times New Roman" w:cs="Times New Roman"/>
          <w:i/>
          <w:sz w:val="24"/>
          <w:szCs w:val="24"/>
          <w:lang w:eastAsia="bg-BG"/>
        </w:rPr>
        <w:t xml:space="preserve"> 48 </w:t>
      </w:r>
      <w:proofErr w:type="spellStart"/>
      <w:r w:rsidRPr="00633BF1">
        <w:rPr>
          <w:rFonts w:ascii="Times New Roman" w:hAnsi="Times New Roman" w:cs="Times New Roman"/>
          <w:i/>
          <w:sz w:val="24"/>
          <w:szCs w:val="24"/>
          <w:lang w:eastAsia="bg-BG"/>
        </w:rPr>
        <w:t>часа</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след</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извършване</w:t>
      </w:r>
      <w:proofErr w:type="spellEnd"/>
      <w:r w:rsidRPr="00633BF1">
        <w:rPr>
          <w:rFonts w:ascii="Times New Roman" w:hAnsi="Times New Roman" w:cs="Times New Roman"/>
          <w:i/>
          <w:sz w:val="24"/>
          <w:szCs w:val="24"/>
          <w:lang w:eastAsia="bg-BG"/>
        </w:rPr>
        <w:t xml:space="preserve"> на </w:t>
      </w:r>
      <w:proofErr w:type="spellStart"/>
      <w:r w:rsidRPr="00633BF1">
        <w:rPr>
          <w:rFonts w:ascii="Times New Roman" w:hAnsi="Times New Roman" w:cs="Times New Roman"/>
          <w:i/>
          <w:sz w:val="24"/>
          <w:szCs w:val="24"/>
          <w:lang w:eastAsia="bg-BG"/>
        </w:rPr>
        <w:t>диагностиката</w:t>
      </w:r>
      <w:proofErr w:type="spellEnd"/>
      <w:r w:rsidRPr="00633BF1">
        <w:rPr>
          <w:rFonts w:ascii="Times New Roman" w:hAnsi="Times New Roman" w:cs="Times New Roman"/>
          <w:i/>
          <w:sz w:val="24"/>
          <w:szCs w:val="24"/>
          <w:lang w:eastAsia="bg-BG"/>
        </w:rPr>
        <w:t xml:space="preserve"> и </w:t>
      </w:r>
      <w:proofErr w:type="spellStart"/>
      <w:r w:rsidRPr="00633BF1">
        <w:rPr>
          <w:rFonts w:ascii="Times New Roman" w:hAnsi="Times New Roman" w:cs="Times New Roman"/>
          <w:i/>
          <w:sz w:val="24"/>
          <w:szCs w:val="24"/>
          <w:lang w:eastAsia="bg-BG"/>
        </w:rPr>
        <w:t>констатиране</w:t>
      </w:r>
      <w:proofErr w:type="spellEnd"/>
      <w:r w:rsidRPr="00633BF1">
        <w:rPr>
          <w:rFonts w:ascii="Times New Roman" w:hAnsi="Times New Roman" w:cs="Times New Roman"/>
          <w:i/>
          <w:sz w:val="24"/>
          <w:szCs w:val="24"/>
          <w:lang w:eastAsia="bg-BG"/>
        </w:rPr>
        <w:t xml:space="preserve"> на </w:t>
      </w:r>
      <w:proofErr w:type="spellStart"/>
      <w:r w:rsidRPr="00633BF1">
        <w:rPr>
          <w:rFonts w:ascii="Times New Roman" w:hAnsi="Times New Roman" w:cs="Times New Roman"/>
          <w:i/>
          <w:sz w:val="24"/>
          <w:szCs w:val="24"/>
          <w:lang w:eastAsia="bg-BG"/>
        </w:rPr>
        <w:t>проблема</w:t>
      </w:r>
      <w:proofErr w:type="spellEnd"/>
      <w:r w:rsidRPr="00633BF1">
        <w:rPr>
          <w:rFonts w:ascii="Times New Roman" w:hAnsi="Times New Roman" w:cs="Times New Roman"/>
          <w:i/>
          <w:sz w:val="24"/>
          <w:szCs w:val="24"/>
          <w:lang w:eastAsia="bg-BG"/>
        </w:rPr>
        <w:t xml:space="preserve">, а </w:t>
      </w:r>
      <w:proofErr w:type="spellStart"/>
      <w:r w:rsidRPr="00633BF1">
        <w:rPr>
          <w:rFonts w:ascii="Times New Roman" w:hAnsi="Times New Roman" w:cs="Times New Roman"/>
          <w:i/>
          <w:sz w:val="24"/>
          <w:szCs w:val="24"/>
          <w:lang w:eastAsia="bg-BG"/>
        </w:rPr>
        <w:t>ако</w:t>
      </w:r>
      <w:proofErr w:type="spellEnd"/>
      <w:r w:rsidRPr="00633BF1">
        <w:rPr>
          <w:rFonts w:ascii="Times New Roman" w:hAnsi="Times New Roman" w:cs="Times New Roman"/>
          <w:i/>
          <w:sz w:val="24"/>
          <w:szCs w:val="24"/>
          <w:lang w:eastAsia="bg-BG"/>
        </w:rPr>
        <w:t xml:space="preserve"> е </w:t>
      </w:r>
      <w:proofErr w:type="spellStart"/>
      <w:r w:rsidRPr="00633BF1">
        <w:rPr>
          <w:rFonts w:ascii="Times New Roman" w:hAnsi="Times New Roman" w:cs="Times New Roman"/>
          <w:i/>
          <w:sz w:val="24"/>
          <w:szCs w:val="24"/>
          <w:lang w:eastAsia="bg-BG"/>
        </w:rPr>
        <w:t>необходим</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по-дълъг</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срок</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той</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трябва</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да</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се</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определи</w:t>
      </w:r>
      <w:proofErr w:type="spellEnd"/>
      <w:r w:rsidRPr="00633BF1">
        <w:rPr>
          <w:rFonts w:ascii="Times New Roman" w:hAnsi="Times New Roman" w:cs="Times New Roman"/>
          <w:i/>
          <w:sz w:val="24"/>
          <w:szCs w:val="24"/>
          <w:lang w:eastAsia="bg-BG"/>
        </w:rPr>
        <w:t xml:space="preserve"> с </w:t>
      </w:r>
      <w:proofErr w:type="spellStart"/>
      <w:r w:rsidRPr="00633BF1">
        <w:rPr>
          <w:rFonts w:ascii="Times New Roman" w:hAnsi="Times New Roman" w:cs="Times New Roman"/>
          <w:i/>
          <w:sz w:val="24"/>
          <w:szCs w:val="24"/>
          <w:lang w:eastAsia="bg-BG"/>
        </w:rPr>
        <w:t>двустранен</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протокол</w:t>
      </w:r>
      <w:proofErr w:type="spellEnd"/>
      <w:r w:rsidRPr="00633BF1">
        <w:rPr>
          <w:rFonts w:ascii="Times New Roman" w:hAnsi="Times New Roman" w:cs="Times New Roman"/>
          <w:i/>
          <w:sz w:val="24"/>
          <w:szCs w:val="24"/>
          <w:lang w:eastAsia="bg-BG"/>
        </w:rPr>
        <w:t xml:space="preserve">, в </w:t>
      </w:r>
      <w:proofErr w:type="spellStart"/>
      <w:r w:rsidRPr="00633BF1">
        <w:rPr>
          <w:rFonts w:ascii="Times New Roman" w:hAnsi="Times New Roman" w:cs="Times New Roman"/>
          <w:i/>
          <w:sz w:val="24"/>
          <w:szCs w:val="24"/>
          <w:lang w:eastAsia="bg-BG"/>
        </w:rPr>
        <w:t>който</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се</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посочват</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причините</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за</w:t>
      </w:r>
      <w:proofErr w:type="spellEnd"/>
      <w:r w:rsidRPr="00633BF1">
        <w:rPr>
          <w:rFonts w:ascii="Times New Roman" w:hAnsi="Times New Roman" w:cs="Times New Roman"/>
          <w:i/>
          <w:sz w:val="24"/>
          <w:szCs w:val="24"/>
          <w:lang w:eastAsia="bg-BG"/>
        </w:rPr>
        <w:t xml:space="preserve"> </w:t>
      </w:r>
      <w:proofErr w:type="spellStart"/>
      <w:r w:rsidRPr="00633BF1">
        <w:rPr>
          <w:rFonts w:ascii="Times New Roman" w:hAnsi="Times New Roman" w:cs="Times New Roman"/>
          <w:i/>
          <w:sz w:val="24"/>
          <w:szCs w:val="24"/>
          <w:lang w:eastAsia="bg-BG"/>
        </w:rPr>
        <w:t>това</w:t>
      </w:r>
      <w:proofErr w:type="spellEnd"/>
      <w:r w:rsidRPr="00633BF1">
        <w:rPr>
          <w:rFonts w:ascii="Times New Roman" w:hAnsi="Times New Roman" w:cs="Times New Roman"/>
          <w:i/>
          <w:sz w:val="24"/>
          <w:szCs w:val="24"/>
          <w:lang w:eastAsia="bg-BG"/>
        </w:rPr>
        <w:t>/</w:t>
      </w:r>
      <w:r w:rsidR="00633BF1" w:rsidRPr="00633BF1">
        <w:rPr>
          <w:rFonts w:ascii="Times New Roman" w:hAnsi="Times New Roman" w:cs="Times New Roman"/>
          <w:sz w:val="24"/>
          <w:szCs w:val="24"/>
          <w:lang w:val="bg-BG" w:eastAsia="bg-BG"/>
        </w:rPr>
        <w:t>,</w:t>
      </w:r>
      <w:r w:rsidR="00633BF1" w:rsidRPr="00633BF1">
        <w:rPr>
          <w:rFonts w:ascii="Times New Roman" w:hAnsi="Times New Roman" w:cs="Times New Roman"/>
          <w:i/>
          <w:sz w:val="24"/>
          <w:szCs w:val="24"/>
          <w:lang w:val="bg-BG" w:eastAsia="bg-BG"/>
        </w:rPr>
        <w:t xml:space="preserve"> </w:t>
      </w:r>
      <w:r w:rsidR="00633BF1" w:rsidRPr="00633BF1">
        <w:rPr>
          <w:rFonts w:ascii="Times New Roman" w:eastAsia="Arial Unicode MS" w:hAnsi="Times New Roman" w:cs="Times New Roman"/>
          <w:sz w:val="24"/>
          <w:szCs w:val="24"/>
          <w:lang w:val="bg-BG"/>
        </w:rPr>
        <w:t>като п</w:t>
      </w:r>
      <w:r w:rsidR="00633BF1" w:rsidRPr="00633BF1">
        <w:rPr>
          <w:rFonts w:ascii="Times New Roman" w:eastAsia="Calibri" w:hAnsi="Times New Roman" w:cs="Times New Roman"/>
          <w:sz w:val="24"/>
          <w:szCs w:val="24"/>
          <w:lang w:val="bg-BG"/>
        </w:rPr>
        <w:t>ри провеждане на процедурата ще бъдат спазвани условията и изискванията на чл. 67, ал. 5 и 6 от ЗОП.</w:t>
      </w:r>
    </w:p>
    <w:p w:rsidR="00633BF1" w:rsidRPr="00633BF1" w:rsidRDefault="00633BF1" w:rsidP="00633BF1">
      <w:pPr>
        <w:autoSpaceDE w:val="0"/>
        <w:autoSpaceDN w:val="0"/>
        <w:adjustRightInd w:val="0"/>
        <w:spacing w:after="0" w:line="240" w:lineRule="auto"/>
        <w:ind w:firstLine="720"/>
        <w:jc w:val="both"/>
        <w:rPr>
          <w:rFonts w:ascii="Times New Roman" w:hAnsi="Times New Roman" w:cs="Times New Roman"/>
          <w:i/>
          <w:sz w:val="24"/>
          <w:szCs w:val="24"/>
          <w:lang w:val="bg-BG" w:eastAsia="bg-BG"/>
        </w:rPr>
      </w:pPr>
      <w:r w:rsidRPr="00633BF1">
        <w:rPr>
          <w:rFonts w:ascii="Times New Roman" w:eastAsia="Arial Unicode MS" w:hAnsi="Times New Roman" w:cs="Times New Roman"/>
          <w:sz w:val="24"/>
          <w:szCs w:val="24"/>
          <w:lang w:val="bg-BG"/>
        </w:rPr>
        <w:t>3.</w:t>
      </w:r>
      <w:proofErr w:type="spellStart"/>
      <w:r w:rsidRPr="00633BF1">
        <w:rPr>
          <w:rFonts w:ascii="Times New Roman" w:eastAsia="Arial Unicode MS" w:hAnsi="Times New Roman" w:cs="Times New Roman"/>
          <w:sz w:val="24"/>
          <w:szCs w:val="24"/>
          <w:lang w:val="bg-BG"/>
        </w:rPr>
        <w:t>3</w:t>
      </w:r>
      <w:proofErr w:type="spellEnd"/>
      <w:r w:rsidRPr="00633BF1">
        <w:rPr>
          <w:rFonts w:ascii="Times New Roman" w:eastAsia="Arial Unicode MS" w:hAnsi="Times New Roman" w:cs="Times New Roman"/>
          <w:sz w:val="24"/>
          <w:szCs w:val="24"/>
          <w:lang w:val="bg-BG"/>
        </w:rPr>
        <w:t xml:space="preserve">.10. </w:t>
      </w:r>
      <w:proofErr w:type="spellStart"/>
      <w:proofErr w:type="gramStart"/>
      <w:r w:rsidRPr="00633BF1">
        <w:rPr>
          <w:rFonts w:ascii="Times New Roman" w:hAnsi="Times New Roman" w:cs="Times New Roman"/>
          <w:sz w:val="24"/>
          <w:szCs w:val="24"/>
          <w:lang w:eastAsia="bg-BG"/>
        </w:rPr>
        <w:t>Участникът</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следва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да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представи</w:t>
      </w:r>
      <w:proofErr w:type="spellEnd"/>
      <w:r w:rsidRPr="00633BF1">
        <w:rPr>
          <w:rFonts w:ascii="Times New Roman" w:hAnsi="Times New Roman" w:cs="Times New Roman"/>
          <w:b/>
          <w:sz w:val="24"/>
          <w:szCs w:val="24"/>
          <w:lang w:eastAsia="bg-BG"/>
        </w:rPr>
        <w:t xml:space="preserve"> </w:t>
      </w:r>
      <w:proofErr w:type="spellStart"/>
      <w:r w:rsidRPr="00633BF1">
        <w:rPr>
          <w:rFonts w:ascii="Times New Roman" w:hAnsi="Times New Roman" w:cs="Times New Roman"/>
          <w:sz w:val="24"/>
          <w:szCs w:val="24"/>
          <w:lang w:eastAsia="bg-BG"/>
        </w:rPr>
        <w:t>документи</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з</w:t>
      </w:r>
      <w:r w:rsidRPr="00633BF1">
        <w:rPr>
          <w:rFonts w:ascii="Times New Roman" w:hAnsi="Times New Roman" w:cs="Times New Roman"/>
          <w:bCs/>
          <w:sz w:val="24"/>
          <w:szCs w:val="24"/>
          <w:lang w:eastAsia="bg-BG"/>
        </w:rPr>
        <w:t>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доказване</w:t>
      </w:r>
      <w:proofErr w:type="spellEnd"/>
      <w:r w:rsidRPr="00633BF1">
        <w:rPr>
          <w:rFonts w:ascii="Times New Roman" w:hAnsi="Times New Roman" w:cs="Times New Roman"/>
          <w:bCs/>
          <w:sz w:val="24"/>
          <w:szCs w:val="24"/>
          <w:lang w:eastAsia="bg-BG"/>
        </w:rPr>
        <w:t xml:space="preserve"> на </w:t>
      </w:r>
      <w:proofErr w:type="spellStart"/>
      <w:r w:rsidRPr="00633BF1">
        <w:rPr>
          <w:rFonts w:ascii="Times New Roman" w:hAnsi="Times New Roman" w:cs="Times New Roman"/>
          <w:bCs/>
          <w:sz w:val="24"/>
          <w:szCs w:val="24"/>
          <w:lang w:eastAsia="bg-BG"/>
        </w:rPr>
        <w:t>съответствието</w:t>
      </w:r>
      <w:proofErr w:type="spellEnd"/>
      <w:r w:rsidRPr="00633BF1">
        <w:rPr>
          <w:rFonts w:ascii="Times New Roman" w:hAnsi="Times New Roman" w:cs="Times New Roman"/>
          <w:bCs/>
          <w:sz w:val="24"/>
          <w:szCs w:val="24"/>
          <w:lang w:eastAsia="bg-BG"/>
        </w:rPr>
        <w:t xml:space="preserve"> на </w:t>
      </w:r>
      <w:proofErr w:type="spellStart"/>
      <w:r w:rsidRPr="00633BF1">
        <w:rPr>
          <w:rFonts w:ascii="Times New Roman" w:hAnsi="Times New Roman" w:cs="Times New Roman"/>
          <w:sz w:val="24"/>
          <w:szCs w:val="24"/>
          <w:lang w:val="ru-RU" w:eastAsia="bg-BG"/>
        </w:rPr>
        <w:t>оферираната</w:t>
      </w:r>
      <w:proofErr w:type="spellEnd"/>
      <w:r w:rsidRPr="00633BF1">
        <w:rPr>
          <w:rFonts w:ascii="Times New Roman" w:hAnsi="Times New Roman" w:cs="Times New Roman"/>
          <w:sz w:val="24"/>
          <w:szCs w:val="24"/>
          <w:lang w:val="ru-RU" w:eastAsia="bg-BG"/>
        </w:rPr>
        <w:t xml:space="preserve"> </w:t>
      </w:r>
      <w:proofErr w:type="spellStart"/>
      <w:r w:rsidRPr="00633BF1">
        <w:rPr>
          <w:rFonts w:ascii="Times New Roman" w:hAnsi="Times New Roman" w:cs="Times New Roman"/>
          <w:sz w:val="24"/>
          <w:szCs w:val="24"/>
          <w:lang w:val="ru-RU" w:eastAsia="bg-BG"/>
        </w:rPr>
        <w:t>медицинска</w:t>
      </w:r>
      <w:proofErr w:type="spellEnd"/>
      <w:r w:rsidRPr="00633BF1">
        <w:rPr>
          <w:rFonts w:ascii="Times New Roman" w:hAnsi="Times New Roman" w:cs="Times New Roman"/>
          <w:sz w:val="24"/>
          <w:szCs w:val="24"/>
          <w:lang w:val="ru-RU" w:eastAsia="bg-BG"/>
        </w:rPr>
        <w:t xml:space="preserve"> </w:t>
      </w:r>
      <w:proofErr w:type="spellStart"/>
      <w:r w:rsidRPr="00633BF1">
        <w:rPr>
          <w:rFonts w:ascii="Times New Roman" w:hAnsi="Times New Roman" w:cs="Times New Roman"/>
          <w:sz w:val="24"/>
          <w:szCs w:val="24"/>
          <w:lang w:val="ru-RU" w:eastAsia="bg-BG"/>
        </w:rPr>
        <w:t>апаратура</w:t>
      </w:r>
      <w:proofErr w:type="spellEnd"/>
      <w:r w:rsidRPr="00633BF1">
        <w:rPr>
          <w:rFonts w:ascii="Times New Roman" w:hAnsi="Times New Roman" w:cs="Times New Roman"/>
          <w:bCs/>
          <w:sz w:val="24"/>
          <w:szCs w:val="24"/>
          <w:lang w:val="ru-RU" w:eastAsia="bg-BG"/>
        </w:rPr>
        <w:t xml:space="preserve"> </w:t>
      </w:r>
      <w:r w:rsidRPr="00633BF1">
        <w:rPr>
          <w:rFonts w:ascii="Times New Roman" w:hAnsi="Times New Roman" w:cs="Times New Roman"/>
          <w:sz w:val="24"/>
          <w:szCs w:val="24"/>
          <w:lang w:val="ru-RU" w:eastAsia="bg-BG"/>
        </w:rPr>
        <w:t>с</w:t>
      </w:r>
      <w:r w:rsidRPr="00633BF1">
        <w:rPr>
          <w:rFonts w:ascii="Times New Roman" w:hAnsi="Times New Roman" w:cs="Times New Roman"/>
          <w:bCs/>
          <w:sz w:val="24"/>
          <w:szCs w:val="24"/>
          <w:lang w:val="ru-RU" w:eastAsia="bg-BG"/>
        </w:rPr>
        <w:t xml:space="preserve"> </w:t>
      </w:r>
      <w:proofErr w:type="spellStart"/>
      <w:r w:rsidRPr="00633BF1">
        <w:rPr>
          <w:rFonts w:ascii="Times New Roman" w:hAnsi="Times New Roman" w:cs="Times New Roman"/>
          <w:bCs/>
          <w:sz w:val="24"/>
          <w:szCs w:val="24"/>
          <w:lang w:val="ru-RU" w:eastAsia="bg-BG"/>
        </w:rPr>
        <w:t>изискванията</w:t>
      </w:r>
      <w:proofErr w:type="spellEnd"/>
      <w:r w:rsidRPr="00633BF1">
        <w:rPr>
          <w:rFonts w:ascii="Times New Roman" w:hAnsi="Times New Roman" w:cs="Times New Roman"/>
          <w:bCs/>
          <w:sz w:val="24"/>
          <w:szCs w:val="24"/>
          <w:lang w:val="ru-RU" w:eastAsia="bg-BG"/>
        </w:rPr>
        <w:t xml:space="preserve"> на ЗМИ, на </w:t>
      </w:r>
      <w:proofErr w:type="spellStart"/>
      <w:r w:rsidRPr="00633BF1">
        <w:rPr>
          <w:rFonts w:ascii="Times New Roman" w:hAnsi="Times New Roman" w:cs="Times New Roman"/>
          <w:bCs/>
          <w:sz w:val="24"/>
          <w:szCs w:val="24"/>
          <w:lang w:val="ru-RU" w:eastAsia="bg-BG"/>
        </w:rPr>
        <w:t>съответната</w:t>
      </w:r>
      <w:proofErr w:type="spellEnd"/>
      <w:r w:rsidRPr="00633BF1">
        <w:rPr>
          <w:rFonts w:ascii="Times New Roman" w:hAnsi="Times New Roman" w:cs="Times New Roman"/>
          <w:bCs/>
          <w:sz w:val="24"/>
          <w:szCs w:val="24"/>
          <w:lang w:val="ru-RU" w:eastAsia="bg-BG"/>
        </w:rPr>
        <w:t xml:space="preserve"> </w:t>
      </w:r>
      <w:proofErr w:type="spellStart"/>
      <w:r w:rsidRPr="00633BF1">
        <w:rPr>
          <w:rFonts w:ascii="Times New Roman" w:hAnsi="Times New Roman" w:cs="Times New Roman"/>
          <w:bCs/>
          <w:sz w:val="24"/>
          <w:szCs w:val="24"/>
          <w:lang w:val="ru-RU" w:eastAsia="bg-BG"/>
        </w:rPr>
        <w:t>наредба</w:t>
      </w:r>
      <w:proofErr w:type="spellEnd"/>
      <w:r w:rsidRPr="00633BF1">
        <w:rPr>
          <w:rFonts w:ascii="Times New Roman" w:hAnsi="Times New Roman" w:cs="Times New Roman"/>
          <w:bCs/>
          <w:sz w:val="24"/>
          <w:szCs w:val="24"/>
          <w:lang w:val="ru-RU" w:eastAsia="bg-BG"/>
        </w:rPr>
        <w:t xml:space="preserve"> по чл.</w:t>
      </w:r>
      <w:proofErr w:type="gramEnd"/>
      <w:r w:rsidRPr="00633BF1">
        <w:rPr>
          <w:rFonts w:ascii="Times New Roman" w:hAnsi="Times New Roman" w:cs="Times New Roman"/>
          <w:bCs/>
          <w:sz w:val="24"/>
          <w:szCs w:val="24"/>
          <w:lang w:val="ru-RU" w:eastAsia="bg-BG"/>
        </w:rPr>
        <w:t xml:space="preserve"> 18 от ЗМИ и </w:t>
      </w:r>
      <w:proofErr w:type="spellStart"/>
      <w:r w:rsidRPr="00633BF1">
        <w:rPr>
          <w:rFonts w:ascii="Times New Roman" w:hAnsi="Times New Roman" w:cs="Times New Roman"/>
          <w:sz w:val="24"/>
          <w:szCs w:val="24"/>
          <w:lang w:eastAsia="bg-BG"/>
        </w:rPr>
        <w:t>минималните</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задължителни</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технически</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изисквания</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посочени</w:t>
      </w:r>
      <w:proofErr w:type="spellEnd"/>
      <w:r w:rsidRPr="00633BF1">
        <w:rPr>
          <w:rFonts w:ascii="Times New Roman" w:hAnsi="Times New Roman" w:cs="Times New Roman"/>
          <w:sz w:val="24"/>
          <w:szCs w:val="24"/>
          <w:lang w:val="bg-BG" w:eastAsia="bg-BG"/>
        </w:rPr>
        <w:t xml:space="preserve"> </w:t>
      </w:r>
      <w:r w:rsidRPr="00633BF1">
        <w:rPr>
          <w:rFonts w:ascii="Times New Roman" w:hAnsi="Times New Roman" w:cs="Times New Roman"/>
          <w:sz w:val="24"/>
          <w:szCs w:val="24"/>
          <w:lang w:eastAsia="bg-BG"/>
        </w:rPr>
        <w:t>в</w:t>
      </w:r>
      <w:r w:rsidRPr="00633BF1">
        <w:rPr>
          <w:rFonts w:ascii="Times New Roman" w:hAnsi="Times New Roman" w:cs="Times New Roman"/>
          <w:sz w:val="24"/>
          <w:szCs w:val="24"/>
          <w:lang w:val="bg-BG" w:eastAsia="bg-BG"/>
        </w:rPr>
        <w:t xml:space="preserve"> </w:t>
      </w:r>
      <w:proofErr w:type="spellStart"/>
      <w:r w:rsidRPr="00633BF1">
        <w:rPr>
          <w:rFonts w:ascii="Times New Roman" w:hAnsi="Times New Roman" w:cs="Times New Roman"/>
          <w:sz w:val="24"/>
          <w:szCs w:val="24"/>
          <w:lang w:eastAsia="bg-BG"/>
        </w:rPr>
        <w:t>Техническата</w:t>
      </w:r>
      <w:proofErr w:type="spellEnd"/>
      <w:r w:rsidRPr="00633BF1">
        <w:rPr>
          <w:rFonts w:ascii="Times New Roman" w:hAnsi="Times New Roman" w:cs="Times New Roman"/>
          <w:sz w:val="24"/>
          <w:szCs w:val="24"/>
          <w:lang w:eastAsia="bg-BG"/>
        </w:rPr>
        <w:t xml:space="preserve"> </w:t>
      </w:r>
      <w:proofErr w:type="spellStart"/>
      <w:r w:rsidRPr="00633BF1">
        <w:rPr>
          <w:rFonts w:ascii="Times New Roman" w:hAnsi="Times New Roman" w:cs="Times New Roman"/>
          <w:sz w:val="24"/>
          <w:szCs w:val="24"/>
          <w:lang w:eastAsia="bg-BG"/>
        </w:rPr>
        <w:t>спецификация</w:t>
      </w:r>
      <w:proofErr w:type="spellEnd"/>
      <w:r w:rsidRPr="00633BF1">
        <w:rPr>
          <w:rFonts w:ascii="Times New Roman" w:hAnsi="Times New Roman" w:cs="Times New Roman"/>
          <w:sz w:val="24"/>
          <w:szCs w:val="24"/>
          <w:lang w:val="bg-BG" w:eastAsia="bg-BG"/>
        </w:rPr>
        <w:t>.</w:t>
      </w:r>
    </w:p>
    <w:p w:rsidR="00633BF1" w:rsidRPr="00633BF1" w:rsidRDefault="00633BF1" w:rsidP="00633BF1">
      <w:pPr>
        <w:autoSpaceDE w:val="0"/>
        <w:autoSpaceDN w:val="0"/>
        <w:adjustRightInd w:val="0"/>
        <w:spacing w:after="0" w:line="240" w:lineRule="auto"/>
        <w:jc w:val="both"/>
        <w:rPr>
          <w:rFonts w:ascii="Times New Roman" w:hAnsi="Times New Roman" w:cs="Times New Roman"/>
          <w:i/>
          <w:sz w:val="24"/>
          <w:szCs w:val="24"/>
          <w:lang w:eastAsia="bg-BG"/>
        </w:rPr>
      </w:pPr>
      <w:r w:rsidRPr="00633BF1">
        <w:rPr>
          <w:rFonts w:ascii="Times New Roman" w:hAnsi="Times New Roman" w:cs="Times New Roman"/>
          <w:bCs/>
          <w:sz w:val="24"/>
          <w:szCs w:val="24"/>
          <w:lang w:eastAsia="bg-BG"/>
        </w:rPr>
        <w:t xml:space="preserve">       </w:t>
      </w:r>
      <w:proofErr w:type="spellStart"/>
      <w:proofErr w:type="gramStart"/>
      <w:r w:rsidRPr="00633BF1">
        <w:rPr>
          <w:rFonts w:ascii="Times New Roman" w:hAnsi="Times New Roman" w:cs="Times New Roman"/>
          <w:bCs/>
          <w:sz w:val="24"/>
          <w:szCs w:val="24"/>
          <w:lang w:eastAsia="bg-BG"/>
        </w:rPr>
        <w:t>Възложителят</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може</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да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не</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приеме</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представено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доказателство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за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технически</w:t>
      </w:r>
      <w:proofErr w:type="spellEnd"/>
      <w:r w:rsidRPr="00633BF1">
        <w:rPr>
          <w:rFonts w:ascii="Times New Roman" w:hAnsi="Times New Roman" w:cs="Times New Roman"/>
          <w:bCs/>
          <w:sz w:val="24"/>
          <w:szCs w:val="24"/>
          <w:lang w:eastAsia="bg-BG"/>
        </w:rPr>
        <w:t xml:space="preserve"> и </w:t>
      </w:r>
      <w:proofErr w:type="spellStart"/>
      <w:r w:rsidRPr="00633BF1">
        <w:rPr>
          <w:rFonts w:ascii="Times New Roman" w:hAnsi="Times New Roman" w:cs="Times New Roman"/>
          <w:bCs/>
          <w:sz w:val="24"/>
          <w:szCs w:val="24"/>
          <w:lang w:eastAsia="bg-BG"/>
        </w:rPr>
        <w:t>професионални</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способности</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когато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то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произтича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от</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лице</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което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има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интерес</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който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може</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да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води</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до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облага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по</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смисъла</w:t>
      </w:r>
      <w:proofErr w:type="spellEnd"/>
      <w:r w:rsidRPr="00633BF1">
        <w:rPr>
          <w:rFonts w:ascii="Times New Roman" w:hAnsi="Times New Roman" w:cs="Times New Roman"/>
          <w:bCs/>
          <w:sz w:val="24"/>
          <w:szCs w:val="24"/>
          <w:lang w:eastAsia="bg-BG"/>
        </w:rPr>
        <w:t xml:space="preserve"> на </w:t>
      </w:r>
      <w:proofErr w:type="spellStart"/>
      <w:r w:rsidRPr="00633BF1">
        <w:rPr>
          <w:rFonts w:ascii="Times New Roman" w:hAnsi="Times New Roman" w:cs="Times New Roman"/>
          <w:bCs/>
          <w:sz w:val="24"/>
          <w:szCs w:val="24"/>
          <w:lang w:eastAsia="bg-BG"/>
        </w:rPr>
        <w:t>чл</w:t>
      </w:r>
      <w:proofErr w:type="spellEnd"/>
      <w:r w:rsidRPr="00633BF1">
        <w:rPr>
          <w:rFonts w:ascii="Times New Roman" w:hAnsi="Times New Roman" w:cs="Times New Roman"/>
          <w:bCs/>
          <w:sz w:val="24"/>
          <w:szCs w:val="24"/>
          <w:lang w:eastAsia="bg-BG"/>
        </w:rPr>
        <w:t>.</w:t>
      </w:r>
      <w:proofErr w:type="gramEnd"/>
      <w:r w:rsidRPr="00633BF1">
        <w:rPr>
          <w:rFonts w:ascii="Times New Roman" w:hAnsi="Times New Roman" w:cs="Times New Roman"/>
          <w:bCs/>
          <w:sz w:val="24"/>
          <w:szCs w:val="24"/>
          <w:lang w:eastAsia="bg-BG"/>
        </w:rPr>
        <w:t xml:space="preserve"> </w:t>
      </w:r>
      <w:proofErr w:type="gramStart"/>
      <w:r w:rsidRPr="00633BF1">
        <w:rPr>
          <w:rFonts w:ascii="Times New Roman" w:hAnsi="Times New Roman" w:cs="Times New Roman"/>
          <w:bCs/>
          <w:sz w:val="24"/>
          <w:szCs w:val="24"/>
          <w:lang w:eastAsia="bg-BG"/>
        </w:rPr>
        <w:t xml:space="preserve">2, </w:t>
      </w:r>
      <w:proofErr w:type="spellStart"/>
      <w:r w:rsidRPr="00633BF1">
        <w:rPr>
          <w:rFonts w:ascii="Times New Roman" w:hAnsi="Times New Roman" w:cs="Times New Roman"/>
          <w:bCs/>
          <w:sz w:val="24"/>
          <w:szCs w:val="24"/>
          <w:lang w:eastAsia="bg-BG"/>
        </w:rPr>
        <w:t>ал</w:t>
      </w:r>
      <w:proofErr w:type="spellEnd"/>
      <w:r w:rsidRPr="00633BF1">
        <w:rPr>
          <w:rFonts w:ascii="Times New Roman" w:hAnsi="Times New Roman" w:cs="Times New Roman"/>
          <w:bCs/>
          <w:sz w:val="24"/>
          <w:szCs w:val="24"/>
          <w:lang w:eastAsia="bg-BG"/>
        </w:rPr>
        <w:t>.</w:t>
      </w:r>
      <w:proofErr w:type="gramEnd"/>
      <w:r w:rsidRPr="00633BF1">
        <w:rPr>
          <w:rFonts w:ascii="Times New Roman" w:hAnsi="Times New Roman" w:cs="Times New Roman"/>
          <w:bCs/>
          <w:sz w:val="24"/>
          <w:szCs w:val="24"/>
          <w:lang w:eastAsia="bg-BG"/>
        </w:rPr>
        <w:t xml:space="preserve"> </w:t>
      </w:r>
      <w:proofErr w:type="gramStart"/>
      <w:r w:rsidRPr="00633BF1">
        <w:rPr>
          <w:rFonts w:ascii="Times New Roman" w:hAnsi="Times New Roman" w:cs="Times New Roman"/>
          <w:bCs/>
          <w:sz w:val="24"/>
          <w:szCs w:val="24"/>
          <w:lang w:eastAsia="bg-BG"/>
        </w:rPr>
        <w:t xml:space="preserve">3 </w:t>
      </w:r>
      <w:proofErr w:type="spellStart"/>
      <w:r w:rsidRPr="00633BF1">
        <w:rPr>
          <w:rFonts w:ascii="Times New Roman" w:hAnsi="Times New Roman" w:cs="Times New Roman"/>
          <w:bCs/>
          <w:sz w:val="24"/>
          <w:szCs w:val="24"/>
          <w:lang w:eastAsia="bg-BG"/>
        </w:rPr>
        <w:t>от</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Закона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за</w:t>
      </w:r>
      <w:proofErr w:type="spellEnd"/>
      <w:r w:rsidRPr="00633BF1">
        <w:rPr>
          <w:rFonts w:ascii="Times New Roman" w:hAnsi="Times New Roman" w:cs="Times New Roman"/>
          <w:bCs/>
          <w:sz w:val="24"/>
          <w:szCs w:val="24"/>
          <w:lang w:eastAsia="bg-BG"/>
        </w:rPr>
        <w:t xml:space="preserve"> </w:t>
      </w:r>
      <w:proofErr w:type="spellStart"/>
      <w:r w:rsidRPr="00633BF1">
        <w:rPr>
          <w:rFonts w:ascii="Times New Roman" w:hAnsi="Times New Roman" w:cs="Times New Roman"/>
          <w:bCs/>
          <w:sz w:val="24"/>
          <w:szCs w:val="24"/>
          <w:lang w:eastAsia="bg-BG"/>
        </w:rPr>
        <w:t>предотвратяване</w:t>
      </w:r>
      <w:proofErr w:type="spellEnd"/>
      <w:r w:rsidRPr="00633BF1">
        <w:rPr>
          <w:rFonts w:ascii="Times New Roman" w:hAnsi="Times New Roman" w:cs="Times New Roman"/>
          <w:bCs/>
          <w:sz w:val="24"/>
          <w:szCs w:val="24"/>
          <w:lang w:eastAsia="bg-BG"/>
        </w:rPr>
        <w:t xml:space="preserve"> и </w:t>
      </w:r>
      <w:proofErr w:type="spellStart"/>
      <w:r w:rsidRPr="00633BF1">
        <w:rPr>
          <w:rFonts w:ascii="Times New Roman" w:hAnsi="Times New Roman" w:cs="Times New Roman"/>
          <w:bCs/>
          <w:sz w:val="24"/>
          <w:szCs w:val="24"/>
          <w:lang w:eastAsia="bg-BG"/>
        </w:rPr>
        <w:t>установяване</w:t>
      </w:r>
      <w:proofErr w:type="spellEnd"/>
      <w:r w:rsidRPr="00633BF1">
        <w:rPr>
          <w:rFonts w:ascii="Times New Roman" w:hAnsi="Times New Roman" w:cs="Times New Roman"/>
          <w:bCs/>
          <w:sz w:val="24"/>
          <w:szCs w:val="24"/>
          <w:lang w:eastAsia="bg-BG"/>
        </w:rPr>
        <w:t xml:space="preserve"> на </w:t>
      </w:r>
      <w:proofErr w:type="spellStart"/>
      <w:r w:rsidRPr="00633BF1">
        <w:rPr>
          <w:rFonts w:ascii="Times New Roman" w:hAnsi="Times New Roman" w:cs="Times New Roman"/>
          <w:bCs/>
          <w:sz w:val="24"/>
          <w:szCs w:val="24"/>
          <w:lang w:eastAsia="bg-BG"/>
        </w:rPr>
        <w:t>конфликт</w:t>
      </w:r>
      <w:proofErr w:type="spellEnd"/>
      <w:r w:rsidRPr="00633BF1">
        <w:rPr>
          <w:rFonts w:ascii="Times New Roman" w:hAnsi="Times New Roman" w:cs="Times New Roman"/>
          <w:bCs/>
          <w:sz w:val="24"/>
          <w:szCs w:val="24"/>
          <w:lang w:eastAsia="bg-BG"/>
        </w:rPr>
        <w:t xml:space="preserve"> на </w:t>
      </w:r>
      <w:proofErr w:type="spellStart"/>
      <w:r w:rsidRPr="00633BF1">
        <w:rPr>
          <w:rFonts w:ascii="Times New Roman" w:hAnsi="Times New Roman" w:cs="Times New Roman"/>
          <w:bCs/>
          <w:sz w:val="24"/>
          <w:szCs w:val="24"/>
          <w:lang w:eastAsia="bg-BG"/>
        </w:rPr>
        <w:t>интереси</w:t>
      </w:r>
      <w:proofErr w:type="spellEnd"/>
      <w:r w:rsidRPr="00633BF1">
        <w:rPr>
          <w:rFonts w:ascii="Times New Roman" w:hAnsi="Times New Roman" w:cs="Times New Roman"/>
          <w:bCs/>
          <w:sz w:val="24"/>
          <w:szCs w:val="24"/>
          <w:lang w:eastAsia="bg-BG"/>
        </w:rPr>
        <w:t>.</w:t>
      </w:r>
      <w:proofErr w:type="gramEnd"/>
    </w:p>
    <w:p w:rsidR="00C564F0" w:rsidRPr="00C564F0" w:rsidRDefault="00C564F0" w:rsidP="00EB639F">
      <w:pPr>
        <w:spacing w:after="0" w:line="240" w:lineRule="auto"/>
        <w:ind w:firstLine="720"/>
        <w:jc w:val="both"/>
        <w:rPr>
          <w:rFonts w:ascii="Times New Roman" w:eastAsia="Calibri" w:hAnsi="Times New Roman" w:cs="Times New Roman"/>
          <w:color w:val="000000"/>
          <w:sz w:val="24"/>
          <w:szCs w:val="24"/>
          <w:bdr w:val="none" w:sz="0" w:space="0" w:color="auto" w:frame="1"/>
          <w:lang w:val="bg-BG"/>
        </w:rPr>
      </w:pPr>
      <w:r w:rsidRPr="00EB639F">
        <w:rPr>
          <w:rFonts w:ascii="Times New Roman" w:eastAsia="Calibri" w:hAnsi="Times New Roman" w:cs="Times New Roman"/>
          <w:b/>
          <w:sz w:val="24"/>
          <w:szCs w:val="24"/>
          <w:u w:val="single"/>
          <w:bdr w:val="none" w:sz="0" w:space="0" w:color="auto" w:frame="1"/>
          <w:lang w:val="bg-BG"/>
        </w:rPr>
        <w:t>Забележка</w:t>
      </w:r>
      <w:r w:rsidRPr="00EB639F">
        <w:rPr>
          <w:rFonts w:ascii="Times New Roman" w:eastAsia="Calibri" w:hAnsi="Times New Roman" w:cs="Times New Roman"/>
          <w:sz w:val="24"/>
          <w:szCs w:val="24"/>
          <w:u w:val="single"/>
          <w:bdr w:val="none" w:sz="0" w:space="0" w:color="auto" w:frame="1"/>
          <w:lang w:val="bg-BG"/>
        </w:rPr>
        <w:t>:</w:t>
      </w:r>
      <w:r w:rsidRPr="00C564F0">
        <w:rPr>
          <w:rFonts w:ascii="Times New Roman" w:eastAsia="Calibri" w:hAnsi="Times New Roman" w:cs="Times New Roman"/>
          <w:sz w:val="24"/>
          <w:szCs w:val="24"/>
          <w:bdr w:val="none" w:sz="0" w:space="0" w:color="auto" w:frame="1"/>
          <w:lang w:val="bg-BG"/>
        </w:rPr>
        <w:t xml:space="preserve"> Участниците декларират съответствието си с поставените от Възложителя критерии за подбор отнасящи се до техническите и професионални спо</w:t>
      </w:r>
      <w:r w:rsidR="00EB639F">
        <w:rPr>
          <w:rFonts w:ascii="Times New Roman" w:eastAsia="Calibri" w:hAnsi="Times New Roman" w:cs="Times New Roman"/>
          <w:sz w:val="24"/>
          <w:szCs w:val="24"/>
          <w:bdr w:val="none" w:sz="0" w:space="0" w:color="auto" w:frame="1"/>
          <w:lang w:val="bg-BG"/>
        </w:rPr>
        <w:t xml:space="preserve">собности чрез попълване на част </w:t>
      </w:r>
      <w:r w:rsidRPr="00C564F0">
        <w:rPr>
          <w:rFonts w:ascii="Times New Roman" w:eastAsia="Calibri" w:hAnsi="Times New Roman" w:cs="Times New Roman"/>
          <w:sz w:val="24"/>
          <w:szCs w:val="24"/>
          <w:bdr w:val="none" w:sz="0" w:space="0" w:color="auto" w:frame="1"/>
          <w:lang w:val="bg-BG"/>
        </w:rPr>
        <w:t xml:space="preserve">IV, буква </w:t>
      </w:r>
      <w:r w:rsidRPr="00C564F0">
        <w:rPr>
          <w:rFonts w:ascii="Times New Roman" w:eastAsia="Calibri" w:hAnsi="Times New Roman" w:cs="Times New Roman"/>
          <w:color w:val="000000"/>
          <w:sz w:val="24"/>
          <w:szCs w:val="24"/>
          <w:bdr w:val="none" w:sz="0" w:space="0" w:color="auto" w:frame="1"/>
          <w:lang w:val="bg-BG"/>
        </w:rPr>
        <w:t>В и Г от ЕЕДОП - образец №</w:t>
      </w:r>
      <w:r w:rsidR="00EB639F">
        <w:rPr>
          <w:rFonts w:ascii="Times New Roman" w:eastAsia="Calibri" w:hAnsi="Times New Roman" w:cs="Times New Roman"/>
          <w:color w:val="000000"/>
          <w:sz w:val="24"/>
          <w:szCs w:val="24"/>
          <w:bdr w:val="none" w:sz="0" w:space="0" w:color="auto" w:frame="1"/>
          <w:lang w:val="bg-BG"/>
        </w:rPr>
        <w:t xml:space="preserve"> </w:t>
      </w:r>
      <w:r w:rsidRPr="00C564F0">
        <w:rPr>
          <w:rFonts w:ascii="Times New Roman" w:eastAsia="Calibri" w:hAnsi="Times New Roman" w:cs="Times New Roman"/>
          <w:color w:val="000000"/>
          <w:sz w:val="24"/>
          <w:szCs w:val="24"/>
          <w:bdr w:val="none" w:sz="0" w:space="0" w:color="auto" w:frame="1"/>
          <w:lang w:val="bg-BG"/>
        </w:rPr>
        <w:t xml:space="preserve">1 от документацията за участие. Участниците посочват доказателство за всяка извършена услуга, описана от тях в ЕЕДОП. Доказателствата следва да бъдат издадени от получателя или от друг компетентен орган или чрез посочване на публичен регистър, в който е публикувана информация за услугата. </w:t>
      </w:r>
    </w:p>
    <w:p w:rsidR="00C564F0" w:rsidRPr="00C564F0" w:rsidRDefault="00C564F0" w:rsidP="00C564F0">
      <w:pPr>
        <w:spacing w:after="0" w:line="240" w:lineRule="auto"/>
        <w:jc w:val="both"/>
        <w:rPr>
          <w:rFonts w:ascii="Times New Roman" w:eastAsia="Arial Unicode MS" w:hAnsi="Times New Roman" w:cs="Times New Roman"/>
          <w:color w:val="000000"/>
          <w:sz w:val="24"/>
          <w:szCs w:val="24"/>
          <w:lang w:val="bg-BG"/>
        </w:rPr>
      </w:pPr>
    </w:p>
    <w:p w:rsidR="00C564F0" w:rsidRPr="00C564F0" w:rsidRDefault="00EB639F" w:rsidP="00EB639F">
      <w:pPr>
        <w:spacing w:after="0" w:line="240" w:lineRule="auto"/>
        <w:ind w:firstLine="720"/>
        <w:rPr>
          <w:rFonts w:ascii="Times New Roman" w:eastAsia="Arial Unicode MS" w:hAnsi="Times New Roman" w:cs="Times New Roman"/>
          <w:sz w:val="24"/>
          <w:szCs w:val="24"/>
          <w:lang w:val="bg-BG"/>
        </w:rPr>
      </w:pPr>
      <w:r>
        <w:rPr>
          <w:rFonts w:ascii="Times New Roman" w:eastAsia="Arial Unicode MS" w:hAnsi="Times New Roman" w:cs="Times New Roman"/>
          <w:b/>
          <w:color w:val="000000"/>
          <w:sz w:val="24"/>
          <w:szCs w:val="24"/>
          <w:lang w:val="bg-BG"/>
        </w:rPr>
        <w:t>4. Използване</w:t>
      </w:r>
      <w:r w:rsidR="00C564F0" w:rsidRPr="00C564F0">
        <w:rPr>
          <w:rFonts w:ascii="Times New Roman" w:eastAsia="Arial Unicode MS" w:hAnsi="Times New Roman" w:cs="Times New Roman"/>
          <w:b/>
          <w:color w:val="000000"/>
          <w:sz w:val="24"/>
          <w:szCs w:val="24"/>
          <w:lang w:val="bg-BG"/>
        </w:rPr>
        <w:t xml:space="preserve"> к</w:t>
      </w:r>
      <w:r w:rsidR="00C564F0" w:rsidRPr="00C564F0">
        <w:rPr>
          <w:rFonts w:ascii="Times New Roman" w:eastAsia="Arial Unicode MS" w:hAnsi="Times New Roman" w:cs="Times New Roman"/>
          <w:b/>
          <w:sz w:val="24"/>
          <w:szCs w:val="24"/>
          <w:lang w:val="bg-BG"/>
        </w:rPr>
        <w:t>апацитета на трети лица</w:t>
      </w:r>
      <w:r w:rsidRPr="00EB639F">
        <w:rPr>
          <w:rFonts w:ascii="Times New Roman" w:eastAsia="Arial Unicode MS" w:hAnsi="Times New Roman" w:cs="Times New Roman"/>
          <w:sz w:val="24"/>
          <w:szCs w:val="24"/>
          <w:lang w:val="bg-BG"/>
        </w:rPr>
        <w:t>:</w:t>
      </w:r>
    </w:p>
    <w:p w:rsidR="00C564F0" w:rsidRPr="00C564F0" w:rsidRDefault="00C564F0" w:rsidP="00EB639F">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 xml:space="preserve">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C564F0" w:rsidRPr="00C564F0" w:rsidRDefault="00C564F0" w:rsidP="00EB639F">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 xml:space="preserve">4.2.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w:t>
      </w:r>
      <w:r w:rsidRPr="00C564F0">
        <w:rPr>
          <w:rFonts w:ascii="Times New Roman" w:eastAsia="Arial Unicode MS" w:hAnsi="Times New Roman" w:cs="Times New Roman"/>
          <w:sz w:val="24"/>
          <w:szCs w:val="24"/>
          <w:lang w:val="bg-BG"/>
        </w:rPr>
        <w:lastRenderedPageBreak/>
        <w:t xml:space="preserve">Възложителя, ще участват в изпълнението на частта от поръчката, за която е необходим този капацитет. </w:t>
      </w:r>
    </w:p>
    <w:p w:rsidR="00C564F0" w:rsidRPr="00C564F0" w:rsidRDefault="00C564F0" w:rsidP="00EB639F">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 xml:space="preserve">4.3. 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  </w:t>
      </w:r>
    </w:p>
    <w:p w:rsidR="00C564F0" w:rsidRPr="00C564F0" w:rsidRDefault="00C564F0" w:rsidP="00EB639F">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4.</w:t>
      </w:r>
      <w:proofErr w:type="spellStart"/>
      <w:r w:rsidRPr="00C564F0">
        <w:rPr>
          <w:rFonts w:ascii="Times New Roman" w:eastAsia="Arial Unicode MS" w:hAnsi="Times New Roman" w:cs="Times New Roman"/>
          <w:sz w:val="24"/>
          <w:szCs w:val="24"/>
          <w:lang w:val="bg-BG"/>
        </w:rPr>
        <w:t>4</w:t>
      </w:r>
      <w:proofErr w:type="spellEnd"/>
      <w:r w:rsidRPr="00C564F0">
        <w:rPr>
          <w:rFonts w:ascii="Times New Roman" w:eastAsia="Arial Unicode MS" w:hAnsi="Times New Roman" w:cs="Times New Roman"/>
          <w:sz w:val="24"/>
          <w:szCs w:val="24"/>
          <w:lang w:val="bg-BG"/>
        </w:rPr>
        <w:t xml:space="preserve">. Третите лица трябва да отговарят на съответните критерии за подбор, за доказването на които участникът </w:t>
      </w:r>
      <w:r w:rsidR="00EB639F">
        <w:rPr>
          <w:rFonts w:ascii="Times New Roman" w:eastAsia="Arial Unicode MS" w:hAnsi="Times New Roman" w:cs="Times New Roman"/>
          <w:sz w:val="24"/>
          <w:szCs w:val="24"/>
          <w:lang w:val="bg-BG"/>
        </w:rPr>
        <w:t xml:space="preserve">се позовава на техния капацитет </w:t>
      </w:r>
      <w:r w:rsidRPr="00C564F0">
        <w:rPr>
          <w:rFonts w:ascii="Times New Roman" w:eastAsia="Arial Unicode MS" w:hAnsi="Times New Roman" w:cs="Times New Roman"/>
          <w:sz w:val="24"/>
          <w:szCs w:val="24"/>
          <w:lang w:val="bg-BG"/>
        </w:rPr>
        <w:t xml:space="preserve">и за тях да не са налице основанията за отстраняване от процедурата. </w:t>
      </w:r>
    </w:p>
    <w:p w:rsidR="00C564F0" w:rsidRPr="00C564F0" w:rsidRDefault="00C564F0" w:rsidP="00EB639F">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4.5. Възложителят може да изиска от участника да замени посоченото от него трето лице, ако то не отговаря на някое от условията по т. 4.</w:t>
      </w:r>
      <w:proofErr w:type="spellStart"/>
      <w:r w:rsidRPr="00C564F0">
        <w:rPr>
          <w:rFonts w:ascii="Times New Roman" w:eastAsia="Arial Unicode MS" w:hAnsi="Times New Roman" w:cs="Times New Roman"/>
          <w:sz w:val="24"/>
          <w:szCs w:val="24"/>
          <w:lang w:val="bg-BG"/>
        </w:rPr>
        <w:t>4</w:t>
      </w:r>
      <w:proofErr w:type="spellEnd"/>
      <w:r w:rsidRPr="00C564F0">
        <w:rPr>
          <w:rFonts w:ascii="Times New Roman" w:eastAsia="Arial Unicode MS" w:hAnsi="Times New Roman" w:cs="Times New Roman"/>
          <w:sz w:val="24"/>
          <w:szCs w:val="24"/>
          <w:lang w:val="bg-BG"/>
        </w:rPr>
        <w:t xml:space="preserve">., с изключение на случаите, при които трето лице е включено в екипа, подлежащ на оценка. </w:t>
      </w:r>
    </w:p>
    <w:p w:rsidR="00C564F0" w:rsidRPr="00C564F0" w:rsidRDefault="00C564F0" w:rsidP="00EB639F">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w:t>
      </w:r>
      <w:proofErr w:type="spellStart"/>
      <w:r w:rsidRPr="00C564F0">
        <w:rPr>
          <w:rFonts w:ascii="Times New Roman" w:eastAsia="Arial Unicode MS" w:hAnsi="Times New Roman" w:cs="Times New Roman"/>
          <w:sz w:val="24"/>
          <w:szCs w:val="24"/>
          <w:lang w:val="bg-BG"/>
        </w:rPr>
        <w:t>4</w:t>
      </w:r>
      <w:proofErr w:type="spellEnd"/>
      <w:r w:rsidRPr="00C564F0">
        <w:rPr>
          <w:rFonts w:ascii="Times New Roman" w:eastAsia="Arial Unicode MS" w:hAnsi="Times New Roman" w:cs="Times New Roman"/>
          <w:sz w:val="24"/>
          <w:szCs w:val="24"/>
          <w:lang w:val="bg-BG"/>
        </w:rPr>
        <w:t>.</w:t>
      </w:r>
    </w:p>
    <w:p w:rsidR="00C564F0" w:rsidRPr="00C564F0" w:rsidRDefault="00C564F0" w:rsidP="00EB639F">
      <w:pPr>
        <w:spacing w:after="0" w:line="240" w:lineRule="auto"/>
        <w:ind w:firstLine="720"/>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 xml:space="preserve">4.7. 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 </w:t>
      </w:r>
    </w:p>
    <w:p w:rsidR="00C564F0" w:rsidRPr="00C564F0" w:rsidRDefault="00C564F0" w:rsidP="00C564F0">
      <w:pPr>
        <w:spacing w:after="0" w:line="240" w:lineRule="auto"/>
        <w:jc w:val="both"/>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lang w:val="bg-BG"/>
        </w:rPr>
        <w:t xml:space="preserve"> </w:t>
      </w:r>
    </w:p>
    <w:p w:rsidR="00C564F0" w:rsidRPr="00204322" w:rsidRDefault="00C564F0" w:rsidP="00EB639F">
      <w:pPr>
        <w:spacing w:after="0" w:line="240" w:lineRule="auto"/>
        <w:ind w:firstLine="720"/>
        <w:jc w:val="both"/>
        <w:rPr>
          <w:rFonts w:ascii="Times New Roman" w:eastAsia="Arial Unicode MS" w:hAnsi="Times New Roman" w:cs="Times New Roman"/>
          <w:sz w:val="24"/>
          <w:szCs w:val="24"/>
          <w:lang w:val="bg-BG"/>
        </w:rPr>
      </w:pPr>
      <w:r w:rsidRPr="00204322">
        <w:rPr>
          <w:rFonts w:ascii="Times New Roman" w:eastAsia="Arial Unicode MS" w:hAnsi="Times New Roman" w:cs="Times New Roman"/>
          <w:b/>
          <w:sz w:val="24"/>
          <w:szCs w:val="24"/>
          <w:lang w:val="bg-BG"/>
        </w:rPr>
        <w:t>5. Подизпълнители</w:t>
      </w:r>
      <w:r w:rsidR="00EB639F" w:rsidRPr="00204322">
        <w:rPr>
          <w:rFonts w:ascii="Times New Roman" w:eastAsia="Arial Unicode MS" w:hAnsi="Times New Roman" w:cs="Times New Roman"/>
          <w:sz w:val="24"/>
          <w:szCs w:val="24"/>
          <w:lang w:val="bg-BG"/>
        </w:rPr>
        <w:t>:</w:t>
      </w:r>
      <w:r w:rsidRPr="00204322">
        <w:rPr>
          <w:rFonts w:ascii="Times New Roman" w:eastAsia="Arial Unicode MS" w:hAnsi="Times New Roman" w:cs="Times New Roman"/>
          <w:sz w:val="24"/>
          <w:szCs w:val="24"/>
          <w:lang w:val="bg-BG"/>
        </w:rPr>
        <w:t xml:space="preserve"> </w:t>
      </w:r>
    </w:p>
    <w:p w:rsidR="00C564F0" w:rsidRPr="00204322" w:rsidRDefault="00C564F0" w:rsidP="00225AC0">
      <w:pPr>
        <w:spacing w:after="0" w:line="240" w:lineRule="auto"/>
        <w:ind w:firstLine="720"/>
        <w:jc w:val="both"/>
        <w:rPr>
          <w:rFonts w:ascii="Times New Roman" w:eastAsia="Arial Unicode MS" w:hAnsi="Times New Roman" w:cs="Times New Roman"/>
          <w:sz w:val="24"/>
          <w:szCs w:val="24"/>
          <w:lang w:val="bg-BG"/>
        </w:rPr>
      </w:pPr>
      <w:r w:rsidRPr="00204322">
        <w:rPr>
          <w:rFonts w:ascii="Times New Roman" w:eastAsia="Arial Unicode MS" w:hAnsi="Times New Roman" w:cs="Times New Roman"/>
          <w:sz w:val="24"/>
          <w:szCs w:val="24"/>
          <w:lang w:val="bg-BG"/>
        </w:rPr>
        <w:t xml:space="preserve">5.1. 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rsidR="00C564F0" w:rsidRPr="00204322" w:rsidRDefault="00C564F0" w:rsidP="00225AC0">
      <w:pPr>
        <w:spacing w:after="0" w:line="240" w:lineRule="auto"/>
        <w:ind w:firstLine="720"/>
        <w:jc w:val="both"/>
        <w:rPr>
          <w:rFonts w:ascii="Times New Roman" w:eastAsia="Arial Unicode MS" w:hAnsi="Times New Roman" w:cs="Times New Roman"/>
          <w:sz w:val="24"/>
          <w:szCs w:val="24"/>
          <w:lang w:val="bg-BG"/>
        </w:rPr>
      </w:pPr>
      <w:r w:rsidRPr="00204322">
        <w:rPr>
          <w:rFonts w:ascii="Times New Roman" w:eastAsia="Arial Unicode MS" w:hAnsi="Times New Roman" w:cs="Times New Roman"/>
          <w:sz w:val="24"/>
          <w:szCs w:val="24"/>
          <w:lang w:val="bg-BG"/>
        </w:rPr>
        <w:t xml:space="preserve">5.2.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564F0" w:rsidRPr="00C564F0" w:rsidRDefault="00C564F0" w:rsidP="009A2B47">
      <w:pPr>
        <w:spacing w:after="0" w:line="240" w:lineRule="auto"/>
        <w:ind w:firstLine="708"/>
        <w:jc w:val="both"/>
        <w:rPr>
          <w:rFonts w:ascii="Times New Roman" w:eastAsia="Arial Unicode MS" w:hAnsi="Times New Roman" w:cs="Times New Roman"/>
          <w:sz w:val="24"/>
          <w:szCs w:val="24"/>
          <w:lang w:val="bg-BG"/>
        </w:rPr>
      </w:pPr>
      <w:r w:rsidRPr="00204322">
        <w:rPr>
          <w:rFonts w:ascii="Times New Roman" w:eastAsia="Arial Unicode MS" w:hAnsi="Times New Roman" w:cs="Times New Roman"/>
          <w:sz w:val="24"/>
          <w:szCs w:val="24"/>
          <w:lang w:val="bg-BG"/>
        </w:rPr>
        <w:t>5.3. Независимо от възможността за използване на подизпълнители, отговорността за изпълнение на договора за обществена поръчка е на изпълнителя.</w:t>
      </w:r>
    </w:p>
    <w:p w:rsidR="00C564F0" w:rsidRPr="00C564F0" w:rsidRDefault="00C564F0" w:rsidP="00C564F0">
      <w:pPr>
        <w:keepNext/>
        <w:tabs>
          <w:tab w:val="left" w:pos="709"/>
        </w:tabs>
        <w:spacing w:after="0" w:line="240" w:lineRule="auto"/>
        <w:jc w:val="center"/>
        <w:outlineLvl w:val="1"/>
        <w:rPr>
          <w:rFonts w:ascii="Times New Roman" w:eastAsia="Calibri" w:hAnsi="Times New Roman" w:cs="Times New Roman"/>
          <w:b/>
          <w:bCs/>
          <w:color w:val="000000"/>
          <w:sz w:val="24"/>
          <w:szCs w:val="24"/>
          <w:highlight w:val="yellow"/>
          <w:u w:color="000000"/>
          <w:lang w:val="bg-BG"/>
        </w:rPr>
      </w:pPr>
    </w:p>
    <w:p w:rsidR="00C564F0" w:rsidRPr="00204322" w:rsidRDefault="00204322" w:rsidP="00204322">
      <w:pPr>
        <w:keepNext/>
        <w:tabs>
          <w:tab w:val="left" w:pos="709"/>
        </w:tabs>
        <w:spacing w:after="0" w:line="240" w:lineRule="auto"/>
        <w:ind w:left="1428"/>
        <w:jc w:val="both"/>
        <w:outlineLvl w:val="1"/>
        <w:rPr>
          <w:rFonts w:ascii="Times New Roman" w:eastAsia="Calibri" w:hAnsi="Times New Roman" w:cs="Times New Roman"/>
          <w:b/>
          <w:bCs/>
          <w:color w:val="000000"/>
          <w:sz w:val="24"/>
          <w:szCs w:val="24"/>
          <w:u w:val="single"/>
          <w:lang w:val="bg-BG"/>
        </w:rPr>
      </w:pPr>
      <w:r w:rsidRPr="00204322">
        <w:rPr>
          <w:rFonts w:ascii="Times New Roman" w:eastAsia="Calibri" w:hAnsi="Times New Roman" w:cs="Times New Roman"/>
          <w:b/>
          <w:bCs/>
          <w:color w:val="000000"/>
          <w:sz w:val="24"/>
          <w:szCs w:val="24"/>
          <w:u w:val="single"/>
        </w:rPr>
        <w:t xml:space="preserve">IV. </w:t>
      </w:r>
      <w:r w:rsidR="00C564F0" w:rsidRPr="00204322">
        <w:rPr>
          <w:rFonts w:ascii="Times New Roman" w:eastAsia="Calibri" w:hAnsi="Times New Roman" w:cs="Times New Roman"/>
          <w:b/>
          <w:bCs/>
          <w:color w:val="000000"/>
          <w:sz w:val="24"/>
          <w:szCs w:val="24"/>
          <w:u w:val="single"/>
          <w:lang w:val="bg-BG"/>
        </w:rPr>
        <w:t>СЪДЪРЖАНИЕ НА ОФЕРТИТЕ И ИЗИСКВАНИЯ</w:t>
      </w:r>
      <w:r w:rsidRPr="00204322">
        <w:rPr>
          <w:rFonts w:ascii="Times New Roman" w:eastAsia="Calibri" w:hAnsi="Times New Roman" w:cs="Times New Roman"/>
          <w:bCs/>
          <w:color w:val="000000"/>
          <w:sz w:val="24"/>
          <w:szCs w:val="24"/>
          <w:u w:val="single"/>
          <w:lang w:val="bg-BG"/>
        </w:rPr>
        <w:t>:</w:t>
      </w:r>
    </w:p>
    <w:p w:rsidR="00C564F0" w:rsidRPr="00C564F0" w:rsidRDefault="00C564F0" w:rsidP="00C564F0">
      <w:pPr>
        <w:spacing w:after="0" w:line="240" w:lineRule="auto"/>
        <w:jc w:val="both"/>
        <w:rPr>
          <w:rFonts w:ascii="Times New Roman" w:eastAsia="Arial Unicode MS" w:hAnsi="Times New Roman" w:cs="Times New Roman"/>
          <w:sz w:val="24"/>
          <w:szCs w:val="24"/>
          <w:lang w:val="bg-BG"/>
        </w:rPr>
      </w:pPr>
    </w:p>
    <w:p w:rsidR="00C564F0" w:rsidRPr="00C564F0" w:rsidRDefault="00204322" w:rsidP="00C564F0">
      <w:pPr>
        <w:tabs>
          <w:tab w:val="left" w:pos="851"/>
          <w:tab w:val="left" w:pos="1134"/>
        </w:tabs>
        <w:spacing w:after="0" w:line="240" w:lineRule="auto"/>
        <w:jc w:val="both"/>
        <w:rPr>
          <w:rFonts w:ascii="Times New Roman" w:eastAsia="Calibri" w:hAnsi="Times New Roman" w:cs="Times New Roman"/>
          <w:b/>
          <w:color w:val="000000"/>
          <w:sz w:val="24"/>
          <w:szCs w:val="24"/>
          <w:u w:color="000000"/>
          <w:lang w:val="bg-BG"/>
        </w:rPr>
      </w:pPr>
      <w:r>
        <w:rPr>
          <w:rFonts w:ascii="Times New Roman" w:eastAsia="Calibri" w:hAnsi="Times New Roman" w:cs="Times New Roman"/>
          <w:b/>
          <w:color w:val="000000"/>
          <w:sz w:val="24"/>
          <w:szCs w:val="24"/>
          <w:u w:color="000000"/>
          <w:lang w:val="bg-BG"/>
        </w:rPr>
        <w:tab/>
      </w:r>
      <w:r w:rsidR="00C564F0" w:rsidRPr="00C564F0">
        <w:rPr>
          <w:rFonts w:ascii="Times New Roman" w:eastAsia="Calibri" w:hAnsi="Times New Roman" w:cs="Times New Roman"/>
          <w:b/>
          <w:color w:val="000000"/>
          <w:sz w:val="24"/>
          <w:szCs w:val="24"/>
          <w:u w:color="000000"/>
          <w:lang w:val="bg-BG"/>
        </w:rPr>
        <w:t>1. Изискване към представените документи</w:t>
      </w:r>
      <w:r w:rsidR="00C564F0" w:rsidRPr="00204322">
        <w:rPr>
          <w:rFonts w:ascii="Times New Roman" w:eastAsia="Calibri" w:hAnsi="Times New Roman" w:cs="Times New Roman"/>
          <w:color w:val="000000"/>
          <w:sz w:val="24"/>
          <w:szCs w:val="24"/>
          <w:u w:color="000000"/>
          <w:lang w:val="bg-BG"/>
        </w:rPr>
        <w:t>:</w:t>
      </w:r>
      <w:r w:rsidR="00C564F0" w:rsidRPr="00C564F0">
        <w:rPr>
          <w:rFonts w:ascii="Times New Roman" w:eastAsia="Calibri" w:hAnsi="Times New Roman" w:cs="Times New Roman"/>
          <w:b/>
          <w:color w:val="000000"/>
          <w:sz w:val="24"/>
          <w:szCs w:val="24"/>
          <w:u w:color="000000"/>
          <w:lang w:val="bg-BG"/>
        </w:rPr>
        <w:t xml:space="preserve"> </w:t>
      </w:r>
    </w:p>
    <w:p w:rsidR="00C564F0" w:rsidRPr="00C564F0" w:rsidRDefault="00204322" w:rsidP="00C564F0">
      <w:pPr>
        <w:tabs>
          <w:tab w:val="left" w:pos="851"/>
          <w:tab w:val="left" w:pos="1134"/>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 xml:space="preserve">Всички документи трябва да са 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 </w:t>
      </w:r>
    </w:p>
    <w:p w:rsidR="00C564F0" w:rsidRPr="00C564F0" w:rsidRDefault="00C564F0" w:rsidP="00204322">
      <w:pPr>
        <w:spacing w:after="0" w:line="240" w:lineRule="auto"/>
        <w:ind w:firstLine="720"/>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sz w:val="24"/>
          <w:szCs w:val="24"/>
          <w:u w:color="000000"/>
          <w:bdr w:val="none" w:sz="0" w:space="0" w:color="auto" w:frame="1"/>
          <w:lang w:val="bg-BG"/>
        </w:rPr>
        <w:t xml:space="preserve">Документите и данните в офертата се подписват само от </w:t>
      </w:r>
      <w:r w:rsidRPr="00C564F0">
        <w:rPr>
          <w:rFonts w:ascii="Times New Roman" w:eastAsia="Times New Roman" w:hAnsi="Times New Roman" w:cs="Times New Roman"/>
          <w:sz w:val="24"/>
          <w:szCs w:val="24"/>
          <w:u w:color="000000"/>
          <w:bdr w:val="none" w:sz="0" w:space="0" w:color="auto" w:frame="1"/>
          <w:lang w:val="bg-BG"/>
        </w:rPr>
        <w:t>законния представител на участника</w:t>
      </w:r>
      <w:r w:rsidRPr="00C564F0">
        <w:rPr>
          <w:rFonts w:ascii="Times New Roman" w:eastAsia="Arial Unicode MS" w:hAnsi="Times New Roman" w:cs="Times New Roman"/>
          <w:sz w:val="24"/>
          <w:szCs w:val="24"/>
          <w:u w:color="000000"/>
          <w:bdr w:val="none" w:sz="0" w:space="0" w:color="auto" w:frame="1"/>
          <w:lang w:val="bg-BG"/>
        </w:rPr>
        <w:t xml:space="preserve"> или </w:t>
      </w:r>
      <w:r w:rsidRPr="00C564F0">
        <w:rPr>
          <w:rFonts w:ascii="Times New Roman" w:eastAsia="Times New Roman" w:hAnsi="Times New Roman" w:cs="Times New Roman"/>
          <w:sz w:val="24"/>
          <w:szCs w:val="24"/>
          <w:u w:color="000000"/>
          <w:bdr w:val="none" w:sz="0" w:space="0" w:color="auto" w:frame="1"/>
          <w:lang w:val="bg-BG"/>
        </w:rPr>
        <w:t xml:space="preserve">от </w:t>
      </w:r>
      <w:r w:rsidRPr="00C564F0">
        <w:rPr>
          <w:rFonts w:ascii="Times New Roman" w:eastAsia="Arial Unicode MS" w:hAnsi="Times New Roman" w:cs="Times New Roman"/>
          <w:sz w:val="24"/>
          <w:szCs w:val="24"/>
          <w:u w:color="000000"/>
          <w:bdr w:val="none" w:sz="0" w:space="0" w:color="auto" w:frame="1"/>
          <w:lang w:val="bg-BG"/>
        </w:rPr>
        <w:t>упълномощени за това лица</w:t>
      </w:r>
      <w:r w:rsidRPr="00C564F0">
        <w:rPr>
          <w:rFonts w:ascii="Times New Roman" w:eastAsia="Times New Roman" w:hAnsi="Times New Roman" w:cs="Times New Roman"/>
          <w:sz w:val="24"/>
          <w:szCs w:val="24"/>
          <w:u w:color="000000"/>
          <w:bdr w:val="none" w:sz="0" w:space="0" w:color="auto" w:frame="1"/>
          <w:lang w:val="bg-BG"/>
        </w:rPr>
        <w:t>. При упълномощаване в офертата</w:t>
      </w:r>
      <w:r w:rsidRPr="00C564F0">
        <w:rPr>
          <w:rFonts w:ascii="Times New Roman" w:eastAsia="Arial Unicode MS" w:hAnsi="Times New Roman" w:cs="Times New Roman"/>
          <w:sz w:val="24"/>
          <w:szCs w:val="24"/>
          <w:u w:color="000000"/>
          <w:bdr w:val="none" w:sz="0" w:space="0" w:color="auto" w:frame="1"/>
          <w:lang w:val="bg-BG"/>
        </w:rPr>
        <w:t xml:space="preserve"> се </w:t>
      </w:r>
      <w:r w:rsidRPr="00C564F0">
        <w:rPr>
          <w:rFonts w:ascii="Times New Roman" w:eastAsia="Times New Roman" w:hAnsi="Times New Roman" w:cs="Times New Roman"/>
          <w:sz w:val="24"/>
          <w:szCs w:val="24"/>
          <w:u w:color="000000"/>
          <w:bdr w:val="none" w:sz="0" w:space="0" w:color="auto" w:frame="1"/>
          <w:lang w:val="bg-BG"/>
        </w:rPr>
        <w:t>представя</w:t>
      </w:r>
      <w:r w:rsidRPr="00C564F0">
        <w:rPr>
          <w:rFonts w:ascii="Times New Roman" w:eastAsia="Arial Unicode MS" w:hAnsi="Times New Roman" w:cs="Times New Roman"/>
          <w:sz w:val="24"/>
          <w:szCs w:val="24"/>
          <w:u w:color="000000"/>
          <w:bdr w:val="none" w:sz="0" w:space="0" w:color="auto" w:frame="1"/>
          <w:lang w:val="bg-BG"/>
        </w:rPr>
        <w:t xml:space="preserve"> пълномощно за изпълнението на такива функции</w:t>
      </w:r>
      <w:r w:rsidRPr="00C564F0">
        <w:rPr>
          <w:rFonts w:ascii="Times New Roman" w:eastAsia="Times New Roman" w:hAnsi="Times New Roman" w:cs="Times New Roman"/>
          <w:sz w:val="24"/>
          <w:szCs w:val="24"/>
          <w:u w:color="000000"/>
          <w:bdr w:val="none" w:sz="0" w:space="0" w:color="auto" w:frame="1"/>
          <w:lang w:val="bg-BG"/>
        </w:rPr>
        <w:t>. Представените копия на документи в офертата за участие следва да бъдат заверени от участника с гриф „Вярно с оригинала” и подпис</w:t>
      </w:r>
      <w:r w:rsidRPr="00C564F0">
        <w:rPr>
          <w:rFonts w:ascii="Times New Roman" w:eastAsia="Arial Unicode MS" w:hAnsi="Times New Roman" w:cs="Times New Roman"/>
          <w:sz w:val="24"/>
          <w:szCs w:val="24"/>
          <w:u w:color="000000"/>
          <w:bdr w:val="none" w:sz="0" w:space="0" w:color="auto" w:frame="1"/>
          <w:lang w:val="bg-BG"/>
        </w:rPr>
        <w:t>.</w:t>
      </w:r>
    </w:p>
    <w:p w:rsidR="00C564F0" w:rsidRPr="00C564F0" w:rsidRDefault="00204322" w:rsidP="00C564F0">
      <w:pPr>
        <w:tabs>
          <w:tab w:val="left" w:pos="851"/>
          <w:tab w:val="left" w:pos="1134"/>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Офертите за участие се изготвят на български език.</w:t>
      </w:r>
    </w:p>
    <w:p w:rsidR="00C564F0" w:rsidRPr="00C564F0" w:rsidRDefault="00204322" w:rsidP="00C564F0">
      <w:pPr>
        <w:tabs>
          <w:tab w:val="left" w:pos="851"/>
          <w:tab w:val="left" w:pos="1134"/>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При изготвяне на офертата всеки участник трябва да се придържа точно към обявените от възложителя условия и изискванията на чл. 47, ал. 1, ал. 2 и ал.</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3 от Правилника за прилагане на Закона за обществените поръчки (ППЗОП).</w:t>
      </w:r>
    </w:p>
    <w:p w:rsidR="00C564F0" w:rsidRPr="00C564F0" w:rsidRDefault="00204322" w:rsidP="00C564F0">
      <w:pPr>
        <w:tabs>
          <w:tab w:val="left" w:pos="851"/>
          <w:tab w:val="left" w:pos="1134"/>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lastRenderedPageBreak/>
        <w:tab/>
      </w:r>
      <w:r w:rsidR="00C564F0" w:rsidRPr="00C564F0">
        <w:rPr>
          <w:rFonts w:ascii="Times New Roman" w:eastAsia="Calibri" w:hAnsi="Times New Roman" w:cs="Times New Roman"/>
          <w:color w:val="000000"/>
          <w:sz w:val="24"/>
          <w:szCs w:val="24"/>
          <w:u w:color="000000"/>
          <w:lang w:val="bg-BG"/>
        </w:rPr>
        <w:t>Документите, свързани с участието в процедурата, се представят от кандидата или от участника, или от упълномощен от него представител</w:t>
      </w:r>
      <w:r>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 лично или чрез пощенска или друга куриерска услуга с препоръчана пратка с обратна разписка, на адреса, посочен от възложителя.</w:t>
      </w:r>
    </w:p>
    <w:p w:rsidR="00C564F0" w:rsidRPr="00C564F0" w:rsidRDefault="00204322" w:rsidP="00C564F0">
      <w:pPr>
        <w:tabs>
          <w:tab w:val="left" w:pos="851"/>
          <w:tab w:val="left" w:pos="1134"/>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Документите се представят в запечатана</w:t>
      </w:r>
      <w:r>
        <w:rPr>
          <w:rFonts w:ascii="Times New Roman" w:eastAsia="Calibri" w:hAnsi="Times New Roman" w:cs="Times New Roman"/>
          <w:color w:val="000000"/>
          <w:sz w:val="24"/>
          <w:szCs w:val="24"/>
          <w:u w:color="000000"/>
          <w:lang w:val="bg-BG"/>
        </w:rPr>
        <w:t>,</w:t>
      </w:r>
      <w:r w:rsidR="00C564F0" w:rsidRPr="00C564F0">
        <w:rPr>
          <w:rFonts w:ascii="Times New Roman" w:eastAsia="Calibri" w:hAnsi="Times New Roman" w:cs="Times New Roman"/>
          <w:color w:val="000000"/>
          <w:sz w:val="24"/>
          <w:szCs w:val="24"/>
          <w:u w:color="000000"/>
          <w:lang w:val="bg-BG"/>
        </w:rPr>
        <w:t xml:space="preserve"> непрозрачна опаковка, върху която се посочват:</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 xml:space="preserve">Наименованието на Участника, включително участниците в обединението, когато е приложимо; </w:t>
      </w:r>
    </w:p>
    <w:p w:rsidR="00C564F0" w:rsidRPr="00C564F0" w:rsidRDefault="00204322"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Pr>
          <w:rFonts w:ascii="Times New Roman" w:eastAsia="Arial Unicode MS" w:hAnsi="Times New Roman" w:cs="Times New Roman"/>
          <w:color w:val="000000"/>
          <w:sz w:val="24"/>
          <w:szCs w:val="24"/>
          <w:u w:color="000000"/>
          <w:bdr w:val="none" w:sz="0" w:space="0" w:color="auto" w:frame="1"/>
          <w:lang w:val="bg-BG"/>
        </w:rPr>
        <w:t>Валидни а</w:t>
      </w:r>
      <w:r w:rsidR="00C564F0" w:rsidRPr="00C564F0">
        <w:rPr>
          <w:rFonts w:ascii="Times New Roman" w:eastAsia="Arial Unicode MS" w:hAnsi="Times New Roman" w:cs="Times New Roman"/>
          <w:color w:val="000000"/>
          <w:sz w:val="24"/>
          <w:szCs w:val="24"/>
          <w:u w:color="000000"/>
          <w:bdr w:val="none" w:sz="0" w:space="0" w:color="auto" w:frame="1"/>
          <w:lang w:val="bg-BG"/>
        </w:rPr>
        <w:t xml:space="preserve">дрес за кореспонденция, телефон, факс и/или </w:t>
      </w:r>
      <w:proofErr w:type="spellStart"/>
      <w:r w:rsidR="00C564F0" w:rsidRPr="00C564F0">
        <w:rPr>
          <w:rFonts w:ascii="Times New Roman" w:eastAsia="Arial Unicode MS" w:hAnsi="Times New Roman" w:cs="Times New Roman"/>
          <w:color w:val="000000"/>
          <w:sz w:val="24"/>
          <w:szCs w:val="24"/>
          <w:u w:color="000000"/>
          <w:bdr w:val="none" w:sz="0" w:space="0" w:color="auto" w:frame="1"/>
          <w:lang w:val="bg-BG"/>
        </w:rPr>
        <w:t>e-mail</w:t>
      </w:r>
      <w:proofErr w:type="spellEnd"/>
      <w:r w:rsidR="00C564F0" w:rsidRPr="00C564F0">
        <w:rPr>
          <w:rFonts w:ascii="Times New Roman" w:eastAsia="Arial Unicode MS" w:hAnsi="Times New Roman" w:cs="Times New Roman"/>
          <w:color w:val="000000"/>
          <w:sz w:val="24"/>
          <w:szCs w:val="24"/>
          <w:u w:color="000000"/>
          <w:bdr w:val="none" w:sz="0" w:space="0" w:color="auto" w:frame="1"/>
          <w:lang w:val="bg-BG"/>
        </w:rPr>
        <w:t xml:space="preserve"> на участника</w:t>
      </w:r>
      <w:r>
        <w:rPr>
          <w:rFonts w:ascii="Times New Roman" w:eastAsia="Arial Unicode MS" w:hAnsi="Times New Roman" w:cs="Times New Roman"/>
          <w:color w:val="000000"/>
          <w:sz w:val="24"/>
          <w:szCs w:val="24"/>
          <w:u w:color="000000"/>
          <w:bdr w:val="none" w:sz="0" w:space="0" w:color="auto" w:frame="1"/>
          <w:lang w:val="bg-BG"/>
        </w:rPr>
        <w:t>;</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Наименованието на  поръчката, за която се подава оферта;</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Опаковката включва документите по чл. 39, ал. 2 и ал. 3, т. 1 от ППЗОП, опис на представените документи, както и отделен</w:t>
      </w:r>
      <w:r w:rsidR="00204322">
        <w:rPr>
          <w:rFonts w:ascii="Times New Roman" w:eastAsia="Arial Unicode MS" w:hAnsi="Times New Roman" w:cs="Times New Roman"/>
          <w:color w:val="000000"/>
          <w:sz w:val="24"/>
          <w:szCs w:val="24"/>
          <w:u w:color="000000"/>
          <w:bdr w:val="none" w:sz="0" w:space="0" w:color="auto" w:frame="1"/>
          <w:lang w:val="bg-BG"/>
        </w:rPr>
        <w:t>,</w:t>
      </w:r>
      <w:r w:rsidRPr="00C564F0">
        <w:rPr>
          <w:rFonts w:ascii="Times New Roman" w:eastAsia="Arial Unicode MS" w:hAnsi="Times New Roman" w:cs="Times New Roman"/>
          <w:color w:val="000000"/>
          <w:sz w:val="24"/>
          <w:szCs w:val="24"/>
          <w:u w:color="000000"/>
          <w:bdr w:val="none" w:sz="0" w:space="0" w:color="auto" w:frame="1"/>
          <w:lang w:val="bg-BG"/>
        </w:rPr>
        <w:t xml:space="preserve"> запечатан</w:t>
      </w:r>
      <w:r w:rsidR="00204322">
        <w:rPr>
          <w:rFonts w:ascii="Times New Roman" w:eastAsia="Arial Unicode MS" w:hAnsi="Times New Roman" w:cs="Times New Roman"/>
          <w:color w:val="000000"/>
          <w:sz w:val="24"/>
          <w:szCs w:val="24"/>
          <w:u w:color="000000"/>
          <w:bdr w:val="none" w:sz="0" w:space="0" w:color="auto" w:frame="1"/>
          <w:lang w:val="bg-BG"/>
        </w:rPr>
        <w:t>,</w:t>
      </w:r>
      <w:r w:rsidRPr="00C564F0">
        <w:rPr>
          <w:rFonts w:ascii="Times New Roman" w:eastAsia="Arial Unicode MS" w:hAnsi="Times New Roman" w:cs="Times New Roman"/>
          <w:color w:val="000000"/>
          <w:sz w:val="24"/>
          <w:szCs w:val="24"/>
          <w:u w:color="000000"/>
          <w:bdr w:val="none" w:sz="0" w:space="0" w:color="auto" w:frame="1"/>
          <w:lang w:val="bg-BG"/>
        </w:rPr>
        <w:t xml:space="preserve"> непрозрачен плик с надпис „Предлагани ценови параметри“, който съдържа ценовото предложение по чл. 39, ал. 3, т. 2 от ППЗОП;</w:t>
      </w:r>
    </w:p>
    <w:p w:rsidR="00C564F0" w:rsidRPr="00C564F0" w:rsidRDefault="00204322" w:rsidP="00C564F0">
      <w:pPr>
        <w:tabs>
          <w:tab w:val="left" w:pos="851"/>
          <w:tab w:val="left" w:pos="1134"/>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Ако за участник се установи липса, непълнота или несъответствие на информацията, с изискванията към личното му състояние или критериите за подбор</w:t>
      </w:r>
      <w:r>
        <w:rPr>
          <w:rFonts w:ascii="Times New Roman" w:eastAsia="Calibri" w:hAnsi="Times New Roman" w:cs="Times New Roman"/>
          <w:color w:val="000000"/>
          <w:sz w:val="24"/>
          <w:szCs w:val="24"/>
          <w:u w:color="000000"/>
          <w:lang w:val="bg-BG"/>
        </w:rPr>
        <w:t>,</w:t>
      </w:r>
      <w:r w:rsidR="00C564F0" w:rsidRPr="00C564F0">
        <w:rPr>
          <w:rFonts w:ascii="Times New Roman" w:eastAsia="Calibri" w:hAnsi="Times New Roman" w:cs="Times New Roman"/>
          <w:color w:val="000000"/>
          <w:sz w:val="24"/>
          <w:szCs w:val="24"/>
          <w:u w:color="000000"/>
          <w:lang w:val="bg-BG"/>
        </w:rPr>
        <w:t xml:space="preserve"> посочени в настоящите указания изисквания ще бъде предложен за отстраняване от участие в процедурата за възлагане на обществената поръчка, при спазване на разпоредбите на чл. 54, ал. 7 – 13 от ППЗОП.</w:t>
      </w:r>
    </w:p>
    <w:p w:rsidR="00C564F0" w:rsidRPr="00C564F0" w:rsidRDefault="00C564F0" w:rsidP="00C564F0">
      <w:pPr>
        <w:tabs>
          <w:tab w:val="left" w:pos="851"/>
          <w:tab w:val="left" w:pos="1134"/>
        </w:tabs>
        <w:spacing w:after="0" w:line="240" w:lineRule="auto"/>
        <w:jc w:val="both"/>
        <w:rPr>
          <w:rFonts w:ascii="Times New Roman" w:eastAsia="Calibri" w:hAnsi="Times New Roman" w:cs="Times New Roman"/>
          <w:color w:val="000000"/>
          <w:sz w:val="24"/>
          <w:szCs w:val="24"/>
          <w:u w:color="000000"/>
          <w:lang w:val="bg-BG"/>
        </w:rPr>
      </w:pPr>
    </w:p>
    <w:p w:rsidR="00C564F0" w:rsidRPr="00204322" w:rsidRDefault="00204322" w:rsidP="00204322">
      <w:pPr>
        <w:pStyle w:val="ListParagraph"/>
        <w:tabs>
          <w:tab w:val="left" w:pos="851"/>
          <w:tab w:val="left" w:pos="1134"/>
        </w:tabs>
        <w:rPr>
          <w:rFonts w:eastAsia="Calibri" w:cs="Times New Roman"/>
          <w:b/>
          <w:lang w:val="bg-BG"/>
        </w:rPr>
      </w:pPr>
      <w:r>
        <w:rPr>
          <w:rFonts w:eastAsia="Calibri" w:cs="Times New Roman"/>
          <w:b/>
          <w:lang w:val="bg-BG"/>
        </w:rPr>
        <w:t xml:space="preserve">2. </w:t>
      </w:r>
      <w:r w:rsidR="00C564F0" w:rsidRPr="00204322">
        <w:rPr>
          <w:rFonts w:eastAsia="Calibri" w:cs="Times New Roman"/>
          <w:b/>
          <w:lang w:val="bg-BG"/>
        </w:rPr>
        <w:t>Съдържание на опаковката – документи и образци</w:t>
      </w:r>
      <w:r w:rsidR="00C564F0" w:rsidRPr="00204322">
        <w:rPr>
          <w:rFonts w:eastAsia="Calibri" w:cs="Times New Roman"/>
          <w:lang w:val="bg-BG"/>
        </w:rPr>
        <w:t>:</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Списък на документите, съдържащи се в офертата</w:t>
      </w:r>
      <w:r w:rsidR="00204322">
        <w:rPr>
          <w:rFonts w:ascii="Times New Roman" w:eastAsia="Arial Unicode MS" w:hAnsi="Times New Roman" w:cs="Times New Roman"/>
          <w:color w:val="000000"/>
          <w:sz w:val="24"/>
          <w:szCs w:val="24"/>
          <w:u w:color="000000"/>
          <w:bdr w:val="none" w:sz="0" w:space="0" w:color="auto" w:frame="1"/>
          <w:lang w:val="bg-BG"/>
        </w:rPr>
        <w:t>,</w:t>
      </w:r>
      <w:r w:rsidRPr="00C564F0">
        <w:rPr>
          <w:rFonts w:ascii="Times New Roman" w:eastAsia="Arial Unicode MS" w:hAnsi="Times New Roman" w:cs="Times New Roman"/>
          <w:color w:val="000000"/>
          <w:sz w:val="24"/>
          <w:szCs w:val="24"/>
          <w:u w:color="000000"/>
          <w:bdr w:val="none" w:sz="0" w:space="0" w:color="auto" w:frame="1"/>
          <w:lang w:val="bg-BG"/>
        </w:rPr>
        <w:t xml:space="preserve"> подписан от участника</w:t>
      </w:r>
      <w:r w:rsidR="00204322">
        <w:rPr>
          <w:rFonts w:ascii="Times New Roman" w:eastAsia="Arial Unicode MS" w:hAnsi="Times New Roman" w:cs="Times New Roman"/>
          <w:color w:val="000000"/>
          <w:sz w:val="24"/>
          <w:szCs w:val="24"/>
          <w:u w:color="000000"/>
          <w:bdr w:val="none" w:sz="0" w:space="0" w:color="auto" w:frame="1"/>
          <w:lang w:val="bg-BG"/>
        </w:rPr>
        <w:t xml:space="preserve"> - </w:t>
      </w:r>
      <w:r w:rsidRPr="00C564F0">
        <w:rPr>
          <w:rFonts w:ascii="Times New Roman" w:eastAsia="Arial Unicode MS" w:hAnsi="Times New Roman" w:cs="Times New Roman"/>
          <w:color w:val="000000"/>
          <w:sz w:val="24"/>
          <w:szCs w:val="24"/>
          <w:u w:color="000000"/>
          <w:bdr w:val="none" w:sz="0" w:space="0" w:color="auto" w:frame="1"/>
          <w:lang w:val="bg-BG"/>
        </w:rPr>
        <w:t>в свободна форма;</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204322">
        <w:rPr>
          <w:rFonts w:ascii="Times New Roman" w:eastAsia="Arial Unicode MS" w:hAnsi="Times New Roman" w:cs="Times New Roman"/>
          <w:color w:val="000000"/>
          <w:sz w:val="24"/>
          <w:szCs w:val="24"/>
          <w:u w:color="000000"/>
          <w:bdr w:val="none" w:sz="0" w:space="0" w:color="auto" w:frame="1"/>
          <w:lang w:val="bg-BG"/>
        </w:rPr>
        <w:t>,</w:t>
      </w:r>
      <w:r w:rsidRPr="00C564F0">
        <w:rPr>
          <w:rFonts w:ascii="Times New Roman" w:eastAsia="Arial Unicode MS" w:hAnsi="Times New Roman" w:cs="Times New Roman"/>
          <w:color w:val="000000"/>
          <w:sz w:val="24"/>
          <w:szCs w:val="24"/>
          <w:u w:color="000000"/>
          <w:bdr w:val="none" w:sz="0" w:space="0" w:color="auto" w:frame="1"/>
          <w:lang w:val="bg-BG"/>
        </w:rPr>
        <w:t xml:space="preserve"> съдържащо информация относно личното състояние и критериите за подбор по Образец № 1;</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документи за доказване на предприетите мерки за надеждност, когато е приложимо;</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документите по чл. 37, ал. 4 от ППЗОП, когато е приложимо.</w:t>
      </w:r>
    </w:p>
    <w:p w:rsidR="00C564F0" w:rsidRPr="00C564F0" w:rsidRDefault="00C564F0" w:rsidP="00C564F0">
      <w:pPr>
        <w:spacing w:after="0" w:line="240" w:lineRule="auto"/>
        <w:jc w:val="both"/>
        <w:rPr>
          <w:rFonts w:ascii="Times New Roman" w:eastAsia="Arial Unicode MS" w:hAnsi="Times New Roman" w:cs="Times New Roman"/>
          <w:b/>
          <w:color w:val="000000"/>
          <w:sz w:val="24"/>
          <w:szCs w:val="24"/>
          <w:u w:color="000000"/>
          <w:bdr w:val="none" w:sz="0" w:space="0" w:color="auto" w:frame="1"/>
          <w:lang w:val="bg-BG"/>
        </w:rPr>
      </w:pPr>
    </w:p>
    <w:p w:rsidR="00C564F0" w:rsidRPr="00C564F0" w:rsidRDefault="00C564F0" w:rsidP="00204322">
      <w:pPr>
        <w:numPr>
          <w:ilvl w:val="0"/>
          <w:numId w:val="6"/>
        </w:numPr>
        <w:tabs>
          <w:tab w:val="left" w:pos="851"/>
        </w:tabs>
        <w:spacing w:after="0" w:line="240" w:lineRule="auto"/>
        <w:jc w:val="both"/>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Указание за подготовка на ЕЕДОП</w:t>
      </w:r>
      <w:r w:rsidRPr="00204322">
        <w:rPr>
          <w:rFonts w:ascii="Times New Roman" w:eastAsia="Calibri" w:hAnsi="Times New Roman" w:cs="Times New Roman"/>
          <w:color w:val="000000"/>
          <w:sz w:val="24"/>
          <w:szCs w:val="24"/>
          <w:u w:color="000000"/>
          <w:lang w:val="bg-BG"/>
        </w:rPr>
        <w:t>:</w:t>
      </w:r>
    </w:p>
    <w:p w:rsidR="00C564F0" w:rsidRPr="00C564F0" w:rsidRDefault="00C564F0" w:rsidP="00204322">
      <w:pPr>
        <w:shd w:val="clear" w:color="auto" w:fill="FFFFFF"/>
        <w:spacing w:after="0" w:line="240" w:lineRule="auto"/>
        <w:ind w:firstLine="360"/>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При подаване на оферта участникът декларира липсата на основанията за отстраняване и съответствие с критериите за подбор</w:t>
      </w:r>
      <w:r w:rsidR="00204322">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color w:val="000000"/>
          <w:sz w:val="24"/>
          <w:szCs w:val="24"/>
          <w:u w:color="000000"/>
          <w:lang w:val="bg-BG"/>
        </w:rPr>
        <w:t xml:space="preserve">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564F0" w:rsidRPr="00C564F0" w:rsidRDefault="00C564F0" w:rsidP="00204322">
      <w:pPr>
        <w:shd w:val="clear" w:color="auto" w:fill="FFFFFF"/>
        <w:spacing w:after="0" w:line="240" w:lineRule="auto"/>
        <w:ind w:firstLine="360"/>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C564F0" w:rsidRPr="00C564F0" w:rsidRDefault="00C564F0" w:rsidP="00204322">
      <w:pPr>
        <w:spacing w:after="0" w:line="240" w:lineRule="auto"/>
        <w:ind w:firstLine="360"/>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r w:rsidR="00204322">
        <w:rPr>
          <w:rFonts w:ascii="Times New Roman" w:eastAsia="Calibri" w:hAnsi="Times New Roman" w:cs="Times New Roman"/>
          <w:color w:val="000000"/>
          <w:sz w:val="24"/>
          <w:szCs w:val="24"/>
          <w:u w:color="000000"/>
          <w:lang w:val="bg-BG"/>
        </w:rPr>
        <w:tab/>
      </w:r>
    </w:p>
    <w:p w:rsidR="00C564F0" w:rsidRPr="00C564F0" w:rsidRDefault="00C564F0" w:rsidP="00204322">
      <w:pPr>
        <w:shd w:val="clear" w:color="auto" w:fill="FFFFFF"/>
        <w:spacing w:after="0" w:line="240" w:lineRule="auto"/>
        <w:ind w:firstLine="360"/>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C564F0" w:rsidRPr="00C564F0" w:rsidRDefault="00C564F0" w:rsidP="00204322">
      <w:pPr>
        <w:shd w:val="clear" w:color="auto" w:fill="FFFFFF"/>
        <w:spacing w:after="0" w:line="240" w:lineRule="auto"/>
        <w:ind w:firstLine="360"/>
        <w:jc w:val="both"/>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564F0" w:rsidRPr="00C564F0" w:rsidRDefault="00C564F0" w:rsidP="00204322">
      <w:pPr>
        <w:shd w:val="clear" w:color="auto" w:fill="FFFFFF"/>
        <w:spacing w:after="0" w:line="240" w:lineRule="auto"/>
        <w:ind w:firstLine="360"/>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564F0" w:rsidRPr="00C564F0" w:rsidRDefault="00C564F0" w:rsidP="00204322">
      <w:pPr>
        <w:shd w:val="clear" w:color="auto" w:fill="FFFFFF"/>
        <w:spacing w:after="0" w:line="240" w:lineRule="auto"/>
        <w:ind w:firstLine="360"/>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C564F0" w:rsidRPr="00204322" w:rsidRDefault="00C564F0" w:rsidP="00C564F0">
      <w:pPr>
        <w:shd w:val="clear" w:color="auto" w:fill="FFFFFF"/>
        <w:spacing w:after="0" w:line="240" w:lineRule="auto"/>
        <w:jc w:val="both"/>
        <w:rPr>
          <w:rFonts w:ascii="Times New Roman" w:eastAsia="Times New Roman" w:hAnsi="Times New Roman" w:cs="Times New Roman"/>
          <w:bCs/>
          <w:i/>
          <w:iCs/>
          <w:color w:val="000000"/>
          <w:sz w:val="24"/>
          <w:szCs w:val="24"/>
          <w:u w:color="000000"/>
          <w:lang w:val="bg-BG"/>
        </w:rPr>
      </w:pPr>
      <w:r w:rsidRPr="00204322">
        <w:rPr>
          <w:rFonts w:ascii="Times New Roman" w:eastAsia="Calibri" w:hAnsi="Times New Roman" w:cs="Times New Roman"/>
          <w:b/>
          <w:bCs/>
          <w:i/>
          <w:iCs/>
          <w:color w:val="000000"/>
          <w:sz w:val="24"/>
          <w:szCs w:val="24"/>
          <w:u w:val="single"/>
          <w:lang w:val="bg-BG"/>
        </w:rPr>
        <w:t>Важно:</w:t>
      </w:r>
      <w:r w:rsidR="00204322">
        <w:rPr>
          <w:rFonts w:ascii="Times New Roman" w:eastAsia="Times New Roman" w:hAnsi="Times New Roman" w:cs="Times New Roman"/>
          <w:b/>
          <w:bCs/>
          <w:i/>
          <w:iCs/>
          <w:color w:val="000000"/>
          <w:sz w:val="24"/>
          <w:szCs w:val="24"/>
          <w:u w:color="000000"/>
          <w:lang w:val="bg-BG"/>
        </w:rPr>
        <w:t xml:space="preserve"> </w:t>
      </w:r>
      <w:r w:rsidRPr="00204322">
        <w:rPr>
          <w:rFonts w:ascii="Times New Roman" w:eastAsia="Calibri" w:hAnsi="Times New Roman" w:cs="Times New Roman"/>
          <w:bCs/>
          <w:i/>
          <w:iCs/>
          <w:color w:val="000000"/>
          <w:sz w:val="24"/>
          <w:szCs w:val="24"/>
          <w:u w:color="00000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C564F0" w:rsidRPr="00C564F0" w:rsidRDefault="00204322" w:rsidP="00C564F0">
      <w:pPr>
        <w:tabs>
          <w:tab w:val="left" w:pos="851"/>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Документи за доказване на предприетите мерки за надеждност (когато е приложимо):</w:t>
      </w:r>
    </w:p>
    <w:p w:rsidR="00C564F0" w:rsidRPr="00C564F0" w:rsidRDefault="00C564F0" w:rsidP="00204322">
      <w:pPr>
        <w:shd w:val="clear" w:color="auto" w:fill="FFFFFF"/>
        <w:spacing w:after="0" w:line="240" w:lineRule="auto"/>
        <w:ind w:firstLine="720"/>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C564F0" w:rsidRPr="00C564F0" w:rsidRDefault="00C564F0" w:rsidP="00C564F0">
      <w:pPr>
        <w:shd w:val="clear" w:color="auto" w:fill="FFFFFF"/>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C564F0" w:rsidRPr="00C564F0" w:rsidRDefault="00C564F0" w:rsidP="00C564F0">
      <w:pPr>
        <w:shd w:val="clear" w:color="auto" w:fill="FFFFFF"/>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564F0" w:rsidRPr="00C564F0" w:rsidRDefault="00C564F0" w:rsidP="00C564F0">
      <w:pPr>
        <w:shd w:val="clear" w:color="auto" w:fill="FFFFFF"/>
        <w:spacing w:after="0" w:line="240"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564F0" w:rsidRPr="00C564F0" w:rsidRDefault="00204322" w:rsidP="00C564F0">
      <w:pPr>
        <w:tabs>
          <w:tab w:val="left" w:pos="851"/>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Като доказателства за надеждно</w:t>
      </w:r>
      <w:r>
        <w:rPr>
          <w:rFonts w:ascii="Times New Roman" w:eastAsia="Calibri" w:hAnsi="Times New Roman" w:cs="Times New Roman"/>
          <w:color w:val="000000"/>
          <w:sz w:val="24"/>
          <w:szCs w:val="24"/>
          <w:u w:color="000000"/>
          <w:lang w:val="bg-BG"/>
        </w:rPr>
        <w:t xml:space="preserve">стта на участника се представят </w:t>
      </w:r>
      <w:r w:rsidR="00C564F0" w:rsidRPr="00C564F0">
        <w:rPr>
          <w:rFonts w:ascii="Times New Roman" w:eastAsia="Calibri" w:hAnsi="Times New Roman" w:cs="Times New Roman"/>
          <w:color w:val="000000"/>
          <w:sz w:val="24"/>
          <w:szCs w:val="24"/>
          <w:u w:color="000000"/>
          <w:lang w:val="bg-BG"/>
        </w:rPr>
        <w:t>следните документи:</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564F0" w:rsidRPr="00C564F0" w:rsidRDefault="00C564F0" w:rsidP="009C7337">
      <w:pPr>
        <w:numPr>
          <w:ilvl w:val="0"/>
          <w:numId w:val="16"/>
        </w:numPr>
        <w:spacing w:after="0" w:line="240" w:lineRule="auto"/>
        <w:ind w:left="851" w:hanging="284"/>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по отношение на обстоятелството по чл. 56, ал. 1, т. 3 от ЗОП – документ от съответния компетентен орган за потвърждение на описаните обстоятелства.</w:t>
      </w:r>
    </w:p>
    <w:p w:rsidR="00C564F0" w:rsidRPr="00204322" w:rsidRDefault="00C564F0" w:rsidP="00C564F0">
      <w:pPr>
        <w:shd w:val="clear" w:color="auto" w:fill="FFFFFF"/>
        <w:spacing w:after="0" w:line="240" w:lineRule="auto"/>
        <w:jc w:val="both"/>
        <w:rPr>
          <w:rFonts w:ascii="Times New Roman" w:eastAsia="Times New Roman" w:hAnsi="Times New Roman" w:cs="Times New Roman"/>
          <w:bCs/>
          <w:i/>
          <w:iCs/>
          <w:color w:val="000000"/>
          <w:sz w:val="24"/>
          <w:szCs w:val="24"/>
          <w:u w:color="000000"/>
          <w:lang w:val="bg-BG"/>
        </w:rPr>
      </w:pPr>
      <w:r w:rsidRPr="00F02EB0">
        <w:rPr>
          <w:rFonts w:ascii="Times New Roman" w:eastAsia="Calibri" w:hAnsi="Times New Roman" w:cs="Times New Roman"/>
          <w:b/>
          <w:bCs/>
          <w:i/>
          <w:iCs/>
          <w:color w:val="000000"/>
          <w:sz w:val="24"/>
          <w:szCs w:val="24"/>
          <w:u w:val="single"/>
          <w:lang w:val="bg-BG"/>
        </w:rPr>
        <w:t>Важно:</w:t>
      </w:r>
      <w:r w:rsidR="00204322">
        <w:rPr>
          <w:rFonts w:ascii="Times New Roman" w:eastAsia="Times New Roman" w:hAnsi="Times New Roman" w:cs="Times New Roman"/>
          <w:b/>
          <w:bCs/>
          <w:i/>
          <w:iCs/>
          <w:color w:val="000000"/>
          <w:sz w:val="24"/>
          <w:szCs w:val="24"/>
          <w:u w:color="000000"/>
          <w:lang w:val="bg-BG"/>
        </w:rPr>
        <w:t xml:space="preserve"> </w:t>
      </w:r>
      <w:r w:rsidRPr="00204322">
        <w:rPr>
          <w:rFonts w:ascii="Times New Roman" w:eastAsia="Calibri" w:hAnsi="Times New Roman" w:cs="Times New Roman"/>
          <w:bCs/>
          <w:i/>
          <w:iCs/>
          <w:color w:val="000000"/>
          <w:sz w:val="24"/>
          <w:szCs w:val="24"/>
          <w:u w:color="00000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C564F0" w:rsidRPr="00F02EB0" w:rsidRDefault="00C564F0" w:rsidP="00C564F0">
      <w:pPr>
        <w:shd w:val="clear" w:color="auto" w:fill="FFFFFF"/>
        <w:spacing w:after="0" w:line="240" w:lineRule="auto"/>
        <w:jc w:val="both"/>
        <w:rPr>
          <w:rFonts w:ascii="Times New Roman" w:eastAsia="Times New Roman" w:hAnsi="Times New Roman" w:cs="Times New Roman"/>
          <w:bCs/>
          <w:i/>
          <w:iCs/>
          <w:color w:val="000000"/>
          <w:sz w:val="24"/>
          <w:szCs w:val="24"/>
          <w:u w:color="000000"/>
          <w:lang w:val="bg-BG"/>
        </w:rPr>
      </w:pPr>
      <w:r w:rsidRPr="00F02EB0">
        <w:rPr>
          <w:rFonts w:ascii="Times New Roman" w:eastAsia="Calibri" w:hAnsi="Times New Roman" w:cs="Times New Roman"/>
          <w:bCs/>
          <w:i/>
          <w:iCs/>
          <w:color w:val="000000"/>
          <w:sz w:val="24"/>
          <w:szCs w:val="24"/>
          <w:u w:color="000000"/>
          <w:lang w:val="bg-BG"/>
        </w:rPr>
        <w:lastRenderedPageBreak/>
        <w:t xml:space="preserve">В случай че предприетите от участника мерки са достатъчни, за да се гарантира неговата надеждност, Възложителят </w:t>
      </w:r>
      <w:r w:rsidR="00204322" w:rsidRPr="00F02EB0">
        <w:rPr>
          <w:rFonts w:ascii="Times New Roman" w:eastAsia="Calibri" w:hAnsi="Times New Roman" w:cs="Times New Roman"/>
          <w:bCs/>
          <w:i/>
          <w:iCs/>
          <w:color w:val="000000"/>
          <w:sz w:val="24"/>
          <w:szCs w:val="24"/>
          <w:u w:color="000000"/>
          <w:lang w:val="bg-BG"/>
        </w:rPr>
        <w:t xml:space="preserve">не го отстранява от процедурата. </w:t>
      </w:r>
      <w:r w:rsidRPr="00F02EB0">
        <w:rPr>
          <w:rFonts w:ascii="Times New Roman" w:eastAsia="Calibri" w:hAnsi="Times New Roman" w:cs="Times New Roman"/>
          <w:bCs/>
          <w:i/>
          <w:iCs/>
          <w:color w:val="000000"/>
          <w:sz w:val="24"/>
          <w:szCs w:val="24"/>
          <w:u w:color="000000"/>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r w:rsidR="00204322" w:rsidRPr="00F02EB0">
        <w:rPr>
          <w:rFonts w:ascii="Times New Roman" w:eastAsia="Times New Roman" w:hAnsi="Times New Roman" w:cs="Times New Roman"/>
          <w:bCs/>
          <w:i/>
          <w:iCs/>
          <w:color w:val="000000"/>
          <w:sz w:val="24"/>
          <w:szCs w:val="24"/>
          <w:u w:color="000000"/>
          <w:lang w:val="bg-BG"/>
        </w:rPr>
        <w:t xml:space="preserve"> </w:t>
      </w:r>
      <w:r w:rsidRPr="00F02EB0">
        <w:rPr>
          <w:rFonts w:ascii="Times New Roman" w:eastAsia="Calibri" w:hAnsi="Times New Roman" w:cs="Times New Roman"/>
          <w:bCs/>
          <w:i/>
          <w:iCs/>
          <w:color w:val="000000"/>
          <w:sz w:val="24"/>
          <w:szCs w:val="24"/>
          <w:u w:color="000000"/>
          <w:lang w:val="bg-BG"/>
        </w:rPr>
        <w:t>Участник, който с влязла в сила присъда или друг акт съгласно законодателството на държавата, в която е произнесена присъдата</w:t>
      </w:r>
      <w:r w:rsidR="00F02EB0" w:rsidRPr="00F02EB0">
        <w:rPr>
          <w:rFonts w:ascii="Times New Roman" w:eastAsia="Calibri" w:hAnsi="Times New Roman" w:cs="Times New Roman"/>
          <w:bCs/>
          <w:i/>
          <w:iCs/>
          <w:color w:val="000000"/>
          <w:sz w:val="24"/>
          <w:szCs w:val="24"/>
          <w:u w:color="000000"/>
          <w:lang w:val="bg-BG"/>
        </w:rPr>
        <w:t xml:space="preserve"> </w:t>
      </w:r>
      <w:r w:rsidRPr="00F02EB0">
        <w:rPr>
          <w:rFonts w:ascii="Times New Roman" w:eastAsia="Calibri" w:hAnsi="Times New Roman" w:cs="Times New Roman"/>
          <w:bCs/>
          <w:i/>
          <w:iCs/>
          <w:color w:val="000000"/>
          <w:sz w:val="24"/>
          <w:szCs w:val="24"/>
          <w:u w:color="000000"/>
          <w:lang w:val="bg-BG"/>
        </w:rPr>
        <w:t>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C564F0" w:rsidRPr="00C564F0" w:rsidRDefault="00C564F0" w:rsidP="00C564F0">
      <w:pPr>
        <w:tabs>
          <w:tab w:val="left" w:pos="926"/>
        </w:tabs>
        <w:spacing w:after="0" w:line="240" w:lineRule="auto"/>
        <w:jc w:val="both"/>
        <w:rPr>
          <w:rFonts w:ascii="Times New Roman" w:eastAsia="Times New Roman" w:hAnsi="Times New Roman" w:cs="Times New Roman"/>
          <w:b/>
          <w:color w:val="000000"/>
          <w:sz w:val="24"/>
          <w:szCs w:val="24"/>
          <w:u w:color="000000"/>
          <w:lang w:val="bg-BG"/>
        </w:rPr>
      </w:pPr>
    </w:p>
    <w:p w:rsidR="00C564F0" w:rsidRPr="00C564F0" w:rsidRDefault="00C564F0" w:rsidP="00204322">
      <w:pPr>
        <w:numPr>
          <w:ilvl w:val="0"/>
          <w:numId w:val="6"/>
        </w:numPr>
        <w:tabs>
          <w:tab w:val="left" w:pos="851"/>
        </w:tabs>
        <w:spacing w:after="0" w:line="240" w:lineRule="auto"/>
        <w:jc w:val="both"/>
        <w:rPr>
          <w:rFonts w:ascii="Times New Roman" w:eastAsia="Calibri" w:hAnsi="Times New Roman" w:cs="Times New Roman"/>
          <w:b/>
          <w:color w:val="000000"/>
          <w:sz w:val="24"/>
          <w:szCs w:val="24"/>
          <w:u w:color="000000"/>
          <w:lang w:val="bg-BG"/>
        </w:rPr>
      </w:pPr>
      <w:r w:rsidRPr="00C564F0">
        <w:rPr>
          <w:rFonts w:ascii="Times New Roman" w:eastAsia="Calibri" w:hAnsi="Times New Roman" w:cs="Times New Roman"/>
          <w:b/>
          <w:color w:val="000000"/>
          <w:sz w:val="24"/>
          <w:szCs w:val="24"/>
          <w:u w:color="000000"/>
          <w:lang w:val="bg-BG"/>
        </w:rPr>
        <w:t>Съдържание на офертата</w:t>
      </w:r>
      <w:r w:rsidRPr="00F02EB0">
        <w:rPr>
          <w:rFonts w:ascii="Times New Roman" w:eastAsia="Calibri" w:hAnsi="Times New Roman" w:cs="Times New Roman"/>
          <w:color w:val="000000"/>
          <w:sz w:val="24"/>
          <w:szCs w:val="24"/>
          <w:u w:color="000000"/>
          <w:lang w:val="bg-BG"/>
        </w:rPr>
        <w:t>:</w:t>
      </w:r>
    </w:p>
    <w:p w:rsidR="00C564F0" w:rsidRPr="00C564F0" w:rsidRDefault="00C564F0" w:rsidP="009C7337">
      <w:pPr>
        <w:numPr>
          <w:ilvl w:val="0"/>
          <w:numId w:val="17"/>
        </w:numPr>
        <w:spacing w:after="0" w:line="240" w:lineRule="auto"/>
        <w:ind w:left="851" w:hanging="284"/>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pacing w:val="2"/>
          <w:sz w:val="24"/>
          <w:szCs w:val="24"/>
          <w:u w:color="000000"/>
          <w:lang w:val="bg-BG"/>
        </w:rPr>
        <w:t xml:space="preserve">„Техническо предложение“ – Образец № 2, придружено от изискуемите документи и приложения в него. </w:t>
      </w:r>
      <w:r w:rsidRPr="00C564F0">
        <w:rPr>
          <w:rFonts w:ascii="Times New Roman" w:eastAsia="Calibri" w:hAnsi="Times New Roman" w:cs="Times New Roman"/>
          <w:color w:val="000000"/>
          <w:sz w:val="24"/>
          <w:szCs w:val="24"/>
          <w:u w:color="000000"/>
          <w:lang w:val="bg-BG"/>
        </w:rPr>
        <w:t>„Техническо предложение“ не трябва да съдържа никаква информация, отнасяща се до цената, оферирана в плик „Предлагани ценови параметри“;</w:t>
      </w:r>
    </w:p>
    <w:p w:rsidR="00C564F0" w:rsidRPr="00C564F0" w:rsidRDefault="00C564F0" w:rsidP="009C7337">
      <w:pPr>
        <w:numPr>
          <w:ilvl w:val="0"/>
          <w:numId w:val="17"/>
        </w:numPr>
        <w:spacing w:after="0" w:line="240" w:lineRule="auto"/>
        <w:ind w:left="851" w:hanging="284"/>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Плик с надпис „Предлагани ценови параметри“, който съдържа „ЦЕНОВА ОФЕРТА“, съгласно Образец № 3.</w:t>
      </w:r>
    </w:p>
    <w:p w:rsidR="00C564F0" w:rsidRPr="00C564F0" w:rsidRDefault="00C564F0" w:rsidP="009C7337">
      <w:pPr>
        <w:numPr>
          <w:ilvl w:val="0"/>
          <w:numId w:val="17"/>
        </w:numPr>
        <w:spacing w:after="0" w:line="240" w:lineRule="auto"/>
        <w:ind w:left="851" w:hanging="284"/>
        <w:jc w:val="both"/>
        <w:rPr>
          <w:rFonts w:ascii="Times New Roman" w:eastAsia="Times New Roman" w:hAnsi="Times New Roman" w:cs="Times New Roman"/>
          <w:sz w:val="24"/>
          <w:szCs w:val="24"/>
          <w:u w:color="000000"/>
          <w:lang w:val="bg-BG"/>
        </w:rPr>
      </w:pPr>
      <w:r w:rsidRPr="00C564F0">
        <w:rPr>
          <w:rFonts w:ascii="Times New Roman" w:eastAsia="Times New Roman" w:hAnsi="Times New Roman" w:cs="Times New Roman"/>
          <w:color w:val="000000"/>
          <w:sz w:val="24"/>
          <w:szCs w:val="24"/>
          <w:u w:color="000000"/>
          <w:lang w:val="bg-BG"/>
        </w:rPr>
        <w:t xml:space="preserve">Декларация за съгласие с клаузите на приложения проект на договор – </w:t>
      </w:r>
      <w:r w:rsidRPr="00C564F0">
        <w:rPr>
          <w:rFonts w:ascii="Times New Roman" w:eastAsia="Times New Roman" w:hAnsi="Times New Roman" w:cs="Times New Roman"/>
          <w:sz w:val="24"/>
          <w:szCs w:val="24"/>
          <w:u w:color="000000"/>
          <w:lang w:val="bg-BG"/>
        </w:rPr>
        <w:t>съдържа се в техническото предложение, поради това не е необходима отделна декларация;</w:t>
      </w:r>
    </w:p>
    <w:p w:rsidR="00C564F0" w:rsidRPr="00C564F0" w:rsidRDefault="00C564F0" w:rsidP="009C7337">
      <w:pPr>
        <w:numPr>
          <w:ilvl w:val="0"/>
          <w:numId w:val="17"/>
        </w:numPr>
        <w:spacing w:after="0" w:line="240" w:lineRule="auto"/>
        <w:ind w:left="851" w:hanging="284"/>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Документ за упълномощаване, когато лицето, което подава офертата, не е законният представител на участника;</w:t>
      </w:r>
    </w:p>
    <w:p w:rsidR="00C564F0" w:rsidRPr="00C564F0" w:rsidRDefault="00C564F0" w:rsidP="009C7337">
      <w:pPr>
        <w:numPr>
          <w:ilvl w:val="0"/>
          <w:numId w:val="17"/>
        </w:numPr>
        <w:spacing w:after="0" w:line="240" w:lineRule="auto"/>
        <w:ind w:left="851" w:hanging="284"/>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Други документи по преценка на участника;</w:t>
      </w:r>
    </w:p>
    <w:p w:rsidR="00C564F0" w:rsidRPr="00C564F0" w:rsidRDefault="00C564F0" w:rsidP="009C7337">
      <w:pPr>
        <w:numPr>
          <w:ilvl w:val="0"/>
          <w:numId w:val="17"/>
        </w:numPr>
        <w:spacing w:after="0" w:line="240" w:lineRule="auto"/>
        <w:ind w:left="851" w:hanging="284"/>
        <w:jc w:val="both"/>
        <w:rPr>
          <w:rFonts w:ascii="Times New Roman" w:eastAsia="Calibri" w:hAnsi="Times New Roman" w:cs="Times New Roman"/>
          <w:sz w:val="24"/>
          <w:szCs w:val="24"/>
          <w:u w:color="000000"/>
          <w:lang w:val="bg-BG"/>
        </w:rPr>
      </w:pPr>
      <w:r w:rsidRPr="00C564F0">
        <w:rPr>
          <w:rFonts w:ascii="Times New Roman" w:eastAsia="Calibri" w:hAnsi="Times New Roman" w:cs="Times New Roman"/>
          <w:sz w:val="24"/>
          <w:szCs w:val="24"/>
          <w:u w:color="000000"/>
          <w:lang w:val="bg-BG"/>
        </w:rPr>
        <w:t xml:space="preserve">Декларация за </w:t>
      </w:r>
      <w:proofErr w:type="spellStart"/>
      <w:r w:rsidRPr="00C564F0">
        <w:rPr>
          <w:rFonts w:ascii="Times New Roman" w:eastAsia="Calibri" w:hAnsi="Times New Roman" w:cs="Times New Roman"/>
          <w:sz w:val="24"/>
          <w:szCs w:val="24"/>
          <w:u w:color="000000"/>
          <w:lang w:val="bg-BG"/>
        </w:rPr>
        <w:t>конфиденциалност</w:t>
      </w:r>
      <w:proofErr w:type="spellEnd"/>
      <w:r w:rsidRPr="00C564F0">
        <w:rPr>
          <w:rFonts w:ascii="Times New Roman" w:eastAsia="Calibri" w:hAnsi="Times New Roman" w:cs="Times New Roman"/>
          <w:sz w:val="24"/>
          <w:szCs w:val="24"/>
          <w:u w:color="000000"/>
          <w:lang w:val="bg-BG"/>
        </w:rPr>
        <w:t xml:space="preserve"> – в свободна форма</w:t>
      </w:r>
      <w:r w:rsidR="00F02EB0">
        <w:rPr>
          <w:rFonts w:ascii="Times New Roman" w:eastAsia="Calibri" w:hAnsi="Times New Roman" w:cs="Times New Roman"/>
          <w:sz w:val="24"/>
          <w:szCs w:val="24"/>
          <w:u w:color="000000"/>
          <w:lang w:val="bg-BG"/>
        </w:rPr>
        <w:t>, когато участникът прецени, че офертата му или отделна негова част има конфиденциален характер</w:t>
      </w:r>
      <w:r w:rsidRPr="00C564F0">
        <w:rPr>
          <w:rFonts w:ascii="Times New Roman" w:eastAsia="Calibri" w:hAnsi="Times New Roman" w:cs="Times New Roman"/>
          <w:sz w:val="24"/>
          <w:szCs w:val="24"/>
          <w:u w:color="000000"/>
          <w:lang w:val="bg-BG"/>
        </w:rPr>
        <w:t>.</w:t>
      </w:r>
    </w:p>
    <w:p w:rsidR="00C564F0" w:rsidRPr="00F02EB0" w:rsidRDefault="00C564F0" w:rsidP="00C564F0">
      <w:pPr>
        <w:tabs>
          <w:tab w:val="left" w:pos="284"/>
          <w:tab w:val="left" w:pos="1134"/>
        </w:tabs>
        <w:spacing w:after="0" w:line="240" w:lineRule="auto"/>
        <w:jc w:val="both"/>
        <w:rPr>
          <w:rFonts w:ascii="Times New Roman" w:eastAsia="Times New Roman" w:hAnsi="Times New Roman" w:cs="Times New Roman"/>
          <w:bCs/>
          <w:color w:val="000000"/>
          <w:sz w:val="24"/>
          <w:szCs w:val="24"/>
          <w:u w:color="000000"/>
          <w:lang w:val="bg-BG"/>
        </w:rPr>
      </w:pPr>
      <w:r w:rsidRPr="00F02EB0">
        <w:rPr>
          <w:rFonts w:ascii="Times New Roman" w:eastAsia="Calibri" w:hAnsi="Times New Roman" w:cs="Times New Roman"/>
          <w:bCs/>
          <w:color w:val="000000"/>
          <w:sz w:val="24"/>
          <w:szCs w:val="24"/>
          <w:u w:color="000000"/>
          <w:lang w:val="bg-BG"/>
        </w:rPr>
        <w:t xml:space="preserve">Извън плика </w:t>
      </w:r>
      <w:r w:rsidRPr="00F02EB0">
        <w:rPr>
          <w:rFonts w:ascii="Times New Roman" w:eastAsia="Calibri" w:hAnsi="Times New Roman" w:cs="Times New Roman"/>
          <w:color w:val="000000"/>
          <w:sz w:val="24"/>
          <w:szCs w:val="24"/>
          <w:u w:color="000000"/>
          <w:lang w:val="bg-BG"/>
        </w:rPr>
        <w:t xml:space="preserve">„Предлагани ценови параметри“ </w:t>
      </w:r>
      <w:r w:rsidRPr="00F02EB0">
        <w:rPr>
          <w:rFonts w:ascii="Times New Roman" w:eastAsia="Calibri" w:hAnsi="Times New Roman" w:cs="Times New Roman"/>
          <w:bCs/>
          <w:color w:val="000000"/>
          <w:sz w:val="24"/>
          <w:szCs w:val="24"/>
          <w:u w:color="000000"/>
          <w:lang w:val="bg-BG"/>
        </w:rPr>
        <w:t>не трябва да е посочена никаква информация относно цената, предложена от Участника.</w:t>
      </w:r>
    </w:p>
    <w:p w:rsidR="00C564F0" w:rsidRPr="00C564F0" w:rsidRDefault="00C564F0" w:rsidP="00C564F0">
      <w:pPr>
        <w:spacing w:after="0" w:line="240" w:lineRule="auto"/>
        <w:jc w:val="both"/>
        <w:rPr>
          <w:rFonts w:ascii="Times New Roman" w:eastAsia="Times New Roman" w:hAnsi="Times New Roman" w:cs="Times New Roman"/>
          <w:b/>
          <w:bCs/>
          <w:color w:val="000000"/>
          <w:sz w:val="24"/>
          <w:szCs w:val="24"/>
          <w:u w:color="000000"/>
          <w:lang w:val="bg-BG"/>
        </w:rPr>
      </w:pPr>
    </w:p>
    <w:p w:rsidR="00C564F0" w:rsidRPr="00C564F0" w:rsidRDefault="00F02EB0" w:rsidP="00F02EB0">
      <w:pPr>
        <w:keepNext/>
        <w:tabs>
          <w:tab w:val="left" w:pos="709"/>
        </w:tabs>
        <w:spacing w:after="0" w:line="240" w:lineRule="auto"/>
        <w:ind w:left="720"/>
        <w:jc w:val="both"/>
        <w:outlineLvl w:val="1"/>
        <w:rPr>
          <w:rFonts w:ascii="Times New Roman" w:eastAsia="Calibri" w:hAnsi="Times New Roman" w:cs="Times New Roman"/>
          <w:b/>
          <w:bCs/>
          <w:color w:val="000000"/>
          <w:sz w:val="24"/>
          <w:szCs w:val="24"/>
          <w:u w:color="000000"/>
          <w:lang w:val="bg-BG"/>
        </w:rPr>
      </w:pPr>
      <w:r>
        <w:rPr>
          <w:rFonts w:ascii="Times New Roman" w:eastAsia="Calibri" w:hAnsi="Times New Roman" w:cs="Times New Roman"/>
          <w:b/>
          <w:bCs/>
          <w:color w:val="000000"/>
          <w:sz w:val="24"/>
          <w:szCs w:val="24"/>
          <w:u w:color="000000"/>
          <w:lang w:val="bg-BG"/>
        </w:rPr>
        <w:t xml:space="preserve">5. </w:t>
      </w:r>
      <w:r w:rsidR="00C564F0" w:rsidRPr="00C564F0">
        <w:rPr>
          <w:rFonts w:ascii="Times New Roman" w:eastAsia="Calibri" w:hAnsi="Times New Roman" w:cs="Times New Roman"/>
          <w:b/>
          <w:bCs/>
          <w:color w:val="000000"/>
          <w:sz w:val="24"/>
          <w:szCs w:val="24"/>
          <w:u w:color="000000"/>
          <w:lang w:val="bg-BG"/>
        </w:rPr>
        <w:t>Подаване на оферта</w:t>
      </w:r>
      <w:r w:rsidRPr="00F02EB0">
        <w:rPr>
          <w:rFonts w:ascii="Times New Roman" w:eastAsia="Calibri" w:hAnsi="Times New Roman" w:cs="Times New Roman"/>
          <w:bCs/>
          <w:color w:val="000000"/>
          <w:sz w:val="24"/>
          <w:szCs w:val="24"/>
          <w:u w:color="000000"/>
          <w:lang w:val="bg-BG"/>
        </w:rPr>
        <w:t>:</w:t>
      </w:r>
    </w:p>
    <w:p w:rsidR="00C564F0" w:rsidRPr="00F02EB0" w:rsidRDefault="00F02EB0" w:rsidP="00F02EB0">
      <w:pPr>
        <w:tabs>
          <w:tab w:val="left" w:pos="851"/>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w:t>
      </w:r>
      <w:r>
        <w:rPr>
          <w:rFonts w:ascii="Times New Roman" w:eastAsia="Calibri" w:hAnsi="Times New Roman" w:cs="Times New Roman"/>
          <w:color w:val="000000"/>
          <w:sz w:val="24"/>
          <w:szCs w:val="24"/>
          <w:u w:color="000000"/>
          <w:lang w:val="bg-BG"/>
        </w:rPr>
        <w:t xml:space="preserve">ка, на адрес: </w:t>
      </w:r>
      <w:r w:rsidRPr="0006764E">
        <w:rPr>
          <w:rFonts w:ascii="Times New Roman" w:eastAsia="Arial Unicode MS" w:hAnsi="Times New Roman" w:cs="Times New Roman"/>
          <w:sz w:val="24"/>
          <w:szCs w:val="24"/>
          <w:u w:color="000000"/>
          <w:lang w:val="bg-BG"/>
        </w:rPr>
        <w:t xml:space="preserve">гр. София, 1431, адрес: бул. „Пенчо Славейков” № 52А, </w:t>
      </w:r>
      <w:r w:rsidRPr="0006764E">
        <w:rPr>
          <w:rFonts w:ascii="Times New Roman" w:hAnsi="Times New Roman" w:cs="Times New Roman"/>
          <w:bCs/>
          <w:sz w:val="24"/>
          <w:szCs w:val="24"/>
          <w:shd w:val="clear" w:color="auto" w:fill="FFFFFF"/>
        </w:rPr>
        <w:t>УМБАЛ „</w:t>
      </w:r>
      <w:proofErr w:type="spellStart"/>
      <w:r w:rsidRPr="0006764E">
        <w:rPr>
          <w:rFonts w:ascii="Times New Roman" w:hAnsi="Times New Roman" w:cs="Times New Roman"/>
          <w:bCs/>
          <w:sz w:val="24"/>
          <w:szCs w:val="24"/>
          <w:shd w:val="clear" w:color="auto" w:fill="FFFFFF"/>
        </w:rPr>
        <w:t>Света</w:t>
      </w:r>
      <w:proofErr w:type="spellEnd"/>
      <w:r w:rsidRPr="0006764E">
        <w:rPr>
          <w:rFonts w:ascii="Times New Roman" w:hAnsi="Times New Roman" w:cs="Times New Roman"/>
          <w:bCs/>
          <w:sz w:val="24"/>
          <w:szCs w:val="24"/>
          <w:shd w:val="clear" w:color="auto" w:fill="FFFFFF"/>
        </w:rPr>
        <w:t xml:space="preserve"> </w:t>
      </w:r>
      <w:proofErr w:type="spellStart"/>
      <w:r w:rsidRPr="0006764E">
        <w:rPr>
          <w:rFonts w:ascii="Times New Roman" w:hAnsi="Times New Roman" w:cs="Times New Roman"/>
          <w:bCs/>
          <w:sz w:val="24"/>
          <w:szCs w:val="24"/>
          <w:shd w:val="clear" w:color="auto" w:fill="FFFFFF"/>
        </w:rPr>
        <w:t>Екатерина</w:t>
      </w:r>
      <w:proofErr w:type="spellEnd"/>
      <w:r w:rsidRPr="0006764E">
        <w:rPr>
          <w:rFonts w:ascii="Times New Roman" w:hAnsi="Times New Roman" w:cs="Times New Roman"/>
          <w:bCs/>
          <w:sz w:val="24"/>
          <w:szCs w:val="24"/>
          <w:shd w:val="clear" w:color="auto" w:fill="FFFFFF"/>
        </w:rPr>
        <w:t>” ЕАД</w:t>
      </w:r>
      <w:r w:rsidRPr="0006764E">
        <w:rPr>
          <w:rFonts w:ascii="Times New Roman" w:eastAsia="Arial Unicode MS" w:hAnsi="Times New Roman" w:cs="Times New Roman"/>
          <w:sz w:val="24"/>
          <w:szCs w:val="24"/>
          <w:u w:color="000000"/>
          <w:lang w:val="bg-BG"/>
        </w:rPr>
        <w:t>.</w:t>
      </w:r>
    </w:p>
    <w:p w:rsidR="00C564F0" w:rsidRPr="00C564F0" w:rsidRDefault="00F02EB0" w:rsidP="00C564F0">
      <w:pPr>
        <w:tabs>
          <w:tab w:val="left" w:pos="851"/>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Документите</w:t>
      </w:r>
      <w:r>
        <w:rPr>
          <w:rFonts w:ascii="Times New Roman" w:eastAsia="Calibri" w:hAnsi="Times New Roman" w:cs="Times New Roman"/>
          <w:color w:val="000000"/>
          <w:sz w:val="24"/>
          <w:szCs w:val="24"/>
          <w:u w:color="000000"/>
          <w:lang w:val="bg-BG"/>
        </w:rPr>
        <w:t>,</w:t>
      </w:r>
      <w:r w:rsidR="00C564F0" w:rsidRPr="00C564F0">
        <w:rPr>
          <w:rFonts w:ascii="Times New Roman" w:eastAsia="Calibri" w:hAnsi="Times New Roman" w:cs="Times New Roman"/>
          <w:color w:val="000000"/>
          <w:sz w:val="24"/>
          <w:szCs w:val="24"/>
          <w:u w:color="000000"/>
          <w:lang w:val="bg-BG"/>
        </w:rPr>
        <w:t xml:space="preserve"> свързани с участието в процедурата се представят от участника в запечатана</w:t>
      </w:r>
      <w:r>
        <w:rPr>
          <w:rFonts w:ascii="Times New Roman" w:eastAsia="Calibri" w:hAnsi="Times New Roman" w:cs="Times New Roman"/>
          <w:color w:val="000000"/>
          <w:sz w:val="24"/>
          <w:szCs w:val="24"/>
          <w:u w:color="000000"/>
          <w:lang w:val="bg-BG"/>
        </w:rPr>
        <w:t>,</w:t>
      </w:r>
      <w:r w:rsidR="00C564F0" w:rsidRPr="00C564F0">
        <w:rPr>
          <w:rFonts w:ascii="Times New Roman" w:eastAsia="Calibri" w:hAnsi="Times New Roman" w:cs="Times New Roman"/>
          <w:color w:val="000000"/>
          <w:sz w:val="24"/>
          <w:szCs w:val="24"/>
          <w:u w:color="000000"/>
          <w:lang w:val="bg-BG"/>
        </w:rPr>
        <w:t xml:space="preserve"> непрозрачна опаковка, върху която се посочва: наименованието на участника, включително участниците в обединението, когато е приложимо; </w:t>
      </w:r>
      <w:r>
        <w:rPr>
          <w:rFonts w:ascii="Times New Roman" w:eastAsia="Calibri" w:hAnsi="Times New Roman" w:cs="Times New Roman"/>
          <w:color w:val="000000"/>
          <w:sz w:val="24"/>
          <w:szCs w:val="24"/>
          <w:u w:color="000000"/>
          <w:lang w:val="bg-BG"/>
        </w:rPr>
        <w:t xml:space="preserve">валидни </w:t>
      </w:r>
      <w:r w:rsidR="00C564F0" w:rsidRPr="00C564F0">
        <w:rPr>
          <w:rFonts w:ascii="Times New Roman" w:eastAsia="Calibri" w:hAnsi="Times New Roman" w:cs="Times New Roman"/>
          <w:color w:val="000000"/>
          <w:sz w:val="24"/>
          <w:szCs w:val="24"/>
          <w:u w:color="000000"/>
          <w:lang w:val="bg-BG"/>
        </w:rPr>
        <w:t>адрес за кореспонденция, телефон и по възможност факс и електронен адрес; наименованието на поръчката</w:t>
      </w:r>
      <w:r>
        <w:rPr>
          <w:rFonts w:ascii="Times New Roman" w:eastAsia="Calibri" w:hAnsi="Times New Roman" w:cs="Times New Roman"/>
          <w:color w:val="000000"/>
          <w:sz w:val="24"/>
          <w:szCs w:val="24"/>
          <w:u w:color="000000"/>
          <w:lang w:val="bg-BG"/>
        </w:rPr>
        <w:t>,</w:t>
      </w:r>
      <w:r w:rsidR="00C564F0" w:rsidRPr="00C564F0">
        <w:rPr>
          <w:rFonts w:ascii="Times New Roman" w:eastAsia="Calibri" w:hAnsi="Times New Roman" w:cs="Times New Roman"/>
          <w:color w:val="000000"/>
          <w:sz w:val="24"/>
          <w:szCs w:val="24"/>
          <w:u w:color="000000"/>
          <w:lang w:val="bg-BG"/>
        </w:rPr>
        <w:t xml:space="preserve"> за която се подават документите. </w:t>
      </w:r>
    </w:p>
    <w:p w:rsidR="00C564F0" w:rsidRPr="00C564F0" w:rsidRDefault="00F02EB0" w:rsidP="00C564F0">
      <w:pPr>
        <w:tabs>
          <w:tab w:val="left" w:pos="851"/>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Не се приемат оферти, които са представени след изтичане на крайния срок за получаване или са в незапечатана или с нарушена цялост опаковка.</w:t>
      </w:r>
    </w:p>
    <w:p w:rsidR="00C564F0" w:rsidRPr="00C564F0" w:rsidRDefault="00C564F0" w:rsidP="00C564F0">
      <w:pPr>
        <w:tabs>
          <w:tab w:val="left" w:pos="851"/>
        </w:tabs>
        <w:spacing w:after="0" w:line="240" w:lineRule="auto"/>
        <w:jc w:val="both"/>
        <w:rPr>
          <w:rFonts w:ascii="Times New Roman" w:eastAsia="Calibri" w:hAnsi="Times New Roman" w:cs="Times New Roman"/>
          <w:color w:val="000000"/>
          <w:sz w:val="24"/>
          <w:szCs w:val="24"/>
          <w:u w:color="000000"/>
          <w:lang w:val="bg-BG"/>
        </w:rPr>
      </w:pPr>
    </w:p>
    <w:p w:rsidR="00C564F0" w:rsidRPr="00C564F0" w:rsidRDefault="00F02EB0" w:rsidP="00C564F0">
      <w:pPr>
        <w:tabs>
          <w:tab w:val="left" w:pos="851"/>
        </w:tabs>
        <w:spacing w:after="0" w:line="240" w:lineRule="auto"/>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ab/>
      </w:r>
      <w:r w:rsidR="00C564F0" w:rsidRPr="00C564F0">
        <w:rPr>
          <w:rFonts w:ascii="Times New Roman" w:eastAsia="Calibri" w:hAnsi="Times New Roman" w:cs="Times New Roman"/>
          <w:color w:val="000000"/>
          <w:sz w:val="24"/>
          <w:szCs w:val="24"/>
          <w:u w:color="000000"/>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w:t>
      </w:r>
      <w:r w:rsidR="00C564F0" w:rsidRPr="00C564F0">
        <w:rPr>
          <w:rFonts w:ascii="Times New Roman" w:eastAsia="Calibri" w:hAnsi="Times New Roman" w:cs="Times New Roman"/>
          <w:color w:val="000000"/>
          <w:sz w:val="24"/>
          <w:szCs w:val="24"/>
          <w:u w:color="000000"/>
          <w:lang w:val="bg-BG"/>
        </w:rPr>
        <w:lastRenderedPageBreak/>
        <w:t>комисията за което се съставя протокол с данните. Протоколът се подписва от предаващото лице и от председателя на комисията.</w:t>
      </w:r>
    </w:p>
    <w:p w:rsidR="00C564F0" w:rsidRPr="00C564F0" w:rsidRDefault="00C564F0" w:rsidP="00C564F0">
      <w:pPr>
        <w:spacing w:after="0" w:line="240" w:lineRule="auto"/>
        <w:jc w:val="both"/>
        <w:rPr>
          <w:rFonts w:ascii="Times New Roman" w:eastAsia="Times New Roman" w:hAnsi="Times New Roman" w:cs="Times New Roman"/>
          <w:b/>
          <w:bCs/>
          <w:color w:val="000000"/>
          <w:sz w:val="24"/>
          <w:szCs w:val="24"/>
          <w:u w:color="000000"/>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Times New Roman" w:hAnsi="Times New Roman" w:cs="Times New Roman"/>
          <w:sz w:val="24"/>
          <w:szCs w:val="24"/>
          <w:bdr w:val="none" w:sz="0" w:space="0" w:color="auto" w:frame="1"/>
          <w:lang w:val="bg-BG"/>
        </w:rPr>
      </w:pPr>
    </w:p>
    <w:p w:rsidR="003367F7" w:rsidRDefault="003367F7" w:rsidP="003367F7">
      <w:pPr>
        <w:spacing w:after="0" w:line="240" w:lineRule="auto"/>
        <w:rPr>
          <w:rFonts w:ascii="Times New Roman" w:eastAsia="Calibri" w:hAnsi="Times New Roman" w:cs="Times New Roman"/>
          <w:b/>
          <w:bCs/>
          <w:caps/>
          <w:color w:val="000000"/>
          <w:kern w:val="32"/>
          <w:sz w:val="24"/>
          <w:szCs w:val="24"/>
          <w:u w:color="000000"/>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B629C4" w:rsidRDefault="00B629C4" w:rsidP="003367F7">
      <w:pPr>
        <w:spacing w:after="0" w:line="240" w:lineRule="auto"/>
        <w:ind w:firstLine="720"/>
        <w:rPr>
          <w:rFonts w:ascii="Times New Roman" w:eastAsia="Calibri" w:hAnsi="Times New Roman" w:cs="Times New Roman"/>
          <w:b/>
          <w:bCs/>
          <w:caps/>
          <w:color w:val="000000"/>
          <w:kern w:val="32"/>
          <w:sz w:val="24"/>
          <w:szCs w:val="24"/>
          <w:u w:val="single"/>
          <w:lang w:val="bg-BG"/>
        </w:rPr>
      </w:pPr>
    </w:p>
    <w:p w:rsidR="00C564F0" w:rsidRPr="003367F7" w:rsidRDefault="003367F7" w:rsidP="003367F7">
      <w:pPr>
        <w:spacing w:after="0" w:line="240" w:lineRule="auto"/>
        <w:ind w:firstLine="720"/>
        <w:rPr>
          <w:rFonts w:ascii="Times New Roman" w:eastAsia="Calibri" w:hAnsi="Times New Roman" w:cs="Times New Roman"/>
          <w:bCs/>
          <w:caps/>
          <w:color w:val="000000"/>
          <w:kern w:val="32"/>
          <w:sz w:val="24"/>
          <w:szCs w:val="24"/>
          <w:u w:val="single"/>
          <w:lang w:val="bg-BG"/>
        </w:rPr>
      </w:pPr>
      <w:r w:rsidRPr="003367F7">
        <w:rPr>
          <w:rFonts w:ascii="Times New Roman" w:eastAsia="Calibri" w:hAnsi="Times New Roman" w:cs="Times New Roman"/>
          <w:b/>
          <w:bCs/>
          <w:caps/>
          <w:color w:val="000000"/>
          <w:kern w:val="32"/>
          <w:sz w:val="24"/>
          <w:szCs w:val="24"/>
          <w:u w:val="single"/>
        </w:rPr>
        <w:t xml:space="preserve">V. </w:t>
      </w:r>
      <w:r w:rsidR="00C564F0" w:rsidRPr="003367F7">
        <w:rPr>
          <w:rFonts w:ascii="Times New Roman" w:eastAsia="Calibri" w:hAnsi="Times New Roman" w:cs="Times New Roman"/>
          <w:b/>
          <w:bCs/>
          <w:caps/>
          <w:color w:val="000000"/>
          <w:kern w:val="32"/>
          <w:sz w:val="24"/>
          <w:szCs w:val="24"/>
          <w:u w:val="single"/>
          <w:lang w:val="bg-BG"/>
        </w:rPr>
        <w:t>Приложения, образци на документи</w:t>
      </w:r>
      <w:r w:rsidR="00C564F0" w:rsidRPr="003367F7">
        <w:rPr>
          <w:rFonts w:ascii="Times New Roman" w:eastAsia="Calibri" w:hAnsi="Times New Roman" w:cs="Times New Roman"/>
          <w:bCs/>
          <w:caps/>
          <w:color w:val="000000"/>
          <w:kern w:val="32"/>
          <w:sz w:val="24"/>
          <w:szCs w:val="24"/>
          <w:u w:val="single"/>
          <w:lang w:val="bg-BG"/>
        </w:rPr>
        <w:t>:</w:t>
      </w: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3367F7" w:rsidRDefault="003367F7" w:rsidP="003367F7">
      <w:pPr>
        <w:spacing w:after="0" w:line="240" w:lineRule="auto"/>
        <w:rPr>
          <w:rFonts w:ascii="Times New Roman" w:eastAsia="Times New Roman" w:hAnsi="Times New Roman" w:cs="Times New Roman"/>
          <w:color w:val="000000"/>
          <w:sz w:val="24"/>
          <w:szCs w:val="24"/>
          <w:lang w:val="bg-BG"/>
        </w:rPr>
      </w:pPr>
    </w:p>
    <w:p w:rsidR="00C564F0" w:rsidRPr="00C564F0" w:rsidRDefault="00C564F0" w:rsidP="00C564F0">
      <w:pPr>
        <w:spacing w:after="0" w:line="240" w:lineRule="auto"/>
        <w:jc w:val="right"/>
        <w:rPr>
          <w:rFonts w:ascii="Times New Roman" w:eastAsia="Arial Unicode MS" w:hAnsi="Times New Roman" w:cs="Times New Roman"/>
          <w:b/>
          <w:bCs/>
          <w:i/>
          <w:color w:val="000000"/>
          <w:sz w:val="24"/>
          <w:szCs w:val="24"/>
          <w:u w:color="000000"/>
          <w:lang w:val="bg-BG"/>
        </w:rPr>
      </w:pPr>
      <w:bookmarkStart w:id="4" w:name="_GoBack"/>
      <w:bookmarkEnd w:id="4"/>
      <w:r w:rsidRPr="00C564F0">
        <w:rPr>
          <w:rFonts w:ascii="Times New Roman" w:eastAsia="Arial Unicode MS" w:hAnsi="Times New Roman" w:cs="Times New Roman"/>
          <w:b/>
          <w:bCs/>
          <w:i/>
          <w:color w:val="000000"/>
          <w:sz w:val="24"/>
          <w:szCs w:val="24"/>
          <w:u w:color="000000"/>
          <w:lang w:val="bg-BG"/>
        </w:rPr>
        <w:lastRenderedPageBreak/>
        <w:t xml:space="preserve">ОБРАЗЕЦ № 1 </w:t>
      </w:r>
    </w:p>
    <w:p w:rsidR="00C564F0" w:rsidRPr="00C564F0" w:rsidRDefault="00C564F0" w:rsidP="00C564F0">
      <w:pPr>
        <w:spacing w:after="0" w:line="240" w:lineRule="auto"/>
        <w:jc w:val="both"/>
        <w:rPr>
          <w:rFonts w:ascii="Times New Roman" w:eastAsia="Calibri" w:hAnsi="Times New Roman" w:cs="Times New Roman"/>
          <w:color w:val="000000"/>
          <w:sz w:val="24"/>
          <w:szCs w:val="24"/>
          <w:u w:color="000000"/>
          <w:lang w:val="bg-BG"/>
        </w:rPr>
      </w:pPr>
    </w:p>
    <w:p w:rsidR="00C564F0" w:rsidRPr="00C564F0" w:rsidRDefault="00C564F0" w:rsidP="00C564F0">
      <w:pPr>
        <w:spacing w:after="0" w:line="240" w:lineRule="auto"/>
        <w:jc w:val="both"/>
        <w:rPr>
          <w:rFonts w:ascii="Times New Roman" w:eastAsia="Arial Unicode MS" w:hAnsi="Times New Roman" w:cs="Times New Roman"/>
          <w:b/>
          <w:bCs/>
          <w:color w:val="000000"/>
          <w:sz w:val="24"/>
          <w:szCs w:val="24"/>
          <w:u w:val="single" w:color="000000"/>
          <w:lang w:val="bg-BG"/>
        </w:rPr>
      </w:pPr>
      <w:r w:rsidRPr="00C564F0">
        <w:rPr>
          <w:rFonts w:ascii="Times New Roman" w:eastAsia="Arial Unicode MS" w:hAnsi="Times New Roman" w:cs="Times New Roman"/>
          <w:b/>
          <w:bCs/>
          <w:color w:val="000000"/>
          <w:sz w:val="24"/>
          <w:szCs w:val="24"/>
          <w:u w:val="single" w:color="000000"/>
          <w:lang w:val="bg-BG"/>
        </w:rPr>
        <w:t>Стандартен образец за единния европейски документ за обществени поръчки (ЕЕДОП)</w:t>
      </w: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r w:rsidRPr="00C564F0">
        <w:rPr>
          <w:rFonts w:ascii="Times New Roman" w:eastAsia="Times New Roman" w:hAnsi="Times New Roman" w:cs="Times New Roman"/>
          <w:b/>
          <w:bCs/>
          <w:color w:val="000000"/>
          <w:sz w:val="24"/>
          <w:szCs w:val="24"/>
          <w:u w:color="000000"/>
          <w:lang w:val="bg-BG"/>
        </w:rPr>
        <w:t>Част І: Информация за процедурата за възлагане на обществена поръчка и за възлагащия орган или възложителя</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Calibri" w:hAnsi="Times New Roman" w:cs="Times New Roman"/>
          <w:b/>
          <w:bCs/>
          <w:i/>
          <w:iCs/>
          <w:color w:val="000000"/>
          <w:sz w:val="24"/>
          <w:szCs w:val="24"/>
          <w:u w:color="00000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64F0">
        <w:rPr>
          <w:rFonts w:ascii="Times New Roman" w:eastAsia="Calibri" w:hAnsi="Times New Roman" w:cs="Times New Roman"/>
          <w:b/>
          <w:bCs/>
          <w:i/>
          <w:iCs/>
          <w:color w:val="000000"/>
          <w:sz w:val="24"/>
          <w:szCs w:val="24"/>
          <w:u w:val="single" w:color="000000"/>
          <w:lang w:val="bg-BG"/>
        </w:rPr>
        <w:t>при условие че ЕЕДОП е създаден и попълнен чрез електронната система за ЕЕДОП</w:t>
      </w:r>
      <w:r w:rsidRPr="00C564F0">
        <w:rPr>
          <w:rFonts w:ascii="Times New Roman" w:eastAsia="Times New Roman" w:hAnsi="Times New Roman" w:cs="Times New Roman"/>
          <w:b/>
          <w:bCs/>
          <w:i/>
          <w:iCs/>
          <w:color w:val="000000"/>
          <w:sz w:val="24"/>
          <w:szCs w:val="24"/>
          <w:u w:val="single" w:color="000000"/>
          <w:vertAlign w:val="superscript"/>
          <w:lang w:val="bg-BG"/>
        </w:rPr>
        <w:footnoteReference w:id="1"/>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b/>
          <w:bCs/>
          <w:color w:val="000000"/>
          <w:sz w:val="24"/>
          <w:szCs w:val="24"/>
          <w:u w:val="single" w:color="000000"/>
          <w:lang w:val="bg-BG"/>
        </w:rPr>
        <w:t xml:space="preserve"> </w:t>
      </w:r>
      <w:r w:rsidRPr="00C564F0">
        <w:rPr>
          <w:rFonts w:ascii="Times New Roman" w:eastAsia="Calibri" w:hAnsi="Times New Roman" w:cs="Times New Roman"/>
          <w:b/>
          <w:bCs/>
          <w:color w:val="000000"/>
          <w:sz w:val="24"/>
          <w:szCs w:val="24"/>
          <w:u w:color="000000"/>
          <w:lang w:val="bg-BG"/>
        </w:rPr>
        <w:t xml:space="preserve">Позоваване на </w:t>
      </w:r>
      <w:r w:rsidRPr="00C564F0">
        <w:rPr>
          <w:rFonts w:ascii="Times New Roman" w:eastAsia="Calibri" w:hAnsi="Times New Roman" w:cs="Times New Roman"/>
          <w:b/>
          <w:bCs/>
          <w:i/>
          <w:iCs/>
          <w:color w:val="000000"/>
          <w:sz w:val="24"/>
          <w:szCs w:val="24"/>
          <w:u w:color="000000"/>
          <w:lang w:val="bg-BG"/>
        </w:rPr>
        <w:t>съответното обявление</w:t>
      </w:r>
      <w:r w:rsidRPr="00C564F0">
        <w:rPr>
          <w:rFonts w:ascii="Times New Roman" w:eastAsia="Times New Roman" w:hAnsi="Times New Roman" w:cs="Times New Roman"/>
          <w:b/>
          <w:bCs/>
          <w:i/>
          <w:iCs/>
          <w:color w:val="000000"/>
          <w:sz w:val="24"/>
          <w:szCs w:val="24"/>
          <w:u w:color="000000"/>
          <w:vertAlign w:val="superscript"/>
          <w:lang w:val="bg-BG"/>
        </w:rPr>
        <w:footnoteReference w:id="2"/>
      </w:r>
      <w:r w:rsidRPr="00C564F0">
        <w:rPr>
          <w:rFonts w:ascii="Times New Roman" w:eastAsia="Calibri" w:hAnsi="Times New Roman" w:cs="Times New Roman"/>
          <w:b/>
          <w:bCs/>
          <w:color w:val="000000"/>
          <w:sz w:val="24"/>
          <w:szCs w:val="24"/>
          <w:u w:color="000000"/>
          <w:lang w:val="bg-BG"/>
        </w:rPr>
        <w:t>, публикувано в Официален вестник на Европейския съюз:</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 xml:space="preserve">OВEС S брой[], дата [], стр.[],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Номер на обявлението в ОВ S: [ ][ ][ ][ ]/S [ ][ ][ ]–[ ][ ][ ][ ][ ][ ][ ]</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val="single" w:color="000000"/>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Информация за процедурата за възлагане на обществена поръчка</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Информацията, изисквана съгласно част I, ще бъде извлечена автоматично, </w:t>
      </w:r>
      <w:r w:rsidRPr="00C564F0">
        <w:rPr>
          <w:rFonts w:ascii="Times New Roman" w:eastAsia="Calibri" w:hAnsi="Times New Roman" w:cs="Times New Roman"/>
          <w:b/>
          <w:bCs/>
          <w:i/>
          <w:iCs/>
          <w:color w:val="000000"/>
          <w:sz w:val="24"/>
          <w:szCs w:val="24"/>
          <w:u w:val="single" w:color="000000"/>
          <w:lang w:val="bg-BG"/>
        </w:rPr>
        <w:t>при условие че ЕЕДОП е създаден и попълнен чрез посочената по-горе електронна система за ЕЕДОП.</w:t>
      </w:r>
      <w:r w:rsidRPr="00C564F0">
        <w:rPr>
          <w:rFonts w:ascii="Times New Roman" w:eastAsia="Calibri" w:hAnsi="Times New Roman" w:cs="Times New Roman"/>
          <w:b/>
          <w:bCs/>
          <w:color w:val="000000"/>
          <w:sz w:val="24"/>
          <w:szCs w:val="24"/>
          <w:u w:val="single" w:color="000000"/>
          <w:lang w:val="bg-BG"/>
        </w:rPr>
        <w:t xml:space="preserve"> </w:t>
      </w:r>
      <w:r w:rsidRPr="00C564F0">
        <w:rPr>
          <w:rFonts w:ascii="Times New Roman" w:eastAsia="Calibri" w:hAnsi="Times New Roman" w:cs="Times New Roman"/>
          <w:b/>
          <w:bCs/>
          <w:i/>
          <w:iCs/>
          <w:color w:val="000000"/>
          <w:sz w:val="24"/>
          <w:szCs w:val="24"/>
          <w:u w:val="single" w:color="000000"/>
          <w:lang w:val="bg-BG"/>
        </w:rPr>
        <w:t xml:space="preserve">В противен случай тази информация трябва да бъде попълнена от </w:t>
      </w:r>
      <w:r w:rsidRPr="00C564F0">
        <w:rPr>
          <w:rFonts w:ascii="Times New Roman" w:eastAsia="Calibri" w:hAnsi="Times New Roman" w:cs="Times New Roman"/>
          <w:b/>
          <w:bCs/>
          <w:color w:val="000000"/>
          <w:sz w:val="24"/>
          <w:szCs w:val="24"/>
          <w:u w:color="000000"/>
          <w:lang w:val="bg-BG"/>
        </w:rPr>
        <w:t>икономическия оператор</w:t>
      </w:r>
      <w:r w:rsidRPr="00C564F0">
        <w:rPr>
          <w:rFonts w:ascii="Times New Roman" w:eastAsia="Calibri" w:hAnsi="Times New Roman" w:cs="Times New Roman"/>
          <w:b/>
          <w:bCs/>
          <w:i/>
          <w:iCs/>
          <w:color w:val="000000"/>
          <w:sz w:val="24"/>
          <w:szCs w:val="24"/>
          <w:u w:val="single" w:color="000000"/>
          <w:lang w:val="bg-BG"/>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54"/>
        <w:gridCol w:w="4812"/>
      </w:tblGrid>
      <w:tr w:rsidR="00C564F0" w:rsidRPr="00C564F0" w:rsidTr="00C564F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Идентифициране на възложителя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Calibri"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Отговор: </w:t>
            </w:r>
          </w:p>
          <w:p w:rsidR="00C564F0" w:rsidRPr="00C564F0" w:rsidRDefault="00C564F0" w:rsidP="00C564F0">
            <w:pPr>
              <w:spacing w:after="0" w:line="256" w:lineRule="auto"/>
              <w:jc w:val="both"/>
              <w:rPr>
                <w:rFonts w:ascii="Calibri" w:eastAsia="Calibri" w:hAnsi="Calibri" w:cs="Calibri"/>
                <w:color w:val="000000"/>
                <w:u w:color="000000"/>
              </w:rPr>
            </w:pPr>
          </w:p>
        </w:tc>
      </w:tr>
      <w:tr w:rsidR="00C564F0" w:rsidRPr="00C564F0" w:rsidTr="00C564F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Име: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3DC1" w:rsidRPr="00563DC1" w:rsidRDefault="00563DC1" w:rsidP="00563DC1">
            <w:pPr>
              <w:jc w:val="both"/>
              <w:rPr>
                <w:rFonts w:ascii="Times New Roman" w:hAnsi="Times New Roman" w:cs="Times New Roman"/>
                <w:sz w:val="24"/>
                <w:szCs w:val="24"/>
                <w:lang w:val="bg-BG"/>
              </w:rPr>
            </w:pPr>
            <w:r w:rsidRPr="00563DC1">
              <w:rPr>
                <w:rFonts w:ascii="Times New Roman" w:hAnsi="Times New Roman" w:cs="Times New Roman"/>
                <w:sz w:val="24"/>
                <w:szCs w:val="24"/>
                <w:lang w:val="bg-BG"/>
              </w:rPr>
              <w:t>УМБАЛ</w:t>
            </w:r>
            <w:r w:rsidRPr="00563DC1">
              <w:rPr>
                <w:rFonts w:ascii="Times New Roman" w:hAnsi="Times New Roman" w:cs="Times New Roman"/>
                <w:iCs/>
                <w:sz w:val="24"/>
                <w:szCs w:val="24"/>
                <w:lang w:val="bg-BG"/>
              </w:rPr>
              <w:t xml:space="preserve"> „Света Екатерина” ЕАД</w:t>
            </w: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p>
        </w:tc>
      </w:tr>
      <w:tr w:rsidR="00C564F0" w:rsidRPr="00C564F0" w:rsidTr="00C564F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За коя обществена поръчки се отнася?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Calibri"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r w:rsidRPr="00C564F0">
              <w:rPr>
                <w:rFonts w:ascii="Times New Roman" w:eastAsia="Calibri" w:hAnsi="Times New Roman" w:cs="Times New Roman"/>
                <w:color w:val="000000"/>
                <w:sz w:val="24"/>
                <w:szCs w:val="24"/>
                <w:u w:color="000000"/>
                <w:lang w:val="bg-BG"/>
              </w:rPr>
              <w:t xml:space="preserve"> </w:t>
            </w:r>
          </w:p>
          <w:p w:rsidR="00C564F0" w:rsidRPr="00C564F0" w:rsidRDefault="00C564F0" w:rsidP="00C564F0">
            <w:pPr>
              <w:spacing w:after="0" w:line="256" w:lineRule="auto"/>
              <w:rPr>
                <w:rFonts w:ascii="Calibri" w:eastAsia="Calibri" w:hAnsi="Calibri" w:cs="Calibri"/>
                <w:color w:val="000000"/>
                <w:u w:color="000000"/>
              </w:rPr>
            </w:pPr>
          </w:p>
        </w:tc>
      </w:tr>
      <w:tr w:rsidR="00C564F0" w:rsidRPr="00C564F0" w:rsidTr="00C564F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Название или кратко описание на поръчката:</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563DC1" w:rsidRDefault="00563DC1" w:rsidP="00563DC1">
            <w:pPr>
              <w:spacing w:after="0" w:line="360" w:lineRule="auto"/>
              <w:jc w:val="center"/>
              <w:rPr>
                <w:rFonts w:ascii="Times New Roman" w:eastAsia="Arial Unicode MS" w:hAnsi="Times New Roman" w:cs="Times New Roman"/>
                <w:sz w:val="24"/>
                <w:szCs w:val="24"/>
                <w:lang w:val="bg-BG"/>
              </w:rPr>
            </w:pPr>
            <w:proofErr w:type="spellStart"/>
            <w:r w:rsidRPr="00563DC1">
              <w:rPr>
                <w:rFonts w:ascii="Times New Roman" w:hAnsi="Times New Roman" w:cs="Times New Roman"/>
                <w:bCs/>
                <w:sz w:val="24"/>
                <w:szCs w:val="24"/>
                <w:shd w:val="clear" w:color="auto" w:fill="FFFFFF"/>
              </w:rPr>
              <w:t>Доставка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монтаж</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пускане</w:t>
            </w:r>
            <w:proofErr w:type="spellEnd"/>
            <w:r w:rsidRPr="00563DC1">
              <w:rPr>
                <w:rFonts w:ascii="Times New Roman" w:hAnsi="Times New Roman" w:cs="Times New Roman"/>
                <w:bCs/>
                <w:sz w:val="24"/>
                <w:szCs w:val="24"/>
                <w:shd w:val="clear" w:color="auto" w:fill="FFFFFF"/>
              </w:rPr>
              <w:t xml:space="preserve"> в </w:t>
            </w:r>
            <w:proofErr w:type="spellStart"/>
            <w:r w:rsidRPr="00563DC1">
              <w:rPr>
                <w:rFonts w:ascii="Times New Roman" w:hAnsi="Times New Roman" w:cs="Times New Roman"/>
                <w:bCs/>
                <w:sz w:val="24"/>
                <w:szCs w:val="24"/>
                <w:shd w:val="clear" w:color="auto" w:fill="FFFFFF"/>
              </w:rPr>
              <w:t>експлоатация</w:t>
            </w:r>
            <w:proofErr w:type="spellEnd"/>
            <w:r w:rsidRPr="00563DC1">
              <w:rPr>
                <w:rFonts w:ascii="Times New Roman" w:hAnsi="Times New Roman" w:cs="Times New Roman"/>
                <w:bCs/>
                <w:sz w:val="24"/>
                <w:szCs w:val="24"/>
                <w:shd w:val="clear" w:color="auto" w:fill="FFFFFF"/>
              </w:rPr>
              <w:t xml:space="preserve"> и </w:t>
            </w:r>
            <w:proofErr w:type="spellStart"/>
            <w:r w:rsidRPr="00563DC1">
              <w:rPr>
                <w:rFonts w:ascii="Times New Roman" w:hAnsi="Times New Roman" w:cs="Times New Roman"/>
                <w:bCs/>
                <w:sz w:val="24"/>
                <w:szCs w:val="24"/>
                <w:shd w:val="clear" w:color="auto" w:fill="FFFFFF"/>
              </w:rPr>
              <w:t>гаранционна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поддръжка</w:t>
            </w:r>
            <w:proofErr w:type="spellEnd"/>
            <w:r w:rsidRPr="00563DC1">
              <w:rPr>
                <w:rFonts w:ascii="Times New Roman" w:hAnsi="Times New Roman" w:cs="Times New Roman"/>
                <w:bCs/>
                <w:sz w:val="24"/>
                <w:szCs w:val="24"/>
                <w:shd w:val="clear" w:color="auto" w:fill="FFFFFF"/>
              </w:rPr>
              <w:t xml:space="preserve"> на </w:t>
            </w:r>
            <w:proofErr w:type="spellStart"/>
            <w:r w:rsidRPr="00563DC1">
              <w:rPr>
                <w:rFonts w:ascii="Times New Roman" w:hAnsi="Times New Roman" w:cs="Times New Roman"/>
                <w:bCs/>
                <w:sz w:val="24"/>
                <w:szCs w:val="24"/>
                <w:shd w:val="clear" w:color="auto" w:fill="FFFFFF"/>
              </w:rPr>
              <w:t>система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за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хибридна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операционна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зала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при</w:t>
            </w:r>
            <w:proofErr w:type="spellEnd"/>
            <w:r w:rsidRPr="00563DC1">
              <w:rPr>
                <w:rFonts w:ascii="Times New Roman" w:hAnsi="Times New Roman" w:cs="Times New Roman"/>
                <w:bCs/>
                <w:sz w:val="24"/>
                <w:szCs w:val="24"/>
                <w:shd w:val="clear" w:color="auto" w:fill="FFFFFF"/>
              </w:rPr>
              <w:t xml:space="preserve"> УМБАЛ „</w:t>
            </w:r>
            <w:proofErr w:type="spellStart"/>
            <w:r w:rsidRPr="00563DC1">
              <w:rPr>
                <w:rFonts w:ascii="Times New Roman" w:hAnsi="Times New Roman" w:cs="Times New Roman"/>
                <w:bCs/>
                <w:sz w:val="24"/>
                <w:szCs w:val="24"/>
                <w:shd w:val="clear" w:color="auto" w:fill="FFFFFF"/>
              </w:rPr>
              <w:t>Света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Екатерина</w:t>
            </w:r>
            <w:proofErr w:type="spellEnd"/>
            <w:r w:rsidRPr="00563DC1">
              <w:rPr>
                <w:rFonts w:ascii="Times New Roman" w:hAnsi="Times New Roman" w:cs="Times New Roman"/>
                <w:bCs/>
                <w:sz w:val="24"/>
                <w:szCs w:val="24"/>
                <w:shd w:val="clear" w:color="auto" w:fill="FFFFFF"/>
              </w:rPr>
              <w:t xml:space="preserve">” ЕАД, </w:t>
            </w:r>
            <w:proofErr w:type="spellStart"/>
            <w:r w:rsidRPr="00563DC1">
              <w:rPr>
                <w:rFonts w:ascii="Times New Roman" w:hAnsi="Times New Roman" w:cs="Times New Roman"/>
                <w:bCs/>
                <w:sz w:val="24"/>
                <w:szCs w:val="24"/>
                <w:shd w:val="clear" w:color="auto" w:fill="FFFFFF"/>
              </w:rPr>
              <w:t>както</w:t>
            </w:r>
            <w:proofErr w:type="spellEnd"/>
            <w:r w:rsidRPr="00563DC1">
              <w:rPr>
                <w:rFonts w:ascii="Times New Roman" w:hAnsi="Times New Roman" w:cs="Times New Roman"/>
                <w:bCs/>
                <w:sz w:val="24"/>
                <w:szCs w:val="24"/>
                <w:shd w:val="clear" w:color="auto" w:fill="FFFFFF"/>
              </w:rPr>
              <w:t xml:space="preserve"> и </w:t>
            </w:r>
            <w:proofErr w:type="spellStart"/>
            <w:r w:rsidRPr="00563DC1">
              <w:rPr>
                <w:rFonts w:ascii="Times New Roman" w:hAnsi="Times New Roman" w:cs="Times New Roman"/>
                <w:bCs/>
                <w:sz w:val="24"/>
                <w:szCs w:val="24"/>
                <w:shd w:val="clear" w:color="auto" w:fill="FFFFFF"/>
              </w:rPr>
              <w:t>обучение</w:t>
            </w:r>
            <w:proofErr w:type="spellEnd"/>
            <w:r w:rsidRPr="00563DC1">
              <w:rPr>
                <w:rFonts w:ascii="Times New Roman" w:hAnsi="Times New Roman" w:cs="Times New Roman"/>
                <w:bCs/>
                <w:sz w:val="24"/>
                <w:szCs w:val="24"/>
                <w:shd w:val="clear" w:color="auto" w:fill="FFFFFF"/>
              </w:rPr>
              <w:t xml:space="preserve"> на </w:t>
            </w:r>
            <w:proofErr w:type="spellStart"/>
            <w:r w:rsidRPr="00563DC1">
              <w:rPr>
                <w:rFonts w:ascii="Times New Roman" w:hAnsi="Times New Roman" w:cs="Times New Roman"/>
                <w:bCs/>
                <w:sz w:val="24"/>
                <w:szCs w:val="24"/>
                <w:shd w:val="clear" w:color="auto" w:fill="FFFFFF"/>
              </w:rPr>
              <w:t>медицинските</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специалисти</w:t>
            </w:r>
            <w:proofErr w:type="spellEnd"/>
            <w:r w:rsidRPr="00563DC1">
              <w:rPr>
                <w:rFonts w:ascii="Times New Roman" w:hAnsi="Times New Roman" w:cs="Times New Roman"/>
                <w:bCs/>
                <w:sz w:val="24"/>
                <w:szCs w:val="24"/>
                <w:shd w:val="clear" w:color="auto" w:fill="FFFFFF"/>
              </w:rPr>
              <w:t xml:space="preserve"> и </w:t>
            </w:r>
            <w:proofErr w:type="spellStart"/>
            <w:r w:rsidRPr="00563DC1">
              <w:rPr>
                <w:rFonts w:ascii="Times New Roman" w:hAnsi="Times New Roman" w:cs="Times New Roman"/>
                <w:bCs/>
                <w:sz w:val="24"/>
                <w:szCs w:val="24"/>
                <w:shd w:val="clear" w:color="auto" w:fill="FFFFFF"/>
              </w:rPr>
              <w:t>други</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длъжностни</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лица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за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работа</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със</w:t>
            </w:r>
            <w:proofErr w:type="spellEnd"/>
            <w:r w:rsidRPr="00563DC1">
              <w:rPr>
                <w:rFonts w:ascii="Times New Roman" w:hAnsi="Times New Roman" w:cs="Times New Roman"/>
                <w:bCs/>
                <w:sz w:val="24"/>
                <w:szCs w:val="24"/>
                <w:shd w:val="clear" w:color="auto" w:fill="FFFFFF"/>
              </w:rPr>
              <w:t xml:space="preserve"> </w:t>
            </w:r>
            <w:proofErr w:type="spellStart"/>
            <w:r w:rsidRPr="00563DC1">
              <w:rPr>
                <w:rFonts w:ascii="Times New Roman" w:hAnsi="Times New Roman" w:cs="Times New Roman"/>
                <w:bCs/>
                <w:sz w:val="24"/>
                <w:szCs w:val="24"/>
                <w:shd w:val="clear" w:color="auto" w:fill="FFFFFF"/>
              </w:rPr>
              <w:t>системата</w:t>
            </w:r>
            <w:proofErr w:type="spellEnd"/>
            <w:r w:rsidRPr="00563DC1">
              <w:rPr>
                <w:rFonts w:ascii="Times New Roman" w:eastAsia="Arial Unicode MS" w:hAnsi="Times New Roman" w:cs="Times New Roman"/>
                <w:sz w:val="24"/>
                <w:szCs w:val="24"/>
                <w:lang w:val="bg-BG"/>
              </w:rPr>
              <w:t>.</w:t>
            </w:r>
          </w:p>
        </w:tc>
      </w:tr>
      <w:tr w:rsidR="00C564F0" w:rsidRPr="00C564F0" w:rsidTr="00C564F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Референтен номер на досието, определен от възлагащия орган или възложителя (</w:t>
            </w:r>
            <w:r w:rsidRPr="00C564F0">
              <w:rPr>
                <w:rFonts w:ascii="Times New Roman" w:eastAsia="Calibri" w:hAnsi="Times New Roman" w:cs="Times New Roman"/>
                <w:i/>
                <w:iCs/>
                <w:color w:val="000000"/>
                <w:sz w:val="24"/>
                <w:szCs w:val="24"/>
                <w:u w:color="000000"/>
                <w:lang w:val="bg-BG"/>
              </w:rPr>
              <w:t>ако е приложимо</w:t>
            </w:r>
            <w:r w:rsidRPr="00C564F0">
              <w:rPr>
                <w:rFonts w:ascii="Times New Roman" w:eastAsia="Calibri" w:hAnsi="Times New Roman" w:cs="Times New Roman"/>
                <w:color w:val="000000"/>
                <w:sz w:val="24"/>
                <w:szCs w:val="24"/>
                <w:u w:color="000000"/>
                <w:lang w:val="bg-BG"/>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i/>
          <w:iCs/>
          <w:color w:val="000000"/>
          <w:sz w:val="24"/>
          <w:szCs w:val="24"/>
          <w:u w:color="000000"/>
          <w:lang w:val="bg-BG"/>
        </w:rPr>
      </w:pP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tabs>
          <w:tab w:val="left" w:pos="4644"/>
        </w:tabs>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val="single" w:color="000000"/>
          <w:lang w:val="bg-BG"/>
        </w:rPr>
        <w:t>Останалата</w:t>
      </w:r>
      <w:r w:rsidRPr="00C564F0">
        <w:rPr>
          <w:rFonts w:ascii="Times New Roman" w:eastAsia="Calibri" w:hAnsi="Times New Roman" w:cs="Times New Roman"/>
          <w:b/>
          <w:bCs/>
          <w:i/>
          <w:iCs/>
          <w:color w:val="000000"/>
          <w:sz w:val="24"/>
          <w:szCs w:val="24"/>
          <w:u w:color="000000"/>
          <w:lang w:val="bg-BG"/>
        </w:rPr>
        <w:t xml:space="preserve"> информация във всички раздели на ЕЕДОП следва да бъде попълнена от </w:t>
      </w:r>
      <w:r w:rsidRPr="00C564F0">
        <w:rPr>
          <w:rFonts w:ascii="Times New Roman" w:eastAsia="Calibri" w:hAnsi="Times New Roman" w:cs="Times New Roman"/>
          <w:b/>
          <w:bCs/>
          <w:i/>
          <w:iCs/>
          <w:color w:val="000000"/>
          <w:sz w:val="24"/>
          <w:szCs w:val="24"/>
          <w:u w:val="single" w:color="000000"/>
          <w:lang w:val="bg-BG"/>
        </w:rPr>
        <w:t>икономическия оператор</w:t>
      </w: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r w:rsidRPr="00C564F0">
        <w:rPr>
          <w:rFonts w:ascii="Times New Roman" w:eastAsia="Times New Roman" w:hAnsi="Times New Roman" w:cs="Times New Roman"/>
          <w:b/>
          <w:bCs/>
          <w:color w:val="000000"/>
          <w:sz w:val="24"/>
          <w:szCs w:val="24"/>
          <w:u w:color="000000"/>
          <w:lang w:val="bg-BG"/>
        </w:rPr>
        <w:t>Част II: Информация за икономическия оператор</w:t>
      </w: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4"/>
          <w:szCs w:val="24"/>
          <w:u w:color="000000"/>
          <w:lang w:val="bg-BG"/>
        </w:rPr>
      </w:pPr>
      <w:r w:rsidRPr="00C564F0">
        <w:rPr>
          <w:rFonts w:ascii="Times New Roman" w:eastAsia="Times New Roman" w:hAnsi="Times New Roman" w:cs="Times New Roman"/>
          <w:b/>
          <w:bCs/>
          <w:smallCaps/>
          <w:color w:val="000000"/>
          <w:sz w:val="24"/>
          <w:szCs w:val="24"/>
          <w:u w:color="000000"/>
          <w:lang w:val="bg-BG"/>
        </w:rPr>
        <w:t>А: Информация за икономическия оператор</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i/>
                <w:iCs/>
                <w:color w:val="000000"/>
                <w:sz w:val="24"/>
                <w:szCs w:val="24"/>
                <w:u w:color="000000"/>
                <w:lang w:val="bg-BG"/>
              </w:rPr>
              <w:t>Отговор:</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930" w:type="dxa"/>
              <w:bottom w:w="80" w:type="dxa"/>
              <w:right w:w="80" w:type="dxa"/>
            </w:tcMar>
            <w:hideMark/>
          </w:tcPr>
          <w:p w:rsidR="00C564F0" w:rsidRPr="00C564F0" w:rsidRDefault="00C564F0" w:rsidP="00C564F0">
            <w:pPr>
              <w:tabs>
                <w:tab w:val="left" w:pos="720"/>
                <w:tab w:val="left" w:pos="850"/>
              </w:tabs>
              <w:spacing w:after="0" w:line="256" w:lineRule="auto"/>
              <w:ind w:left="850" w:hanging="850"/>
              <w:jc w:val="both"/>
              <w:rPr>
                <w:rFonts w:ascii="Times New Roman" w:eastAsia="Times New Roman" w:hAnsi="Times New Roman" w:cs="Times New Roman"/>
                <w:color w:val="000000"/>
                <w:sz w:val="24"/>
                <w:szCs w:val="24"/>
                <w:u w:color="000000"/>
                <w:lang w:val="bg-BG"/>
              </w:rPr>
            </w:pPr>
            <w:r w:rsidRPr="00C564F0">
              <w:rPr>
                <w:rFonts w:ascii="Times New Roman" w:eastAsia="Times New Roman" w:hAnsi="Times New Roman" w:cs="Times New Roman"/>
                <w:color w:val="000000"/>
                <w:sz w:val="24"/>
                <w:szCs w:val="24"/>
                <w:u w:color="000000"/>
                <w:lang w:val="bg-BG"/>
              </w:rPr>
              <w:t>Име: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Идентификационен номер по ДДС, ако е приложимо:</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Лице или лица за контакт:</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Телефон:</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Ел. поща:</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Интернет адрес (уеб адрес) (</w:t>
            </w:r>
            <w:r w:rsidRPr="00C564F0">
              <w:rPr>
                <w:rFonts w:ascii="Times New Roman" w:eastAsia="Arial Unicode MS" w:hAnsi="Times New Roman" w:cs="Times New Roman"/>
                <w:i/>
                <w:iCs/>
                <w:color w:val="000000"/>
                <w:sz w:val="24"/>
                <w:szCs w:val="24"/>
                <w:u w:color="000000"/>
                <w:lang w:val="bg-BG"/>
              </w:rPr>
              <w:t>ако е приложимо</w:t>
            </w:r>
            <w:r w:rsidRPr="00C564F0">
              <w:rPr>
                <w:rFonts w:ascii="Times New Roman" w:eastAsia="Arial Unicode MS" w:hAnsi="Times New Roman" w:cs="Times New Roman"/>
                <w:color w:val="000000"/>
                <w:sz w:val="24"/>
                <w:szCs w:val="24"/>
                <w:u w:color="000000"/>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i/>
                <w:iCs/>
                <w:color w:val="000000"/>
                <w:sz w:val="24"/>
                <w:szCs w:val="24"/>
                <w:u w:color="000000"/>
                <w:lang w:val="bg-BG"/>
              </w:rPr>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i/>
                <w:iCs/>
                <w:color w:val="000000"/>
                <w:sz w:val="24"/>
                <w:szCs w:val="24"/>
                <w:u w:color="000000"/>
                <w:lang w:val="bg-BG"/>
              </w:rPr>
              <w:t>Отговор:</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xml:space="preserve">Икономическият оператор </w:t>
            </w:r>
            <w:proofErr w:type="spellStart"/>
            <w:r w:rsidRPr="00C564F0">
              <w:rPr>
                <w:rFonts w:ascii="Times New Roman" w:eastAsia="Arial Unicode MS" w:hAnsi="Times New Roman" w:cs="Times New Roman"/>
                <w:color w:val="000000"/>
                <w:sz w:val="24"/>
                <w:szCs w:val="24"/>
                <w:u w:color="000000"/>
                <w:lang w:val="bg-BG"/>
              </w:rPr>
              <w:t>микро-</w:t>
            </w:r>
            <w:proofErr w:type="spellEnd"/>
            <w:r w:rsidRPr="00C564F0">
              <w:rPr>
                <w:rFonts w:ascii="Times New Roman" w:eastAsia="Arial Unicode MS" w:hAnsi="Times New Roman" w:cs="Times New Roman"/>
                <w:color w:val="000000"/>
                <w:sz w:val="24"/>
                <w:szCs w:val="24"/>
                <w:u w:color="000000"/>
                <w:lang w:val="bg-BG"/>
              </w:rPr>
              <w:t>,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Да [] Не</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color w:val="000000"/>
                <w:sz w:val="24"/>
                <w:szCs w:val="24"/>
                <w:u w:val="single" w:color="000000"/>
                <w:lang w:val="bg-BG"/>
              </w:rPr>
              <w:t>Само в случай че поръчката е запазена:</w:t>
            </w:r>
            <w:r w:rsidRPr="00C564F0">
              <w:rPr>
                <w:rFonts w:ascii="Times New Roman" w:eastAsia="Arial Unicode MS" w:hAnsi="Times New Roman" w:cs="Times New Roman"/>
                <w:b/>
                <w:bCs/>
                <w:color w:val="000000"/>
                <w:sz w:val="24"/>
                <w:szCs w:val="24"/>
                <w:u w:color="000000"/>
                <w:lang w:val="bg-BG"/>
              </w:rPr>
              <w:t xml:space="preserve"> </w:t>
            </w:r>
            <w:r w:rsidRPr="00C564F0">
              <w:rPr>
                <w:rFonts w:ascii="Times New Roman" w:eastAsia="Arial Unicode MS" w:hAnsi="Times New Roman" w:cs="Times New Roman"/>
                <w:color w:val="000000"/>
                <w:sz w:val="24"/>
                <w:szCs w:val="24"/>
                <w:u w:color="000000"/>
                <w:lang w:val="bg-BG"/>
              </w:rPr>
              <w:t xml:space="preserve">икономическият оператор защитено предприятие ли е или социално предприятие, или ще осигури изпълнението </w:t>
            </w:r>
            <w:r w:rsidRPr="00C564F0">
              <w:rPr>
                <w:rFonts w:ascii="Times New Roman" w:eastAsia="Arial Unicode MS" w:hAnsi="Times New Roman" w:cs="Times New Roman"/>
                <w:color w:val="000000"/>
                <w:sz w:val="24"/>
                <w:szCs w:val="24"/>
                <w:u w:color="000000"/>
                <w:lang w:val="bg-BG"/>
              </w:rPr>
              <w:lastRenderedPageBreak/>
              <w:t>на поръчката в контекста на програми за създаване на защитени работни места?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 xml:space="preserve">Ако „да“, </w:t>
            </w:r>
            <w:r w:rsidRPr="00C564F0">
              <w:rPr>
                <w:rFonts w:ascii="Times New Roman" w:eastAsia="Arial Unicode MS" w:hAnsi="Times New Roman" w:cs="Times New Roman"/>
                <w:color w:val="000000"/>
                <w:sz w:val="24"/>
                <w:szCs w:val="24"/>
                <w:u w:color="000000"/>
                <w:lang w:val="bg-BG"/>
              </w:rPr>
              <w:t>какъв е съответният процент работници с увреждания или в неравностойно положение?</w:t>
            </w:r>
            <w:r w:rsidRPr="00C564F0">
              <w:rPr>
                <w:rFonts w:ascii="Times New Roman" w:eastAsia="Arial Unicode MS" w:hAnsi="Times New Roman" w:cs="Times New Roman"/>
                <w:color w:val="000000"/>
                <w:sz w:val="24"/>
                <w:szCs w:val="24"/>
                <w:u w:color="000000"/>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lastRenderedPageBreak/>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lastRenderedPageBreak/>
              <w:br/>
            </w:r>
            <w:r w:rsidRPr="00C564F0">
              <w:rPr>
                <w:rFonts w:ascii="Times New Roman" w:eastAsia="Arial Unicode MS" w:hAnsi="Times New Roman" w:cs="Times New Roman"/>
                <w:color w:val="000000"/>
                <w:sz w:val="24"/>
                <w:szCs w:val="24"/>
                <w:u w:color="000000"/>
                <w:lang w:val="bg-BG"/>
              </w:rPr>
              <w:b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t>[….]</w:t>
            </w:r>
            <w:r w:rsidRPr="00C564F0">
              <w:rPr>
                <w:rFonts w:ascii="Times New Roman" w:eastAsia="Arial Unicode MS" w:hAnsi="Times New Roman" w:cs="Times New Roman"/>
                <w:color w:val="000000"/>
                <w:sz w:val="24"/>
                <w:szCs w:val="24"/>
                <w:u w:color="000000"/>
                <w:lang w:val="bg-BG"/>
              </w:rPr>
              <w:br/>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564F0">
              <w:rPr>
                <w:rFonts w:ascii="Times New Roman" w:eastAsia="Arial Unicode MS" w:hAnsi="Times New Roman" w:cs="Times New Roman"/>
                <w:color w:val="000000"/>
                <w:sz w:val="24"/>
                <w:szCs w:val="24"/>
                <w:u w:color="000000"/>
                <w:lang w:val="bg-BG"/>
              </w:rPr>
              <w:t>система</w:t>
            </w:r>
            <w:proofErr w:type="spellEnd"/>
            <w:r w:rsidRPr="00C564F0">
              <w:rPr>
                <w:rFonts w:ascii="Times New Roman" w:eastAsia="Arial Unicode MS" w:hAnsi="Times New Roman" w:cs="Times New Roman"/>
                <w:color w:val="000000"/>
                <w:sz w:val="24"/>
                <w:szCs w:val="24"/>
                <w:u w:color="000000"/>
                <w:lang w:val="bg-BG"/>
              </w:rPr>
              <w:t xml:space="preserve">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Да [] Не [] Не се прилага</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color w:val="000000"/>
                <w:sz w:val="24"/>
                <w:szCs w:val="24"/>
                <w:u w:color="000000"/>
                <w:lang w:val="bg-BG"/>
              </w:rPr>
              <w:t>Ако „да“</w:t>
            </w:r>
            <w:r w:rsidRPr="00C564F0">
              <w:rPr>
                <w:rFonts w:ascii="Times New Roman" w:eastAsia="Arial Unicode MS"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Times New Roman" w:eastAsia="Arial Unicode MS" w:hAnsi="Times New Roman" w:cs="Arial Unicode MS"/>
                <w:b/>
                <w:bCs/>
                <w:color w:val="000000"/>
                <w:sz w:val="24"/>
                <w:szCs w:val="24"/>
                <w:u w:val="single" w:color="000000"/>
              </w:rPr>
            </w:pPr>
            <w:r w:rsidRPr="00C564F0">
              <w:rPr>
                <w:rFonts w:ascii="Times New Roman" w:eastAsia="Arial Unicode MS" w:hAnsi="Times New Roman" w:cs="Times New Roman"/>
                <w:b/>
                <w:bCs/>
                <w:color w:val="000000"/>
                <w:sz w:val="24"/>
                <w:szCs w:val="24"/>
                <w:u w:val="single" w:color="000000"/>
                <w:lang w:val="bg-BG"/>
              </w:rPr>
              <w:t xml:space="preserve">Моля, отговорете на въпросите в останалите части от този раздел, </w:t>
            </w:r>
            <w:proofErr w:type="spellStart"/>
            <w:r w:rsidRPr="00C564F0">
              <w:rPr>
                <w:rFonts w:ascii="Times New Roman" w:eastAsia="Arial Unicode MS" w:hAnsi="Times New Roman" w:cs="Times New Roman"/>
                <w:b/>
                <w:bCs/>
                <w:color w:val="000000"/>
                <w:sz w:val="24"/>
                <w:szCs w:val="24"/>
                <w:u w:val="single" w:color="000000"/>
                <w:lang w:val="bg-BG"/>
              </w:rPr>
              <w:t>раздел</w:t>
            </w:r>
            <w:proofErr w:type="spellEnd"/>
            <w:r w:rsidRPr="00C564F0">
              <w:rPr>
                <w:rFonts w:ascii="Times New Roman" w:eastAsia="Arial Unicode MS" w:hAnsi="Times New Roman" w:cs="Times New Roman"/>
                <w:b/>
                <w:bCs/>
                <w:color w:val="000000"/>
                <w:sz w:val="24"/>
                <w:szCs w:val="24"/>
                <w:u w:val="single" w:color="000000"/>
                <w:lang w:val="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564F0" w:rsidRPr="00C564F0" w:rsidRDefault="00C564F0" w:rsidP="00C564F0">
            <w:pPr>
              <w:spacing w:after="0" w:line="256" w:lineRule="auto"/>
              <w:jc w:val="both"/>
              <w:rPr>
                <w:rFonts w:ascii="Times New Roman" w:eastAsia="Arial Unicode MS" w:hAnsi="Times New Roman" w:cs="Arial Unicode MS"/>
                <w:color w:val="000000"/>
                <w:sz w:val="24"/>
                <w:szCs w:val="24"/>
                <w:u w:color="000000"/>
              </w:rPr>
            </w:pPr>
            <w:r w:rsidRPr="00C564F0">
              <w:rPr>
                <w:rFonts w:ascii="Times New Roman" w:eastAsia="Arial Unicode MS" w:hAnsi="Times New Roman" w:cs="Times New Roman"/>
                <w:color w:val="000000"/>
                <w:sz w:val="24"/>
                <w:szCs w:val="24"/>
                <w:u w:color="000000"/>
                <w:lang w:val="bg-BG"/>
              </w:rPr>
              <w:t xml:space="preserve">а) Моля посочете наименованието на списъка или сертификата и съответния регистрационен или </w:t>
            </w:r>
            <w:proofErr w:type="spellStart"/>
            <w:r w:rsidRPr="00C564F0">
              <w:rPr>
                <w:rFonts w:ascii="Times New Roman" w:eastAsia="Arial Unicode MS" w:hAnsi="Times New Roman" w:cs="Times New Roman"/>
                <w:color w:val="000000"/>
                <w:sz w:val="24"/>
                <w:szCs w:val="24"/>
                <w:u w:color="000000"/>
                <w:lang w:val="bg-BG"/>
              </w:rPr>
              <w:t>сертификационен</w:t>
            </w:r>
            <w:proofErr w:type="spellEnd"/>
            <w:r w:rsidRPr="00C564F0">
              <w:rPr>
                <w:rFonts w:ascii="Times New Roman" w:eastAsia="Arial Unicode MS" w:hAnsi="Times New Roman" w:cs="Times New Roman"/>
                <w:color w:val="000000"/>
                <w:sz w:val="24"/>
                <w:szCs w:val="24"/>
                <w:u w:color="000000"/>
                <w:lang w:val="bg-BG"/>
              </w:rPr>
              <w:t xml:space="preserve"> номер, ако е приложимо:</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i/>
                <w:iCs/>
                <w:color w:val="000000"/>
                <w:sz w:val="24"/>
                <w:szCs w:val="24"/>
                <w:u w:color="000000"/>
                <w:lang w:val="bg-BG"/>
              </w:rPr>
              <w:t>б) Ако сертификатът за регистрацията или за сертифицирането е наличен в електронен формат, моля, посочете: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64F0">
              <w:rPr>
                <w:rFonts w:ascii="Times New Roman" w:eastAsia="Arial Unicode MS" w:hAnsi="Times New Roman" w:cs="Times New Roman"/>
                <w:color w:val="000000"/>
                <w:sz w:val="24"/>
                <w:szCs w:val="24"/>
                <w:u w:color="000000"/>
                <w:lang w:val="bg-BG"/>
              </w:rPr>
              <w:br/>
              <w:t>г) Регистрацията или сертифицирането обхваща ли всички задължителни критерии за подбор?</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Ако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val="single" w:color="000000"/>
                <w:lang w:val="bg-BG"/>
              </w:rPr>
              <w:t xml:space="preserve">В допълнение моля, попълнете липсващата информация в част ІV, </w:t>
            </w:r>
            <w:r w:rsidRPr="00C564F0">
              <w:rPr>
                <w:rFonts w:ascii="Times New Roman" w:eastAsia="Arial Unicode MS" w:hAnsi="Times New Roman" w:cs="Times New Roman"/>
                <w:b/>
                <w:bCs/>
                <w:color w:val="000000"/>
                <w:sz w:val="24"/>
                <w:szCs w:val="24"/>
                <w:u w:val="single" w:color="000000"/>
                <w:lang w:val="bg-BG"/>
              </w:rPr>
              <w:lastRenderedPageBreak/>
              <w:t>раздели А, Б, В или Г според случая</w:t>
            </w:r>
            <w:r w:rsidRPr="00C564F0">
              <w:rPr>
                <w:rFonts w:ascii="Times New Roman" w:eastAsia="Arial Unicode MS" w:hAnsi="Times New Roman" w:cs="Times New Roman"/>
                <w:color w:val="000000"/>
                <w:sz w:val="24"/>
                <w:szCs w:val="24"/>
                <w:u w:color="000000"/>
                <w:lang w:val="bg-BG"/>
              </w:rPr>
              <w:t xml:space="preserve">  </w:t>
            </w:r>
            <w:r w:rsidRPr="00C564F0">
              <w:rPr>
                <w:rFonts w:ascii="Times New Roman" w:eastAsia="Arial Unicode MS" w:hAnsi="Times New Roman" w:cs="Times New Roman"/>
                <w:b/>
                <w:bCs/>
                <w:i/>
                <w:iCs/>
                <w:color w:val="000000"/>
                <w:sz w:val="24"/>
                <w:szCs w:val="24"/>
                <w:u w:color="000000"/>
                <w:lang w:val="bg-BG"/>
              </w:rPr>
              <w:t>САМО ако това се изисква съгласно съответното обявление или документацията за обществената поръчка:</w:t>
            </w:r>
            <w:r w:rsidRPr="00C564F0">
              <w:rPr>
                <w:rFonts w:ascii="Times New Roman" w:eastAsia="Arial Unicode MS" w:hAnsi="Times New Roman" w:cs="Times New Roman"/>
                <w:color w:val="000000"/>
                <w:sz w:val="24"/>
                <w:szCs w:val="24"/>
                <w:u w:color="000000"/>
                <w:lang w:val="bg-BG"/>
              </w:rPr>
              <w:br/>
              <w:t xml:space="preserve">д) Икономическият оператор може ли да представи </w:t>
            </w:r>
            <w:r w:rsidRPr="00C564F0">
              <w:rPr>
                <w:rFonts w:ascii="Times New Roman" w:eastAsia="Arial Unicode MS" w:hAnsi="Times New Roman" w:cs="Times New Roman"/>
                <w:b/>
                <w:bCs/>
                <w:color w:val="000000"/>
                <w:sz w:val="24"/>
                <w:szCs w:val="24"/>
                <w:u w:color="000000"/>
                <w:lang w:val="bg-BG"/>
              </w:rPr>
              <w:t>удостоверение</w:t>
            </w:r>
            <w:r w:rsidRPr="00C564F0">
              <w:rPr>
                <w:rFonts w:ascii="Times New Roman" w:eastAsia="Arial Unicode MS" w:hAnsi="Times New Roman" w:cs="Times New Roman"/>
                <w:color w:val="000000"/>
                <w:sz w:val="24"/>
                <w:szCs w:val="24"/>
                <w:u w:color="000000"/>
                <w:lang w:val="bg-BG"/>
              </w:rPr>
              <w:t xml:space="preserve"> за плащането на </w:t>
            </w:r>
            <w:proofErr w:type="spellStart"/>
            <w:r w:rsidRPr="00C564F0">
              <w:rPr>
                <w:rFonts w:ascii="Times New Roman" w:eastAsia="Arial Unicode MS" w:hAnsi="Times New Roman" w:cs="Times New Roman"/>
                <w:color w:val="000000"/>
                <w:sz w:val="24"/>
                <w:szCs w:val="24"/>
                <w:u w:color="000000"/>
                <w:lang w:val="bg-BG"/>
              </w:rPr>
              <w:t>социалноосигурителни</w:t>
            </w:r>
            <w:proofErr w:type="spellEnd"/>
            <w:r w:rsidRPr="00C564F0">
              <w:rPr>
                <w:rFonts w:ascii="Times New Roman" w:eastAsia="Arial Unicode MS" w:hAnsi="Times New Roman" w:cs="Times New Roman"/>
                <w:color w:val="000000"/>
                <w:sz w:val="24"/>
                <w:szCs w:val="24"/>
                <w:u w:color="000000"/>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r w:rsidRPr="00C564F0">
              <w:rPr>
                <w:rFonts w:ascii="Times New Roman" w:eastAsia="Arial Unicode MS" w:hAnsi="Times New Roman" w:cs="Times New Roman"/>
                <w:color w:val="000000"/>
                <w:sz w:val="24"/>
                <w:szCs w:val="24"/>
                <w:u w:color="000000"/>
                <w:lang w:val="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lastRenderedPageBreak/>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t>a)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i/>
                <w:iCs/>
                <w:color w:val="000000"/>
                <w:sz w:val="24"/>
                <w:szCs w:val="24"/>
                <w:u w:color="000000"/>
                <w:lang w:val="bg-BG"/>
              </w:rPr>
              <w:t>б) (уеб адрес, орган или служба, издаващи документа, точно позоваване на документа):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i/>
                <w:iCs/>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t>в)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t>г) []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t>д) []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lastRenderedPageBreak/>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i/>
                <w:iCs/>
                <w:color w:val="000000"/>
                <w:sz w:val="24"/>
                <w:szCs w:val="24"/>
                <w:u w:color="000000"/>
                <w:lang w:val="bg-BG"/>
              </w:rPr>
              <w:t>(уеб адрес, орган или служба, издаващи документа, точно позоваване на документа):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i/>
                <w:iCs/>
                <w:color w:val="000000"/>
                <w:sz w:val="24"/>
                <w:szCs w:val="24"/>
                <w:u w:color="000000"/>
                <w:lang w:val="bg-BG"/>
              </w:rPr>
              <w:t>[……][……][……][……]</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lastRenderedPageBreak/>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i/>
                <w:iCs/>
                <w:color w:val="000000"/>
                <w:sz w:val="24"/>
                <w:szCs w:val="24"/>
                <w:u w:color="000000"/>
                <w:lang w:val="bg-BG"/>
              </w:rPr>
              <w:t>Отговор:</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Да [] Не</w:t>
            </w:r>
          </w:p>
        </w:tc>
      </w:tr>
      <w:tr w:rsidR="00C564F0" w:rsidRPr="00C564F0" w:rsidTr="00C564F0">
        <w:trPr>
          <w:jc w:val="center"/>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i/>
                <w:iCs/>
                <w:color w:val="000000"/>
                <w:sz w:val="24"/>
                <w:szCs w:val="24"/>
                <w:u w:color="000000"/>
                <w:lang w:val="bg-BG"/>
              </w:rPr>
              <w:t>Ако „да“</w:t>
            </w:r>
            <w:r w:rsidRPr="00C564F0">
              <w:rPr>
                <w:rFonts w:ascii="Times New Roman" w:eastAsia="Arial Unicode MS" w:hAnsi="Times New Roman" w:cs="Times New Roman"/>
                <w:i/>
                <w:iCs/>
                <w:color w:val="000000"/>
                <w:sz w:val="24"/>
                <w:szCs w:val="24"/>
                <w:u w:color="000000"/>
                <w:lang w:val="bg-BG"/>
              </w:rPr>
              <w:t>, моля, уверете се, че останалите участващи оператори представят отделен ЕЕДОП</w:t>
            </w:r>
            <w:r w:rsidRPr="00C564F0">
              <w:rPr>
                <w:rFonts w:ascii="Times New Roman" w:eastAsia="Arial Unicode MS" w:hAnsi="Times New Roman" w:cs="Times New Roman"/>
                <w:color w:val="000000"/>
                <w:sz w:val="24"/>
                <w:szCs w:val="24"/>
                <w:u w:color="000000"/>
                <w:lang w:val="bg-BG"/>
              </w:rPr>
              <w:t>.</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color w:val="000000"/>
                <w:sz w:val="24"/>
                <w:szCs w:val="24"/>
                <w:u w:color="000000"/>
                <w:lang w:val="bg-BG"/>
              </w:rPr>
              <w:t>Ако „да“</w:t>
            </w:r>
            <w:r w:rsidRPr="00C564F0">
              <w:rPr>
                <w:rFonts w:ascii="Times New Roman" w:eastAsia="Arial Unicode MS"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t>а) моля, посочете ролята на икономическия оператор в групата (ръководител на групата, отговорник за конкретни задачи...):</w:t>
            </w:r>
            <w:r w:rsidRPr="00C564F0">
              <w:rPr>
                <w:rFonts w:ascii="Times New Roman" w:eastAsia="Arial Unicode MS" w:hAnsi="Times New Roman" w:cs="Times New Roman"/>
                <w:color w:val="000000"/>
                <w:sz w:val="24"/>
                <w:szCs w:val="24"/>
                <w:u w:color="000000"/>
                <w:lang w:val="bg-BG"/>
              </w:rPr>
              <w:br/>
              <w:t>б) моля, посочете другите икономически оператори, които участват заедно в процедурата за възлагане на обществена поръчка:</w:t>
            </w:r>
            <w:r w:rsidRPr="00C564F0">
              <w:rPr>
                <w:rFonts w:ascii="Times New Roman" w:eastAsia="Arial Unicode MS" w:hAnsi="Times New Roman" w:cs="Times New Roman"/>
                <w:color w:val="000000"/>
                <w:sz w:val="24"/>
                <w:szCs w:val="24"/>
                <w:u w:color="000000"/>
                <w:lang w:val="bg-BG"/>
              </w:rPr>
              <w:b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t>а):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t>б):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t>в): [……]</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i/>
                <w:iCs/>
                <w:color w:val="000000"/>
                <w:sz w:val="24"/>
                <w:szCs w:val="24"/>
                <w:u w:color="000000"/>
                <w:lang w:val="bg-BG"/>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i/>
                <w:iCs/>
                <w:color w:val="000000"/>
                <w:sz w:val="24"/>
                <w:szCs w:val="24"/>
                <w:u w:color="000000"/>
                <w:lang w:val="bg-BG"/>
              </w:rPr>
              <w:t>Отговор:</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Когато е приложимо, означение на обособената/</w:t>
            </w:r>
            <w:proofErr w:type="spellStart"/>
            <w:r w:rsidRPr="00C564F0">
              <w:rPr>
                <w:rFonts w:ascii="Times New Roman" w:eastAsia="Arial Unicode MS" w:hAnsi="Times New Roman" w:cs="Times New Roman"/>
                <w:color w:val="000000"/>
                <w:sz w:val="24"/>
                <w:szCs w:val="24"/>
                <w:u w:color="000000"/>
                <w:lang w:val="bg-BG"/>
              </w:rPr>
              <w:t>ите</w:t>
            </w:r>
            <w:proofErr w:type="spellEnd"/>
            <w:r w:rsidRPr="00C564F0">
              <w:rPr>
                <w:rFonts w:ascii="Times New Roman" w:eastAsia="Arial Unicode MS" w:hAnsi="Times New Roman" w:cs="Times New Roman"/>
                <w:color w:val="000000"/>
                <w:sz w:val="24"/>
                <w:szCs w:val="24"/>
                <w:u w:color="000000"/>
                <w:lang w:val="bg-BG"/>
              </w:rPr>
              <w:t xml:space="preserve">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w:t>
            </w:r>
          </w:p>
        </w:tc>
      </w:tr>
    </w:tbl>
    <w:p w:rsidR="00C564F0" w:rsidRPr="00C564F0" w:rsidRDefault="00C564F0" w:rsidP="00C564F0">
      <w:pPr>
        <w:keepNext/>
        <w:widowControl w:val="0"/>
        <w:spacing w:after="0" w:line="240" w:lineRule="auto"/>
        <w:jc w:val="both"/>
        <w:rPr>
          <w:rFonts w:ascii="Times New Roman" w:eastAsia="Times New Roman" w:hAnsi="Times New Roman" w:cs="Times New Roman"/>
          <w:b/>
          <w:bCs/>
          <w:smallCap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Б: Информация за представителите на икономическия оператор</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Ако е приложимо, моля, посочете името/</w:t>
      </w:r>
      <w:proofErr w:type="spellStart"/>
      <w:r w:rsidRPr="00C564F0">
        <w:rPr>
          <w:rFonts w:ascii="Times New Roman" w:eastAsia="Calibri" w:hAnsi="Times New Roman" w:cs="Times New Roman"/>
          <w:i/>
          <w:iCs/>
          <w:color w:val="000000"/>
          <w:sz w:val="24"/>
          <w:szCs w:val="24"/>
          <w:u w:color="000000"/>
          <w:lang w:val="bg-BG"/>
        </w:rPr>
        <w:t>ната</w:t>
      </w:r>
      <w:proofErr w:type="spellEnd"/>
      <w:r w:rsidRPr="00C564F0">
        <w:rPr>
          <w:rFonts w:ascii="Times New Roman" w:eastAsia="Calibri" w:hAnsi="Times New Roman" w:cs="Times New Roman"/>
          <w:i/>
          <w:iCs/>
          <w:color w:val="000000"/>
          <w:sz w:val="24"/>
          <w:szCs w:val="24"/>
          <w:u w:color="000000"/>
          <w:lang w:val="bg-BG"/>
        </w:rPr>
        <w:t xml:space="preserve"> и адреса/</w:t>
      </w:r>
      <w:proofErr w:type="spellStart"/>
      <w:r w:rsidRPr="00C564F0">
        <w:rPr>
          <w:rFonts w:ascii="Times New Roman" w:eastAsia="Calibri" w:hAnsi="Times New Roman" w:cs="Times New Roman"/>
          <w:i/>
          <w:iCs/>
          <w:color w:val="000000"/>
          <w:sz w:val="24"/>
          <w:szCs w:val="24"/>
          <w:u w:color="000000"/>
          <w:lang w:val="bg-BG"/>
        </w:rPr>
        <w:t>ите</w:t>
      </w:r>
      <w:proofErr w:type="spellEnd"/>
      <w:r w:rsidRPr="00C564F0">
        <w:rPr>
          <w:rFonts w:ascii="Times New Roman" w:eastAsia="Calibri" w:hAnsi="Times New Roman" w:cs="Times New Roman"/>
          <w:i/>
          <w:iCs/>
          <w:color w:val="000000"/>
          <w:sz w:val="24"/>
          <w:szCs w:val="24"/>
          <w:u w:color="00000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Пълното име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i/>
          <w:i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В: Информация относно използването на капацитета на други субекти</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[]Да []Не</w:t>
            </w:r>
          </w:p>
        </w:tc>
      </w:tr>
    </w:tbl>
    <w:p w:rsidR="00C564F0" w:rsidRPr="00C564F0" w:rsidRDefault="00C564F0" w:rsidP="00C564F0">
      <w:pPr>
        <w:keepNext/>
        <w:widowControl w:val="0"/>
        <w:spacing w:after="0" w:line="240" w:lineRule="auto"/>
        <w:jc w:val="both"/>
        <w:rPr>
          <w:rFonts w:ascii="Times New Roman" w:eastAsia="Times New Roman" w:hAnsi="Times New Roman" w:cs="Times New Roman"/>
          <w:b/>
          <w:bCs/>
          <w:smallCaps/>
          <w:color w:val="000000"/>
          <w:sz w:val="24"/>
          <w:szCs w:val="24"/>
          <w:u w:color="000000"/>
          <w:lang w:val="bg-BG"/>
        </w:rPr>
      </w:pP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Ако „да“</w:t>
      </w:r>
      <w:r w:rsidRPr="00C564F0">
        <w:rPr>
          <w:rFonts w:ascii="Times New Roman" w:eastAsia="Calibri" w:hAnsi="Times New Roman" w:cs="Times New Roman"/>
          <w:i/>
          <w:iCs/>
          <w:color w:val="000000"/>
          <w:sz w:val="24"/>
          <w:szCs w:val="24"/>
          <w:u w:color="000000"/>
          <w:lang w:val="bg-BG"/>
        </w:rPr>
        <w:t xml:space="preserve">, моля, представете отделно за </w:t>
      </w:r>
      <w:r w:rsidRPr="00C564F0">
        <w:rPr>
          <w:rFonts w:ascii="Times New Roman" w:eastAsia="Calibri" w:hAnsi="Times New Roman" w:cs="Times New Roman"/>
          <w:b/>
          <w:bCs/>
          <w:i/>
          <w:iCs/>
          <w:color w:val="000000"/>
          <w:sz w:val="24"/>
          <w:szCs w:val="24"/>
          <w:u w:color="000000"/>
          <w:lang w:val="bg-BG"/>
        </w:rPr>
        <w:t>всеки</w:t>
      </w:r>
      <w:r w:rsidRPr="00C564F0">
        <w:rPr>
          <w:rFonts w:ascii="Times New Roman" w:eastAsia="Calibri" w:hAnsi="Times New Roman" w:cs="Times New Roman"/>
          <w:i/>
          <w:iCs/>
          <w:color w:val="000000"/>
          <w:sz w:val="24"/>
          <w:szCs w:val="24"/>
          <w:u w:color="000000"/>
          <w:lang w:val="bg-BG"/>
        </w:rPr>
        <w:t xml:space="preserve"> от съответните субекти надлежно попълнен и подписан от тях ЕЕДОП, в който се посочва информацията, изисквана съгласно </w:t>
      </w:r>
      <w:r w:rsidRPr="00C564F0">
        <w:rPr>
          <w:rFonts w:ascii="Times New Roman" w:eastAsia="Calibri" w:hAnsi="Times New Roman" w:cs="Times New Roman"/>
          <w:b/>
          <w:bCs/>
          <w:i/>
          <w:iCs/>
          <w:color w:val="000000"/>
          <w:sz w:val="24"/>
          <w:szCs w:val="24"/>
          <w:u w:color="000000"/>
          <w:lang w:val="bg-BG"/>
        </w:rPr>
        <w:t>раздели</w:t>
      </w:r>
      <w:r w:rsidRPr="00C564F0">
        <w:rPr>
          <w:rFonts w:ascii="Times New Roman" w:eastAsia="Calibri" w:hAnsi="Times New Roman" w:cs="Times New Roman"/>
          <w:i/>
          <w:iCs/>
          <w:color w:val="000000"/>
          <w:sz w:val="24"/>
          <w:szCs w:val="24"/>
          <w:u w:color="000000"/>
          <w:lang w:val="bg-BG"/>
        </w:rPr>
        <w:t xml:space="preserve"> </w:t>
      </w:r>
      <w:r w:rsidRPr="00C564F0">
        <w:rPr>
          <w:rFonts w:ascii="Times New Roman" w:eastAsia="Calibri" w:hAnsi="Times New Roman" w:cs="Times New Roman"/>
          <w:b/>
          <w:bCs/>
          <w:i/>
          <w:iCs/>
          <w:color w:val="000000"/>
          <w:sz w:val="24"/>
          <w:szCs w:val="24"/>
          <w:u w:color="000000"/>
          <w:lang w:val="bg-BG"/>
        </w:rPr>
        <w:t>А и Б от настоящата част и от част III</w:t>
      </w:r>
      <w:r w:rsidRPr="00C564F0">
        <w:rPr>
          <w:rFonts w:ascii="Times New Roman" w:eastAsia="Calibri" w:hAnsi="Times New Roman" w:cs="Times New Roman"/>
          <w:i/>
          <w:iCs/>
          <w:color w:val="000000"/>
          <w:sz w:val="24"/>
          <w:szCs w:val="24"/>
          <w:u w:color="000000"/>
          <w:lang w:val="bg-BG"/>
        </w:rPr>
        <w:t xml:space="preserve">.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Посочете информацията съгласно части IV и V за всеки от съответните субекти</w:t>
      </w:r>
      <w:r w:rsidRPr="00C564F0">
        <w:rPr>
          <w:rFonts w:ascii="Times New Roman" w:eastAsia="Times New Roman" w:hAnsi="Times New Roman" w:cs="Times New Roman"/>
          <w:i/>
          <w:iCs/>
          <w:color w:val="000000"/>
          <w:sz w:val="24"/>
          <w:szCs w:val="24"/>
          <w:u w:color="000000"/>
          <w:vertAlign w:val="superscript"/>
          <w:lang w:val="bg-BG"/>
        </w:rPr>
        <w:footnoteReference w:id="3"/>
      </w:r>
      <w:r w:rsidRPr="00C564F0">
        <w:rPr>
          <w:rFonts w:ascii="Times New Roman" w:eastAsia="Calibri" w:hAnsi="Times New Roman" w:cs="Times New Roman"/>
          <w:i/>
          <w:iCs/>
          <w:color w:val="000000"/>
          <w:sz w:val="24"/>
          <w:szCs w:val="24"/>
          <w:u w:color="000000"/>
          <w:lang w:val="bg-BG"/>
        </w:rPr>
        <w:t xml:space="preserve">, </w:t>
      </w:r>
      <w:r w:rsidRPr="00C564F0">
        <w:rPr>
          <w:rFonts w:ascii="Times New Roman" w:eastAsia="Calibri" w:hAnsi="Times New Roman" w:cs="Times New Roman"/>
          <w:i/>
          <w:iCs/>
          <w:color w:val="000000"/>
          <w:sz w:val="24"/>
          <w:szCs w:val="24"/>
          <w:u w:color="000000"/>
          <w:lang w:val="bg-BG"/>
        </w:rPr>
        <w:lastRenderedPageBreak/>
        <w:t>доколкото тя има отношение към специфичния капацитет, който икономическият оператор ще използва.</w:t>
      </w: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val="single" w:color="000000"/>
        </w:rPr>
      </w:pPr>
      <w:r w:rsidRPr="00C564F0">
        <w:rPr>
          <w:rFonts w:ascii="Times New Roman" w:eastAsia="Times New Roman" w:hAnsi="Times New Roman" w:cs="Times New Roman"/>
          <w:b/>
          <w:bCs/>
          <w:color w:val="000000"/>
          <w:sz w:val="24"/>
          <w:szCs w:val="24"/>
          <w:u w:color="000000"/>
          <w:lang w:val="bg-BG"/>
        </w:rPr>
        <w:t xml:space="preserve">Г: Информация за подизпълнители, чийто капацитет икономическият оператор </w:t>
      </w:r>
      <w:r w:rsidRPr="00C564F0">
        <w:rPr>
          <w:rFonts w:ascii="Times New Roman" w:eastAsia="Times New Roman" w:hAnsi="Times New Roman" w:cs="Times New Roman"/>
          <w:b/>
          <w:bCs/>
          <w:color w:val="000000"/>
          <w:sz w:val="24"/>
          <w:szCs w:val="24"/>
          <w:u w:val="single" w:color="000000"/>
          <w:lang w:val="bg-BG"/>
        </w:rPr>
        <w:t>няма</w:t>
      </w:r>
      <w:r w:rsidRPr="00C564F0">
        <w:rPr>
          <w:rFonts w:ascii="Times New Roman" w:eastAsia="Times New Roman" w:hAnsi="Times New Roman" w:cs="Times New Roman"/>
          <w:b/>
          <w:bCs/>
          <w:color w:val="000000"/>
          <w:sz w:val="24"/>
          <w:szCs w:val="24"/>
          <w:u w:color="000000"/>
          <w:lang w:val="bg-BG"/>
        </w:rPr>
        <w:t xml:space="preserve"> да използва</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color w:val="000000"/>
          <w:sz w:val="24"/>
          <w:szCs w:val="24"/>
          <w:u w:color="000000"/>
          <w:lang w:val="bg-BG"/>
        </w:rPr>
      </w:pPr>
      <w:r w:rsidRPr="00C564F0">
        <w:rPr>
          <w:rFonts w:ascii="Times New Roman" w:eastAsia="Times New Roman" w:hAnsi="Times New Roman" w:cs="Times New Roman"/>
          <w:b/>
          <w:bCs/>
          <w:color w:val="000000"/>
          <w:sz w:val="24"/>
          <w:szCs w:val="24"/>
          <w:u w:color="000000"/>
          <w:lang w:val="bg-BG"/>
        </w:rPr>
        <w:t>(разделът се попълва само ако тази информация се изисква изрично от възлагащия орган или възложителя)</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rPr>
          <w:cantSplit/>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rPr>
          <w:cantSplit/>
          <w:trHeight w:val="12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[]Да []Не </w:t>
            </w:r>
            <w:r w:rsidRPr="00C564F0">
              <w:rPr>
                <w:rFonts w:ascii="Times New Roman" w:eastAsia="Calibri" w:hAnsi="Times New Roman" w:cs="Times New Roman"/>
                <w:b/>
                <w:bCs/>
                <w:color w:val="000000"/>
                <w:sz w:val="24"/>
                <w:szCs w:val="24"/>
                <w:u w:color="000000"/>
                <w:lang w:val="bg-BG"/>
              </w:rPr>
              <w:t>Ако да и доколкото е известно</w:t>
            </w:r>
            <w:r w:rsidRPr="00C564F0">
              <w:rPr>
                <w:rFonts w:ascii="Times New Roman" w:eastAsia="Calibri" w:hAnsi="Times New Roman" w:cs="Times New Roman"/>
                <w:color w:val="000000"/>
                <w:sz w:val="24"/>
                <w:szCs w:val="24"/>
                <w:u w:color="000000"/>
                <w:lang w:val="bg-BG"/>
              </w:rPr>
              <w:t xml:space="preserve">, моля, приложете списък на предлаганите подизпълнители: </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b/>
          <w:bCs/>
          <w:color w:val="000000"/>
          <w:sz w:val="24"/>
          <w:szCs w:val="24"/>
          <w:u w:color="000000"/>
          <w:lang w:val="bg-BG"/>
        </w:rPr>
      </w:pP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color w:val="000000"/>
          <w:sz w:val="24"/>
          <w:szCs w:val="24"/>
          <w:u w:color="000000"/>
          <w:lang w:val="bg-BG"/>
        </w:rPr>
      </w:pPr>
      <w:r w:rsidRPr="00C564F0">
        <w:rPr>
          <w:rFonts w:ascii="Times New Roman" w:eastAsia="Times New Roman" w:hAnsi="Times New Roman" w:cs="Times New Roman"/>
          <w:b/>
          <w:bCs/>
          <w:i/>
          <w:iCs/>
          <w:color w:val="000000"/>
          <w:sz w:val="24"/>
          <w:szCs w:val="24"/>
          <w:u w:val="single" w:color="000000"/>
          <w:lang w:val="bg-BG"/>
        </w:rPr>
        <w:t>Ако възлагащият орган или възложителят изрично изисква тази информация</w:t>
      </w:r>
      <w:r w:rsidRPr="00C564F0">
        <w:rPr>
          <w:rFonts w:ascii="Times New Roman" w:eastAsia="Times New Roman" w:hAnsi="Times New Roman" w:cs="Times New Roman"/>
          <w:b/>
          <w:bCs/>
          <w:i/>
          <w:iCs/>
          <w:color w:val="000000"/>
          <w:sz w:val="24"/>
          <w:szCs w:val="24"/>
          <w:u w:color="000000"/>
          <w:lang w:val="bg-BG"/>
        </w:rPr>
        <w:t xml:space="preserve"> в допълнение към информацията съгласно</w:t>
      </w:r>
      <w:r w:rsidRPr="00C564F0">
        <w:rPr>
          <w:rFonts w:ascii="Times New Roman" w:eastAsia="Times New Roman" w:hAnsi="Times New Roman" w:cs="Times New Roman"/>
          <w:b/>
          <w:bCs/>
          <w:color w:val="000000"/>
          <w:sz w:val="24"/>
          <w:szCs w:val="24"/>
          <w:u w:color="000000"/>
          <w:lang w:val="bg-BG"/>
        </w:rPr>
        <w:t xml:space="preserve"> </w:t>
      </w:r>
      <w:r w:rsidRPr="00C564F0">
        <w:rPr>
          <w:rFonts w:ascii="Times New Roman" w:eastAsia="Times New Roman" w:hAnsi="Times New Roman" w:cs="Times New Roman"/>
          <w:b/>
          <w:bCs/>
          <w:i/>
          <w:iCs/>
          <w:color w:val="000000"/>
          <w:sz w:val="24"/>
          <w:szCs w:val="24"/>
          <w:u w:color="000000"/>
          <w:lang w:val="bg-BG"/>
        </w:rPr>
        <w:t xml:space="preserve">настоящия раздел, </w:t>
      </w:r>
      <w:r w:rsidRPr="00C564F0">
        <w:rPr>
          <w:rFonts w:ascii="Times New Roman" w:eastAsia="Times New Roman" w:hAnsi="Times New Roman" w:cs="Times New Roman"/>
          <w:b/>
          <w:bCs/>
          <w:i/>
          <w:iCs/>
          <w:color w:val="000000"/>
          <w:sz w:val="24"/>
          <w:szCs w:val="24"/>
          <w:u w:val="single" w:color="000000"/>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r w:rsidRPr="00C564F0">
        <w:rPr>
          <w:rFonts w:ascii="Times New Roman" w:eastAsia="Times New Roman" w:hAnsi="Times New Roman" w:cs="Times New Roman"/>
          <w:b/>
          <w:bCs/>
          <w:color w:val="000000"/>
          <w:sz w:val="24"/>
          <w:szCs w:val="24"/>
          <w:u w:color="000000"/>
          <w:lang w:val="bg-BG"/>
        </w:rPr>
        <w:t>Част III: Основания за изключване</w:t>
      </w: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4"/>
          <w:szCs w:val="24"/>
          <w:u w:color="000000"/>
          <w:lang w:val="bg-BG"/>
        </w:rPr>
      </w:pPr>
      <w:r w:rsidRPr="00C564F0">
        <w:rPr>
          <w:rFonts w:ascii="Times New Roman" w:eastAsia="Times New Roman" w:hAnsi="Times New Roman" w:cs="Times New Roman"/>
          <w:b/>
          <w:bCs/>
          <w:smallCaps/>
          <w:color w:val="000000"/>
          <w:sz w:val="24"/>
          <w:szCs w:val="24"/>
          <w:u w:color="000000"/>
          <w:lang w:val="bg-BG"/>
        </w:rPr>
        <w:t>А: Основания, свързани с наказателни присъди</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Times New Roman" w:hAnsi="Times New Roman" w:cs="Times New Roman"/>
          <w:b/>
          <w:bCs/>
          <w:i/>
          <w:iCs/>
          <w:color w:val="000000"/>
          <w:sz w:val="24"/>
          <w:szCs w:val="24"/>
          <w:u w:color="000000"/>
          <w:lang w:val="bg-BG"/>
        </w:rPr>
        <w:t>Член 57, параграф 1 от Директива 2014/24/ЕС съдържа следните основания за изключване:</w:t>
      </w:r>
    </w:p>
    <w:p w:rsidR="00C564F0" w:rsidRPr="00C564F0" w:rsidRDefault="00C564F0" w:rsidP="009C7337">
      <w:pPr>
        <w:numPr>
          <w:ilvl w:val="0"/>
          <w:numId w:val="18"/>
        </w:numPr>
        <w:pBdr>
          <w:top w:val="single" w:sz="4" w:space="0" w:color="000000"/>
          <w:left w:val="single" w:sz="4" w:space="0" w:color="000000"/>
          <w:bottom w:val="single" w:sz="4" w:space="0" w:color="000000"/>
          <w:right w:val="single" w:sz="4" w:space="0" w:color="000000"/>
        </w:pBdr>
        <w:shd w:val="clear" w:color="auto" w:fill="BFBFBF"/>
        <w:tabs>
          <w:tab w:val="left" w:pos="850"/>
        </w:tabs>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Times New Roman" w:hAnsi="Times New Roman" w:cs="Times New Roman"/>
          <w:b/>
          <w:bCs/>
          <w:i/>
          <w:iCs/>
          <w:color w:val="000000"/>
          <w:sz w:val="24"/>
          <w:szCs w:val="24"/>
          <w:u w:color="000000"/>
          <w:lang w:val="bg-BG"/>
        </w:rPr>
        <w:t>Участие в престъпна организация</w:t>
      </w:r>
      <w:r w:rsidRPr="00C564F0">
        <w:rPr>
          <w:rFonts w:ascii="Times New Roman" w:eastAsia="Times New Roman" w:hAnsi="Times New Roman" w:cs="Times New Roman"/>
          <w:b/>
          <w:bCs/>
          <w:i/>
          <w:iCs/>
          <w:color w:val="000000"/>
          <w:sz w:val="24"/>
          <w:szCs w:val="24"/>
          <w:u w:color="000000"/>
          <w:lang w:val="bg-BG"/>
        </w:rPr>
        <w:footnoteReference w:id="4"/>
      </w:r>
      <w:r w:rsidRPr="00C564F0">
        <w:rPr>
          <w:rFonts w:ascii="Times New Roman" w:eastAsia="Times New Roman" w:hAnsi="Times New Roman" w:cs="Times New Roman"/>
          <w:b/>
          <w:bCs/>
          <w:i/>
          <w:iCs/>
          <w:color w:val="000000"/>
          <w:sz w:val="24"/>
          <w:szCs w:val="24"/>
          <w:u w:color="000000"/>
          <w:lang w:val="bg-BG"/>
        </w:rPr>
        <w:t>:</w:t>
      </w:r>
    </w:p>
    <w:p w:rsidR="00C564F0" w:rsidRPr="00C564F0" w:rsidRDefault="00C564F0" w:rsidP="009C7337">
      <w:pPr>
        <w:numPr>
          <w:ilvl w:val="0"/>
          <w:numId w:val="19"/>
        </w:numPr>
        <w:pBdr>
          <w:top w:val="single" w:sz="4" w:space="0" w:color="000000"/>
          <w:left w:val="single" w:sz="4" w:space="0" w:color="000000"/>
          <w:bottom w:val="single" w:sz="4" w:space="0" w:color="000000"/>
          <w:right w:val="single" w:sz="4" w:space="0" w:color="000000"/>
        </w:pBdr>
        <w:shd w:val="clear" w:color="auto" w:fill="BFBFBF"/>
        <w:tabs>
          <w:tab w:val="left" w:pos="850"/>
        </w:tabs>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Times New Roman" w:hAnsi="Times New Roman" w:cs="Times New Roman"/>
          <w:b/>
          <w:bCs/>
          <w:i/>
          <w:iCs/>
          <w:color w:val="000000"/>
          <w:sz w:val="24"/>
          <w:szCs w:val="24"/>
          <w:u w:color="000000"/>
          <w:lang w:val="bg-BG"/>
        </w:rPr>
        <w:t>Корупция</w:t>
      </w:r>
      <w:r w:rsidRPr="00C564F0">
        <w:rPr>
          <w:rFonts w:ascii="Times New Roman" w:eastAsia="Times New Roman" w:hAnsi="Times New Roman" w:cs="Times New Roman"/>
          <w:b/>
          <w:bCs/>
          <w:i/>
          <w:iCs/>
          <w:color w:val="000000"/>
          <w:sz w:val="24"/>
          <w:szCs w:val="24"/>
          <w:u w:color="000000"/>
          <w:lang w:val="bg-BG"/>
        </w:rPr>
        <w:footnoteReference w:id="5"/>
      </w:r>
      <w:r w:rsidRPr="00C564F0">
        <w:rPr>
          <w:rFonts w:ascii="Times New Roman" w:eastAsia="Times New Roman" w:hAnsi="Times New Roman" w:cs="Times New Roman"/>
          <w:b/>
          <w:bCs/>
          <w:i/>
          <w:iCs/>
          <w:color w:val="000000"/>
          <w:sz w:val="24"/>
          <w:szCs w:val="24"/>
          <w:u w:color="000000"/>
          <w:lang w:val="bg-BG"/>
        </w:rPr>
        <w:t>:</w:t>
      </w:r>
    </w:p>
    <w:p w:rsidR="00C564F0" w:rsidRPr="00C564F0" w:rsidRDefault="00C564F0" w:rsidP="009C7337">
      <w:pPr>
        <w:numPr>
          <w:ilvl w:val="0"/>
          <w:numId w:val="18"/>
        </w:numPr>
        <w:pBdr>
          <w:top w:val="single" w:sz="4" w:space="0" w:color="000000"/>
          <w:left w:val="single" w:sz="4" w:space="0" w:color="000000"/>
          <w:bottom w:val="single" w:sz="4" w:space="0" w:color="000000"/>
          <w:right w:val="single" w:sz="4" w:space="0" w:color="000000"/>
        </w:pBdr>
        <w:shd w:val="clear" w:color="auto" w:fill="BFBFBF"/>
        <w:tabs>
          <w:tab w:val="left" w:pos="850"/>
        </w:tabs>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Times New Roman" w:hAnsi="Times New Roman" w:cs="Times New Roman"/>
          <w:b/>
          <w:bCs/>
          <w:i/>
          <w:iCs/>
          <w:color w:val="000000"/>
          <w:sz w:val="24"/>
          <w:szCs w:val="24"/>
          <w:u w:color="000000"/>
          <w:lang w:val="bg-BG"/>
        </w:rPr>
        <w:t>Измама</w:t>
      </w:r>
      <w:r w:rsidRPr="00C564F0">
        <w:rPr>
          <w:rFonts w:ascii="Times New Roman" w:eastAsia="Times New Roman" w:hAnsi="Times New Roman" w:cs="Times New Roman"/>
          <w:b/>
          <w:bCs/>
          <w:i/>
          <w:iCs/>
          <w:color w:val="000000"/>
          <w:sz w:val="24"/>
          <w:szCs w:val="24"/>
          <w:u w:color="000000"/>
          <w:lang w:val="bg-BG"/>
        </w:rPr>
        <w:footnoteReference w:id="6"/>
      </w:r>
      <w:r w:rsidRPr="00C564F0">
        <w:rPr>
          <w:rFonts w:ascii="Times New Roman" w:eastAsia="Times New Roman" w:hAnsi="Times New Roman" w:cs="Times New Roman"/>
          <w:b/>
          <w:bCs/>
          <w:i/>
          <w:iCs/>
          <w:color w:val="000000"/>
          <w:sz w:val="24"/>
          <w:szCs w:val="24"/>
          <w:u w:color="000000"/>
          <w:lang w:val="bg-BG"/>
        </w:rPr>
        <w:t>:</w:t>
      </w:r>
    </w:p>
    <w:p w:rsidR="00C564F0" w:rsidRPr="00C564F0" w:rsidRDefault="00C564F0" w:rsidP="009C7337">
      <w:pPr>
        <w:numPr>
          <w:ilvl w:val="0"/>
          <w:numId w:val="18"/>
        </w:numPr>
        <w:pBdr>
          <w:top w:val="single" w:sz="4" w:space="0" w:color="000000"/>
          <w:left w:val="single" w:sz="4" w:space="0" w:color="000000"/>
          <w:bottom w:val="single" w:sz="4" w:space="0" w:color="000000"/>
          <w:right w:val="single" w:sz="4" w:space="0" w:color="000000"/>
        </w:pBdr>
        <w:shd w:val="clear" w:color="auto" w:fill="BFBFBF"/>
        <w:tabs>
          <w:tab w:val="left" w:pos="850"/>
        </w:tabs>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Times New Roman" w:hAnsi="Times New Roman" w:cs="Times New Roman"/>
          <w:b/>
          <w:bCs/>
          <w:i/>
          <w:iCs/>
          <w:color w:val="000000"/>
          <w:sz w:val="24"/>
          <w:szCs w:val="24"/>
          <w:u w:color="000000"/>
          <w:lang w:val="bg-BG"/>
        </w:rPr>
        <w:t>Терористични престъпления или престъпления, които са свързани с терористични дейности</w:t>
      </w:r>
      <w:r w:rsidRPr="00C564F0">
        <w:rPr>
          <w:rFonts w:ascii="Times New Roman" w:eastAsia="Times New Roman" w:hAnsi="Times New Roman" w:cs="Times New Roman"/>
          <w:b/>
          <w:bCs/>
          <w:i/>
          <w:iCs/>
          <w:color w:val="000000"/>
          <w:sz w:val="24"/>
          <w:szCs w:val="24"/>
          <w:u w:color="000000"/>
          <w:lang w:val="bg-BG"/>
        </w:rPr>
        <w:footnoteReference w:id="7"/>
      </w:r>
      <w:r w:rsidRPr="00C564F0">
        <w:rPr>
          <w:rFonts w:ascii="Times New Roman" w:eastAsia="Times New Roman" w:hAnsi="Times New Roman" w:cs="Times New Roman"/>
          <w:b/>
          <w:bCs/>
          <w:i/>
          <w:iCs/>
          <w:color w:val="000000"/>
          <w:sz w:val="24"/>
          <w:szCs w:val="24"/>
          <w:u w:color="000000"/>
          <w:lang w:val="bg-BG"/>
        </w:rPr>
        <w:t>:</w:t>
      </w:r>
    </w:p>
    <w:p w:rsidR="00C564F0" w:rsidRPr="00C564F0" w:rsidRDefault="00C564F0" w:rsidP="009C7337">
      <w:pPr>
        <w:numPr>
          <w:ilvl w:val="0"/>
          <w:numId w:val="18"/>
        </w:numPr>
        <w:pBdr>
          <w:top w:val="single" w:sz="4" w:space="0" w:color="000000"/>
          <w:left w:val="single" w:sz="4" w:space="0" w:color="000000"/>
          <w:bottom w:val="single" w:sz="4" w:space="0" w:color="000000"/>
          <w:right w:val="single" w:sz="4" w:space="0" w:color="000000"/>
        </w:pBdr>
        <w:shd w:val="clear" w:color="auto" w:fill="BFBFBF"/>
        <w:tabs>
          <w:tab w:val="left" w:pos="850"/>
        </w:tabs>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Times New Roman" w:hAnsi="Times New Roman" w:cs="Times New Roman"/>
          <w:b/>
          <w:bCs/>
          <w:i/>
          <w:iCs/>
          <w:color w:val="000000"/>
          <w:sz w:val="24"/>
          <w:szCs w:val="24"/>
          <w:u w:color="000000"/>
          <w:lang w:val="bg-BG"/>
        </w:rPr>
        <w:t>Изпиране на пари или финансиране на тероризъм</w:t>
      </w:r>
      <w:r w:rsidRPr="00C564F0">
        <w:rPr>
          <w:rFonts w:ascii="Times New Roman" w:eastAsia="Times New Roman" w:hAnsi="Times New Roman" w:cs="Times New Roman"/>
          <w:b/>
          <w:bCs/>
          <w:i/>
          <w:iCs/>
          <w:color w:val="000000"/>
          <w:sz w:val="24"/>
          <w:szCs w:val="24"/>
          <w:u w:color="000000"/>
          <w:lang w:val="bg-BG"/>
        </w:rPr>
        <w:footnoteReference w:id="8"/>
      </w:r>
    </w:p>
    <w:p w:rsidR="00C564F0" w:rsidRPr="00C564F0" w:rsidRDefault="00C564F0" w:rsidP="009C7337">
      <w:pPr>
        <w:numPr>
          <w:ilvl w:val="0"/>
          <w:numId w:val="18"/>
        </w:numPr>
        <w:pBdr>
          <w:top w:val="single" w:sz="4" w:space="0" w:color="000000"/>
          <w:left w:val="single" w:sz="4" w:space="0" w:color="000000"/>
          <w:bottom w:val="single" w:sz="4" w:space="0" w:color="000000"/>
          <w:right w:val="single" w:sz="4" w:space="0" w:color="000000"/>
        </w:pBdr>
        <w:shd w:val="clear" w:color="auto" w:fill="BFBFBF"/>
        <w:tabs>
          <w:tab w:val="left" w:pos="850"/>
        </w:tabs>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Times New Roman" w:hAnsi="Times New Roman" w:cs="Times New Roman"/>
          <w:b/>
          <w:bCs/>
          <w:i/>
          <w:iCs/>
          <w:color w:val="000000"/>
          <w:sz w:val="24"/>
          <w:szCs w:val="24"/>
          <w:u w:color="000000"/>
          <w:lang w:val="bg-BG"/>
        </w:rPr>
        <w:t>Детски труд и други форми на трафик на хора</w:t>
      </w:r>
      <w:r w:rsidRPr="00C564F0">
        <w:rPr>
          <w:rFonts w:ascii="Times New Roman" w:eastAsia="Times New Roman" w:hAnsi="Times New Roman" w:cs="Times New Roman"/>
          <w:b/>
          <w:bCs/>
          <w:i/>
          <w:iCs/>
          <w:color w:val="000000"/>
          <w:sz w:val="24"/>
          <w:szCs w:val="24"/>
          <w:u w:color="000000"/>
          <w:lang w:val="bg-BG"/>
        </w:rPr>
        <w:footnoteReference w:id="9"/>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Издадена ли е по отношение на </w:t>
            </w:r>
            <w:r w:rsidRPr="00C564F0">
              <w:rPr>
                <w:rFonts w:ascii="Times New Roman" w:eastAsia="Calibri" w:hAnsi="Times New Roman" w:cs="Times New Roman"/>
                <w:b/>
                <w:bCs/>
                <w:color w:val="000000"/>
                <w:sz w:val="24"/>
                <w:szCs w:val="24"/>
                <w:u w:color="000000"/>
                <w:lang w:val="bg-BG"/>
              </w:rPr>
              <w:t>икономическия оператор</w:t>
            </w:r>
            <w:r w:rsidRPr="00C564F0">
              <w:rPr>
                <w:rFonts w:ascii="Times New Roman" w:eastAsia="Calibri" w:hAnsi="Times New Roman" w:cs="Times New Roman"/>
                <w:color w:val="000000"/>
                <w:sz w:val="24"/>
                <w:szCs w:val="24"/>
                <w:u w:color="000000"/>
                <w:lang w:val="bg-BG"/>
              </w:rPr>
              <w:t xml:space="preserve"> или на </w:t>
            </w:r>
            <w:r w:rsidRPr="00C564F0">
              <w:rPr>
                <w:rFonts w:ascii="Times New Roman" w:eastAsia="Calibri" w:hAnsi="Times New Roman" w:cs="Times New Roman"/>
                <w:b/>
                <w:bCs/>
                <w:color w:val="000000"/>
                <w:sz w:val="24"/>
                <w:szCs w:val="24"/>
                <w:u w:color="000000"/>
                <w:lang w:val="bg-BG"/>
              </w:rPr>
              <w:t>лице</w:t>
            </w:r>
            <w:r w:rsidRPr="00C564F0">
              <w:rPr>
                <w:rFonts w:ascii="Times New Roman" w:eastAsia="Calibri" w:hAnsi="Times New Roman" w:cs="Times New Roman"/>
                <w:color w:val="000000"/>
                <w:sz w:val="24"/>
                <w:szCs w:val="24"/>
                <w:u w:color="00000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64F0">
              <w:rPr>
                <w:rFonts w:ascii="Times New Roman" w:eastAsia="Calibri" w:hAnsi="Times New Roman" w:cs="Times New Roman"/>
                <w:b/>
                <w:bCs/>
                <w:color w:val="000000"/>
                <w:sz w:val="24"/>
                <w:szCs w:val="24"/>
                <w:u w:color="000000"/>
                <w:lang w:val="bg-BG"/>
              </w:rPr>
              <w:t>окончателна присъда</w:t>
            </w:r>
            <w:r w:rsidRPr="00C564F0">
              <w:rPr>
                <w:rFonts w:ascii="Times New Roman" w:eastAsia="Calibri" w:hAnsi="Times New Roman" w:cs="Times New Roman"/>
                <w:color w:val="000000"/>
                <w:sz w:val="24"/>
                <w:szCs w:val="24"/>
                <w:u w:color="00000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xml:space="preserve"> моля посочете:</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а) дата на присъдата, посочете за коя от точки 1 — 6 се отнася и основанието(ята) за нея; </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б) посочете лицето, което е осъдено [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a) дата:[   ], буква(и): [   ], причина(а):[   ]</w:t>
            </w:r>
            <w:r w:rsidRPr="00C564F0">
              <w:rPr>
                <w:rFonts w:ascii="Times New Roman" w:eastAsia="Calibri" w:hAnsi="Times New Roman" w:cs="Times New Roman"/>
                <w:i/>
                <w:iCs/>
                <w:color w:val="000000"/>
                <w:sz w:val="24"/>
                <w:szCs w:val="24"/>
                <w:u w:color="000000"/>
                <w:vertAlign w:val="superscript"/>
                <w:lang w:val="bg-BG"/>
              </w:rPr>
              <w:t xml:space="preserve">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б)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в) продължителността на срока на изключване [……] и съответната(</w:t>
            </w:r>
            <w:proofErr w:type="spellStart"/>
            <w:r w:rsidRPr="00C564F0">
              <w:rPr>
                <w:rFonts w:ascii="Times New Roman" w:eastAsia="Calibri" w:hAnsi="Times New Roman" w:cs="Times New Roman"/>
                <w:color w:val="000000"/>
                <w:sz w:val="24"/>
                <w:szCs w:val="24"/>
                <w:u w:color="000000"/>
                <w:lang w:val="bg-BG"/>
              </w:rPr>
              <w:t>ите</w:t>
            </w:r>
            <w:proofErr w:type="spellEnd"/>
            <w:r w:rsidRPr="00C564F0">
              <w:rPr>
                <w:rFonts w:ascii="Times New Roman" w:eastAsia="Calibri" w:hAnsi="Times New Roman" w:cs="Times New Roman"/>
                <w:color w:val="000000"/>
                <w:sz w:val="24"/>
                <w:szCs w:val="24"/>
                <w:u w:color="000000"/>
                <w:lang w:val="bg-BG"/>
              </w:rPr>
              <w:t>) точка(и) [   ]</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 Да [] Не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bl>
    <w:p w:rsidR="00C564F0" w:rsidRPr="00C564F0" w:rsidRDefault="00C564F0" w:rsidP="009C7337">
      <w:pPr>
        <w:widowControl w:val="0"/>
        <w:numPr>
          <w:ilvl w:val="0"/>
          <w:numId w:val="18"/>
        </w:numPr>
        <w:shd w:val="clear" w:color="auto" w:fill="BFBFBF"/>
        <w:tabs>
          <w:tab w:val="left" w:pos="850"/>
        </w:tabs>
        <w:spacing w:after="0" w:line="240" w:lineRule="auto"/>
        <w:ind w:right="-8"/>
        <w:jc w:val="both"/>
        <w:rPr>
          <w:rFonts w:ascii="Times New Roman" w:eastAsia="Times New Roman" w:hAnsi="Times New Roman" w:cs="Times New Roman"/>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4"/>
          <w:szCs w:val="24"/>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 xml:space="preserve">Б: Основания, свързани с плащането на данъци или </w:t>
      </w:r>
      <w:proofErr w:type="spellStart"/>
      <w:r w:rsidRPr="00C564F0">
        <w:rPr>
          <w:rFonts w:ascii="Times New Roman" w:eastAsia="Times New Roman" w:hAnsi="Times New Roman" w:cs="Times New Roman"/>
          <w:b/>
          <w:bCs/>
          <w:smallCaps/>
          <w:color w:val="000000"/>
          <w:sz w:val="24"/>
          <w:szCs w:val="24"/>
          <w:u w:color="000000"/>
          <w:lang w:val="bg-BG"/>
        </w:rPr>
        <w:t>социалноосигурителни</w:t>
      </w:r>
      <w:proofErr w:type="spellEnd"/>
      <w:r w:rsidRPr="00C564F0">
        <w:rPr>
          <w:rFonts w:ascii="Times New Roman" w:eastAsia="Times New Roman" w:hAnsi="Times New Roman" w:cs="Times New Roman"/>
          <w:b/>
          <w:bCs/>
          <w:smallCaps/>
          <w:color w:val="000000"/>
          <w:sz w:val="24"/>
          <w:szCs w:val="24"/>
          <w:u w:color="000000"/>
          <w:lang w:val="bg-BG"/>
        </w:rPr>
        <w:t xml:space="preserve"> вноски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14"/>
        <w:gridCol w:w="2290"/>
        <w:gridCol w:w="2662"/>
      </w:tblGrid>
      <w:tr w:rsidR="00C564F0" w:rsidRPr="00C564F0" w:rsidTr="00C564F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Плащане на данъци или </w:t>
            </w:r>
            <w:proofErr w:type="spellStart"/>
            <w:r w:rsidRPr="00C564F0">
              <w:rPr>
                <w:rFonts w:ascii="Times New Roman" w:eastAsia="Calibri" w:hAnsi="Times New Roman" w:cs="Times New Roman"/>
                <w:b/>
                <w:bCs/>
                <w:i/>
                <w:iCs/>
                <w:color w:val="000000"/>
                <w:sz w:val="24"/>
                <w:szCs w:val="24"/>
                <w:u w:color="000000"/>
                <w:lang w:val="bg-BG"/>
              </w:rPr>
              <w:t>социалноосигурителни</w:t>
            </w:r>
            <w:proofErr w:type="spellEnd"/>
            <w:r w:rsidRPr="00C564F0">
              <w:rPr>
                <w:rFonts w:ascii="Times New Roman" w:eastAsia="Calibri" w:hAnsi="Times New Roman" w:cs="Times New Roman"/>
                <w:b/>
                <w:bCs/>
                <w:i/>
                <w:iCs/>
                <w:color w:val="000000"/>
                <w:sz w:val="24"/>
                <w:szCs w:val="24"/>
                <w:u w:color="000000"/>
                <w:lang w:val="bg-BG"/>
              </w:rPr>
              <w:t xml:space="preserve">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Икономическият оператор изпълнил ли е всички </w:t>
            </w:r>
            <w:r w:rsidRPr="00C564F0">
              <w:rPr>
                <w:rFonts w:ascii="Times New Roman" w:eastAsia="Calibri" w:hAnsi="Times New Roman" w:cs="Times New Roman"/>
                <w:b/>
                <w:bCs/>
                <w:color w:val="000000"/>
                <w:sz w:val="24"/>
                <w:szCs w:val="24"/>
                <w:u w:color="000000"/>
                <w:lang w:val="bg-BG"/>
              </w:rPr>
              <w:t>свои</w:t>
            </w: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Calibri" w:hAnsi="Times New Roman" w:cs="Times New Roman"/>
                <w:b/>
                <w:bCs/>
                <w:color w:val="000000"/>
                <w:sz w:val="24"/>
                <w:szCs w:val="24"/>
                <w:u w:color="000000"/>
                <w:lang w:val="bg-BG"/>
              </w:rPr>
              <w:t xml:space="preserve">задължения, свързани с плащането на данъци или </w:t>
            </w:r>
            <w:proofErr w:type="spellStart"/>
            <w:r w:rsidRPr="00C564F0">
              <w:rPr>
                <w:rFonts w:ascii="Times New Roman" w:eastAsia="Calibri" w:hAnsi="Times New Roman" w:cs="Times New Roman"/>
                <w:b/>
                <w:bCs/>
                <w:color w:val="000000"/>
                <w:sz w:val="24"/>
                <w:szCs w:val="24"/>
                <w:u w:color="000000"/>
                <w:lang w:val="bg-BG"/>
              </w:rPr>
              <w:t>социалноосигурителни</w:t>
            </w:r>
            <w:proofErr w:type="spellEnd"/>
            <w:r w:rsidRPr="00C564F0">
              <w:rPr>
                <w:rFonts w:ascii="Times New Roman" w:eastAsia="Calibri" w:hAnsi="Times New Roman" w:cs="Times New Roman"/>
                <w:b/>
                <w:bCs/>
                <w:color w:val="000000"/>
                <w:sz w:val="24"/>
                <w:szCs w:val="24"/>
                <w:u w:color="000000"/>
                <w:lang w:val="bg-BG"/>
              </w:rPr>
              <w:t xml:space="preserve"> вноски</w:t>
            </w:r>
            <w:r w:rsidRPr="00C564F0">
              <w:rPr>
                <w:rFonts w:ascii="Times New Roman" w:eastAsia="Calibri" w:hAnsi="Times New Roman" w:cs="Times New Roman"/>
                <w:color w:val="000000"/>
                <w:sz w:val="24"/>
                <w:szCs w:val="24"/>
                <w:u w:color="00000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p>
        </w:tc>
      </w:tr>
      <w:tr w:rsidR="00C564F0" w:rsidRPr="00C564F0" w:rsidTr="00C564F0">
        <w:tc>
          <w:tcPr>
            <w:tcW w:w="4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Ако „не“</w:t>
            </w:r>
            <w:r w:rsidRPr="00C564F0">
              <w:rPr>
                <w:rFonts w:ascii="Times New Roman" w:eastAsia="Calibri" w:hAnsi="Times New Roman" w:cs="Times New Roman"/>
                <w:color w:val="000000"/>
                <w:sz w:val="24"/>
                <w:szCs w:val="24"/>
                <w:u w:color="000000"/>
                <w:lang w:val="bg-BG"/>
              </w:rPr>
              <w:t>, моля посочете:</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а) съответната страна или държава членка;</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б) размера на съответната сума;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в) как е установено нарушението на задълженията: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1) чрез съдебно </w:t>
            </w:r>
            <w:r w:rsidRPr="00C564F0">
              <w:rPr>
                <w:rFonts w:ascii="Times New Roman" w:eastAsia="Calibri" w:hAnsi="Times New Roman" w:cs="Times New Roman"/>
                <w:b/>
                <w:bCs/>
                <w:color w:val="000000"/>
                <w:sz w:val="24"/>
                <w:szCs w:val="24"/>
                <w:u w:color="000000"/>
                <w:lang w:val="bg-BG"/>
              </w:rPr>
              <w:t>решение</w:t>
            </w:r>
            <w:r w:rsidRPr="00C564F0">
              <w:rPr>
                <w:rFonts w:ascii="Times New Roman" w:eastAsia="Calibri" w:hAnsi="Times New Roman" w:cs="Times New Roman"/>
                <w:color w:val="000000"/>
                <w:sz w:val="24"/>
                <w:szCs w:val="24"/>
                <w:u w:color="000000"/>
                <w:lang w:val="bg-BG"/>
              </w:rPr>
              <w:t xml:space="preserve"> или административен </w:t>
            </w:r>
            <w:r w:rsidRPr="00C564F0">
              <w:rPr>
                <w:rFonts w:ascii="Times New Roman" w:eastAsia="Calibri" w:hAnsi="Times New Roman" w:cs="Times New Roman"/>
                <w:b/>
                <w:bCs/>
                <w:color w:val="000000"/>
                <w:sz w:val="24"/>
                <w:szCs w:val="24"/>
                <w:u w:color="000000"/>
                <w:lang w:val="bg-BG"/>
              </w:rPr>
              <w:t>акт</w:t>
            </w:r>
            <w:r w:rsidRPr="00C564F0">
              <w:rPr>
                <w:rFonts w:ascii="Times New Roman" w:eastAsia="Calibri" w:hAnsi="Times New Roman" w:cs="Times New Roman"/>
                <w:color w:val="000000"/>
                <w:sz w:val="24"/>
                <w:szCs w:val="24"/>
                <w:u w:color="000000"/>
                <w:lang w:val="bg-BG"/>
              </w:rPr>
              <w:t>:</w:t>
            </w:r>
          </w:p>
          <w:p w:rsidR="00C564F0" w:rsidRPr="00C564F0" w:rsidRDefault="00C564F0" w:rsidP="009C7337">
            <w:pPr>
              <w:numPr>
                <w:ilvl w:val="0"/>
                <w:numId w:val="20"/>
              </w:numPr>
              <w:tabs>
                <w:tab w:val="left" w:pos="1417"/>
              </w:tabs>
              <w:spacing w:after="0" w:line="256" w:lineRule="auto"/>
              <w:jc w:val="both"/>
              <w:rPr>
                <w:rFonts w:ascii="Times New Roman" w:eastAsia="Times New Roman" w:hAnsi="Times New Roman" w:cs="Times New Roman"/>
                <w:color w:val="000000"/>
                <w:sz w:val="24"/>
                <w:szCs w:val="24"/>
                <w:u w:color="000000"/>
              </w:rPr>
            </w:pPr>
            <w:r w:rsidRPr="00C564F0">
              <w:rPr>
                <w:rFonts w:ascii="Times New Roman" w:eastAsia="Times New Roman" w:hAnsi="Times New Roman" w:cs="Times New Roman"/>
                <w:color w:val="000000"/>
                <w:sz w:val="24"/>
                <w:szCs w:val="24"/>
                <w:u w:color="000000"/>
                <w:lang w:val="bg-BG"/>
              </w:rPr>
              <w:tab/>
              <w:t>Решението или актът с окончателен и обвързващ характер ли е?</w:t>
            </w:r>
          </w:p>
          <w:p w:rsidR="00C564F0" w:rsidRPr="00C564F0" w:rsidRDefault="00C564F0" w:rsidP="009C7337">
            <w:pPr>
              <w:numPr>
                <w:ilvl w:val="0"/>
                <w:numId w:val="20"/>
              </w:numPr>
              <w:tabs>
                <w:tab w:val="left" w:pos="1417"/>
              </w:tabs>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Times New Roman" w:hAnsi="Times New Roman" w:cs="Times New Roman"/>
                <w:color w:val="000000"/>
                <w:sz w:val="24"/>
                <w:szCs w:val="24"/>
                <w:u w:color="000000"/>
                <w:lang w:val="bg-BG"/>
              </w:rPr>
              <w:t>Моля, посочете датата на присъдата или решението/акта.</w:t>
            </w:r>
          </w:p>
          <w:p w:rsidR="00C564F0" w:rsidRPr="00C564F0" w:rsidRDefault="00C564F0" w:rsidP="009C7337">
            <w:pPr>
              <w:numPr>
                <w:ilvl w:val="0"/>
                <w:numId w:val="20"/>
              </w:numPr>
              <w:tabs>
                <w:tab w:val="left" w:pos="1417"/>
              </w:tabs>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Times New Roman" w:hAnsi="Times New Roman" w:cs="Times New Roman"/>
                <w:color w:val="000000"/>
                <w:sz w:val="24"/>
                <w:szCs w:val="24"/>
                <w:u w:color="000000"/>
                <w:lang w:val="bg-BG"/>
              </w:rPr>
              <w:t xml:space="preserve">В случай на присъда — срокът на изключване, </w:t>
            </w:r>
            <w:r w:rsidRPr="00C564F0">
              <w:rPr>
                <w:rFonts w:ascii="Times New Roman" w:eastAsia="Times New Roman" w:hAnsi="Times New Roman" w:cs="Times New Roman"/>
                <w:b/>
                <w:bCs/>
                <w:color w:val="000000"/>
                <w:sz w:val="24"/>
                <w:szCs w:val="24"/>
                <w:u w:color="000000"/>
                <w:lang w:val="bg-BG"/>
              </w:rPr>
              <w:t xml:space="preserve">ако е определен </w:t>
            </w:r>
            <w:r w:rsidRPr="00C564F0">
              <w:rPr>
                <w:rFonts w:ascii="Times New Roman" w:eastAsia="Times New Roman" w:hAnsi="Times New Roman" w:cs="Times New Roman"/>
                <w:b/>
                <w:bCs/>
                <w:color w:val="000000"/>
                <w:sz w:val="24"/>
                <w:szCs w:val="24"/>
                <w:u w:val="words" w:color="000000"/>
                <w:lang w:val="bg-BG"/>
              </w:rPr>
              <w:t xml:space="preserve">пряко </w:t>
            </w:r>
            <w:r w:rsidRPr="00C564F0">
              <w:rPr>
                <w:rFonts w:ascii="Times New Roman" w:eastAsia="Times New Roman" w:hAnsi="Times New Roman" w:cs="Times New Roman"/>
                <w:b/>
                <w:bCs/>
                <w:color w:val="000000"/>
                <w:sz w:val="24"/>
                <w:szCs w:val="24"/>
                <w:u w:color="000000"/>
                <w:lang w:val="bg-BG"/>
              </w:rPr>
              <w:t>в присъдата:</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rPr>
            </w:pPr>
            <w:r w:rsidRPr="00C564F0">
              <w:rPr>
                <w:rFonts w:ascii="Times New Roman" w:eastAsia="Calibri" w:hAnsi="Times New Roman" w:cs="Times New Roman"/>
                <w:color w:val="000000"/>
                <w:sz w:val="24"/>
                <w:szCs w:val="24"/>
                <w:u w:color="000000"/>
                <w:lang w:val="bg-BG"/>
              </w:rPr>
              <w:t xml:space="preserve">2) по </w:t>
            </w:r>
            <w:r w:rsidRPr="00C564F0">
              <w:rPr>
                <w:rFonts w:ascii="Times New Roman" w:eastAsia="Calibri" w:hAnsi="Times New Roman" w:cs="Times New Roman"/>
                <w:b/>
                <w:bCs/>
                <w:color w:val="000000"/>
                <w:sz w:val="24"/>
                <w:szCs w:val="24"/>
                <w:u w:color="000000"/>
                <w:lang w:val="bg-BG"/>
              </w:rPr>
              <w:t>друг начин</w:t>
            </w:r>
            <w:r w:rsidRPr="00C564F0">
              <w:rPr>
                <w:rFonts w:ascii="Times New Roman" w:eastAsia="Calibri" w:hAnsi="Times New Roman" w:cs="Times New Roman"/>
                <w:color w:val="000000"/>
                <w:sz w:val="24"/>
                <w:szCs w:val="24"/>
                <w:u w:color="000000"/>
                <w:lang w:val="bg-BG"/>
              </w:rPr>
              <w:t>? Моля, уточнете:</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564F0">
              <w:rPr>
                <w:rFonts w:ascii="Times New Roman" w:eastAsia="Calibri" w:hAnsi="Times New Roman" w:cs="Times New Roman"/>
                <w:color w:val="000000"/>
                <w:sz w:val="24"/>
                <w:szCs w:val="24"/>
                <w:u w:color="000000"/>
                <w:lang w:val="bg-BG"/>
              </w:rPr>
              <w:t>социалноосигурителни</w:t>
            </w:r>
            <w:proofErr w:type="spellEnd"/>
            <w:r w:rsidRPr="00C564F0">
              <w:rPr>
                <w:rFonts w:ascii="Times New Roman" w:eastAsia="Calibri" w:hAnsi="Times New Roman" w:cs="Times New Roman"/>
                <w:color w:val="000000"/>
                <w:sz w:val="24"/>
                <w:szCs w:val="24"/>
                <w:u w:color="000000"/>
                <w:lang w:val="bg-BG"/>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tabs>
                <w:tab w:val="left" w:pos="720"/>
                <w:tab w:val="left" w:pos="1417"/>
              </w:tabs>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Times New Roman" w:hAnsi="Times New Roman" w:cs="Times New Roman"/>
                <w:b/>
                <w:bCs/>
                <w:color w:val="000000"/>
                <w:sz w:val="24"/>
                <w:szCs w:val="24"/>
                <w:u w:color="000000"/>
                <w:lang w:val="bg-BG"/>
              </w:rPr>
              <w:t>Данъци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proofErr w:type="spellStart"/>
            <w:r w:rsidRPr="00C564F0">
              <w:rPr>
                <w:rFonts w:ascii="Times New Roman" w:eastAsia="Calibri" w:hAnsi="Times New Roman" w:cs="Times New Roman"/>
                <w:b/>
                <w:bCs/>
                <w:color w:val="000000"/>
                <w:sz w:val="24"/>
                <w:szCs w:val="24"/>
                <w:u w:color="000000"/>
                <w:lang w:val="bg-BG"/>
              </w:rPr>
              <w:t>Социалноосигурителни</w:t>
            </w:r>
            <w:proofErr w:type="spellEnd"/>
            <w:r w:rsidRPr="00C564F0">
              <w:rPr>
                <w:rFonts w:ascii="Times New Roman" w:eastAsia="Calibri" w:hAnsi="Times New Roman" w:cs="Times New Roman"/>
                <w:b/>
                <w:bCs/>
                <w:color w:val="000000"/>
                <w:sz w:val="24"/>
                <w:szCs w:val="24"/>
                <w:u w:color="000000"/>
                <w:lang w:val="bg-BG"/>
              </w:rPr>
              <w:t xml:space="preserve"> вноски</w:t>
            </w:r>
          </w:p>
        </w:tc>
      </w:tr>
      <w:tr w:rsidR="00C564F0" w:rsidRPr="00C564F0" w:rsidTr="00C564F0">
        <w:tc>
          <w:tcPr>
            <w:tcW w:w="448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C564F0" w:rsidRPr="00C564F0" w:rsidRDefault="00C564F0" w:rsidP="00C564F0">
            <w:pPr>
              <w:spacing w:after="0" w:line="240" w:lineRule="auto"/>
              <w:rPr>
                <w:rFonts w:ascii="Calibri" w:eastAsia="Calibri" w:hAnsi="Calibri" w:cs="Calibri"/>
                <w:color w:val="000000"/>
                <w:u w:color="000000"/>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a)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б)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в1) [] Да [] Не</w:t>
            </w:r>
          </w:p>
          <w:p w:rsidR="00C564F0" w:rsidRPr="00C564F0" w:rsidRDefault="00C564F0" w:rsidP="009C7337">
            <w:pPr>
              <w:numPr>
                <w:ilvl w:val="0"/>
                <w:numId w:val="21"/>
              </w:numPr>
              <w:tabs>
                <w:tab w:val="left" w:pos="850"/>
              </w:tabs>
              <w:spacing w:after="0" w:line="256" w:lineRule="auto"/>
              <w:jc w:val="both"/>
              <w:rPr>
                <w:rFonts w:ascii="Times New Roman" w:eastAsia="Arial Unicode MS" w:hAnsi="Times New Roman" w:cs="Arial Unicode MS"/>
                <w:color w:val="000000"/>
                <w:sz w:val="24"/>
                <w:szCs w:val="24"/>
                <w:u w:color="000000"/>
                <w:lang w:val="pt-PT"/>
              </w:rPr>
            </w:pPr>
            <w:r w:rsidRPr="00C564F0">
              <w:rPr>
                <w:rFonts w:ascii="Times New Roman" w:eastAsia="Arial Unicode MS" w:hAnsi="Times New Roman" w:cs="Times New Roman"/>
                <w:color w:val="000000"/>
                <w:sz w:val="24"/>
                <w:szCs w:val="24"/>
                <w:u w:color="000000"/>
                <w:lang w:val="bg-BG"/>
              </w:rPr>
              <w:t>[] Да [] Не</w:t>
            </w:r>
          </w:p>
          <w:p w:rsidR="00C564F0" w:rsidRPr="00C564F0" w:rsidRDefault="00C564F0" w:rsidP="009C7337">
            <w:pPr>
              <w:numPr>
                <w:ilvl w:val="0"/>
                <w:numId w:val="21"/>
              </w:numPr>
              <w:tabs>
                <w:tab w:val="left" w:pos="850"/>
              </w:tabs>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p>
          <w:p w:rsidR="00C564F0" w:rsidRPr="00C564F0" w:rsidRDefault="00C564F0" w:rsidP="009C7337">
            <w:pPr>
              <w:numPr>
                <w:ilvl w:val="0"/>
                <w:numId w:val="21"/>
              </w:numPr>
              <w:tabs>
                <w:tab w:val="left" w:pos="850"/>
              </w:tabs>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в2) [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г) []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моля, опишете подробно: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a) [……]б)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в1) [] Да [] Не</w:t>
            </w:r>
          </w:p>
          <w:p w:rsidR="00C564F0" w:rsidRPr="00C564F0" w:rsidRDefault="00C564F0" w:rsidP="009C7337">
            <w:pPr>
              <w:numPr>
                <w:ilvl w:val="0"/>
                <w:numId w:val="22"/>
              </w:numPr>
              <w:tabs>
                <w:tab w:val="left" w:pos="850"/>
              </w:tabs>
              <w:spacing w:after="0" w:line="256" w:lineRule="auto"/>
              <w:jc w:val="both"/>
              <w:rPr>
                <w:rFonts w:ascii="Times New Roman" w:eastAsia="Arial Unicode MS" w:hAnsi="Times New Roman" w:cs="Arial Unicode MS"/>
                <w:color w:val="000000"/>
                <w:sz w:val="24"/>
                <w:szCs w:val="24"/>
                <w:u w:color="000000"/>
                <w:lang w:val="pt-PT"/>
              </w:rPr>
            </w:pPr>
            <w:r w:rsidRPr="00C564F0">
              <w:rPr>
                <w:rFonts w:ascii="Times New Roman" w:eastAsia="Arial Unicode MS" w:hAnsi="Times New Roman" w:cs="Times New Roman"/>
                <w:color w:val="000000"/>
                <w:sz w:val="24"/>
                <w:szCs w:val="24"/>
                <w:u w:color="000000"/>
                <w:lang w:val="bg-BG"/>
              </w:rPr>
              <w:t>[] Да [] Не</w:t>
            </w:r>
          </w:p>
          <w:p w:rsidR="00C564F0" w:rsidRPr="00C564F0" w:rsidRDefault="00C564F0" w:rsidP="009C7337">
            <w:pPr>
              <w:numPr>
                <w:ilvl w:val="0"/>
                <w:numId w:val="22"/>
              </w:numPr>
              <w:tabs>
                <w:tab w:val="left" w:pos="850"/>
              </w:tabs>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p>
          <w:p w:rsidR="00C564F0" w:rsidRPr="00C564F0" w:rsidRDefault="00C564F0" w:rsidP="009C7337">
            <w:pPr>
              <w:numPr>
                <w:ilvl w:val="0"/>
                <w:numId w:val="22"/>
              </w:numPr>
              <w:tabs>
                <w:tab w:val="left" w:pos="850"/>
              </w:tabs>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в2) [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г) [] Да [] Не</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моля, опишете подробно: [……]</w:t>
            </w:r>
          </w:p>
        </w:tc>
      </w:tr>
      <w:tr w:rsidR="00C564F0" w:rsidRPr="00C564F0" w:rsidTr="00C564F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lastRenderedPageBreak/>
              <w:t xml:space="preserve">Ако съответните документи по отношение на плащането на данъци или </w:t>
            </w:r>
            <w:proofErr w:type="spellStart"/>
            <w:r w:rsidRPr="00C564F0">
              <w:rPr>
                <w:rFonts w:ascii="Times New Roman" w:eastAsia="Calibri" w:hAnsi="Times New Roman" w:cs="Times New Roman"/>
                <w:i/>
                <w:iCs/>
                <w:color w:val="000000"/>
                <w:sz w:val="24"/>
                <w:szCs w:val="24"/>
                <w:u w:color="000000"/>
                <w:lang w:val="bg-BG"/>
              </w:rPr>
              <w:t>социалноосигурителни</w:t>
            </w:r>
            <w:proofErr w:type="spellEnd"/>
            <w:r w:rsidRPr="00C564F0">
              <w:rPr>
                <w:rFonts w:ascii="Times New Roman" w:eastAsia="Calibri" w:hAnsi="Times New Roman" w:cs="Times New Roman"/>
                <w:i/>
                <w:iCs/>
                <w:color w:val="000000"/>
                <w:sz w:val="24"/>
                <w:szCs w:val="24"/>
                <w:u w:color="000000"/>
                <w:lang w:val="bg-BG"/>
              </w:rPr>
              <w:t xml:space="preserve">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w:t>
            </w:r>
            <w:r w:rsidRPr="00C564F0">
              <w:rPr>
                <w:rFonts w:ascii="Times New Roman" w:eastAsia="Calibri" w:hAnsi="Times New Roman" w:cs="Times New Roman"/>
                <w:i/>
                <w:iCs/>
                <w:color w:val="000000"/>
                <w:sz w:val="24"/>
                <w:szCs w:val="24"/>
                <w:u w:color="000000"/>
                <w:vertAlign w:val="superscript"/>
                <w:lang w:val="bg-BG"/>
              </w:rPr>
              <w:t xml:space="preserve">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w:t>
            </w:r>
          </w:p>
        </w:tc>
      </w:tr>
    </w:tbl>
    <w:p w:rsidR="00C564F0" w:rsidRPr="00C564F0" w:rsidRDefault="00C564F0" w:rsidP="00C564F0">
      <w:pPr>
        <w:keepNext/>
        <w:widowControl w:val="0"/>
        <w:spacing w:after="0" w:line="240" w:lineRule="auto"/>
        <w:jc w:val="both"/>
        <w:rPr>
          <w:rFonts w:ascii="Times New Roman" w:eastAsia="Times New Roman" w:hAnsi="Times New Roman" w:cs="Times New Roman"/>
          <w:b/>
          <w:bCs/>
          <w:smallCap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В: Основания, свързани с несъстоятелност, конфликти на интереси или професионално нарушение</w:t>
      </w:r>
      <w:r w:rsidRPr="00C564F0">
        <w:rPr>
          <w:rFonts w:ascii="Times New Roman" w:eastAsia="Times New Roman" w:hAnsi="Times New Roman" w:cs="Times New Roman"/>
          <w:b/>
          <w:bCs/>
          <w:smallCaps/>
          <w:color w:val="000000"/>
          <w:sz w:val="24"/>
          <w:szCs w:val="24"/>
          <w:u w:color="000000"/>
          <w:vertAlign w:val="superscript"/>
          <w:lang w:val="bg-BG"/>
        </w:rPr>
        <w:footnoteReference w:id="10"/>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Икономическият оператор нарушил ли е, </w:t>
            </w:r>
            <w:r w:rsidRPr="00C564F0">
              <w:rPr>
                <w:rFonts w:ascii="Times New Roman" w:eastAsia="Calibri" w:hAnsi="Times New Roman" w:cs="Times New Roman"/>
                <w:b/>
                <w:bCs/>
                <w:color w:val="000000"/>
                <w:sz w:val="24"/>
                <w:szCs w:val="24"/>
                <w:u w:color="000000"/>
                <w:lang w:val="bg-BG"/>
              </w:rPr>
              <w:t>доколкото му е известно</w:t>
            </w: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Calibri" w:hAnsi="Times New Roman" w:cs="Times New Roman"/>
                <w:b/>
                <w:bCs/>
                <w:color w:val="000000"/>
                <w:sz w:val="24"/>
                <w:szCs w:val="24"/>
                <w:u w:color="000000"/>
                <w:lang w:val="bg-BG"/>
              </w:rPr>
              <w:t>задълженията</w:t>
            </w:r>
            <w:r w:rsidRPr="00C564F0">
              <w:rPr>
                <w:rFonts w:ascii="Times New Roman" w:eastAsia="Calibri" w:hAnsi="Times New Roman" w:cs="Times New Roman"/>
                <w:color w:val="000000"/>
                <w:sz w:val="24"/>
                <w:szCs w:val="24"/>
                <w:u w:color="000000"/>
                <w:lang w:val="bg-BG"/>
              </w:rPr>
              <w:t xml:space="preserve"> си в областта на </w:t>
            </w:r>
            <w:r w:rsidRPr="00C564F0">
              <w:rPr>
                <w:rFonts w:ascii="Times New Roman" w:eastAsia="Calibri" w:hAnsi="Times New Roman" w:cs="Times New Roman"/>
                <w:b/>
                <w:bCs/>
                <w:color w:val="000000"/>
                <w:sz w:val="24"/>
                <w:szCs w:val="24"/>
                <w:u w:color="000000"/>
                <w:lang w:val="bg-BG"/>
              </w:rPr>
              <w:t>екологичното, социалното или трудовото право</w:t>
            </w:r>
            <w:r w:rsidRPr="00C564F0">
              <w:rPr>
                <w:rFonts w:ascii="Times New Roman" w:eastAsia="Calibri" w:hAnsi="Times New Roman" w:cs="Times New Roman"/>
                <w:color w:val="000000"/>
                <w:sz w:val="24"/>
                <w:szCs w:val="24"/>
                <w:u w:color="000000"/>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p>
        </w:tc>
      </w:tr>
      <w:tr w:rsidR="00C564F0" w:rsidRPr="00C564F0" w:rsidTr="00C564F0">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C564F0" w:rsidRPr="00C564F0" w:rsidRDefault="00C564F0" w:rsidP="00C564F0">
            <w:pPr>
              <w:spacing w:after="0" w:line="240" w:lineRule="auto"/>
              <w:rPr>
                <w:rFonts w:ascii="Times New Roman" w:eastAsia="Calibri" w:hAnsi="Times New Roman" w:cs="Times New Roman"/>
                <w:color w:val="000000"/>
                <w:sz w:val="24"/>
                <w:szCs w:val="24"/>
                <w:u w:color="000000"/>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Да [] Не</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моля опишете предприетите мерки: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Икономическият оператор в една от следните ситуации ли е:</w:t>
            </w:r>
            <w:r w:rsidRPr="00C564F0">
              <w:rPr>
                <w:rFonts w:ascii="Times New Roman" w:eastAsia="Arial Unicode MS" w:hAnsi="Times New Roman" w:cs="Times New Roman"/>
                <w:color w:val="000000"/>
                <w:sz w:val="24"/>
                <w:szCs w:val="24"/>
                <w:u w:color="000000"/>
                <w:lang w:val="bg-BG"/>
              </w:rPr>
              <w:br/>
              <w:t xml:space="preserve">а) </w:t>
            </w:r>
            <w:r w:rsidRPr="00C564F0">
              <w:rPr>
                <w:rFonts w:ascii="Times New Roman" w:eastAsia="Arial Unicode MS" w:hAnsi="Times New Roman" w:cs="Times New Roman"/>
                <w:b/>
                <w:bCs/>
                <w:color w:val="000000"/>
                <w:sz w:val="24"/>
                <w:szCs w:val="24"/>
                <w:u w:color="000000"/>
                <w:lang w:val="bg-BG"/>
              </w:rPr>
              <w:t>обявен в несъстоятелност</w:t>
            </w:r>
            <w:r w:rsidRPr="00C564F0">
              <w:rPr>
                <w:rFonts w:ascii="Times New Roman" w:eastAsia="Arial Unicode MS" w:hAnsi="Times New Roman" w:cs="Times New Roman"/>
                <w:color w:val="000000"/>
                <w:sz w:val="24"/>
                <w:szCs w:val="24"/>
                <w:u w:color="000000"/>
                <w:lang w:val="bg-BG"/>
              </w:rPr>
              <w:t xml:space="preserve">, или </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xml:space="preserve">б) </w:t>
            </w:r>
            <w:r w:rsidRPr="00C564F0">
              <w:rPr>
                <w:rFonts w:ascii="Times New Roman" w:eastAsia="Arial Unicode MS" w:hAnsi="Times New Roman" w:cs="Times New Roman"/>
                <w:b/>
                <w:bCs/>
                <w:color w:val="000000"/>
                <w:sz w:val="24"/>
                <w:szCs w:val="24"/>
                <w:u w:color="000000"/>
                <w:lang w:val="bg-BG"/>
              </w:rPr>
              <w:t>предмет на производство по несъстоятелност</w:t>
            </w:r>
            <w:r w:rsidRPr="00C564F0">
              <w:rPr>
                <w:rFonts w:ascii="Times New Roman" w:eastAsia="Arial Unicode MS" w:hAnsi="Times New Roman" w:cs="Times New Roman"/>
                <w:color w:val="000000"/>
                <w:sz w:val="24"/>
                <w:szCs w:val="24"/>
                <w:u w:color="000000"/>
                <w:lang w:val="bg-BG"/>
              </w:rPr>
              <w:t xml:space="preserve"> или ликвидация, или</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xml:space="preserve">в) </w:t>
            </w:r>
            <w:r w:rsidRPr="00C564F0">
              <w:rPr>
                <w:rFonts w:ascii="Times New Roman" w:eastAsia="Arial Unicode MS" w:hAnsi="Times New Roman" w:cs="Times New Roman"/>
                <w:b/>
                <w:bCs/>
                <w:color w:val="000000"/>
                <w:sz w:val="24"/>
                <w:szCs w:val="24"/>
                <w:u w:color="000000"/>
                <w:lang w:val="bg-BG"/>
              </w:rPr>
              <w:t>споразумение с кредиторите</w:t>
            </w:r>
            <w:r w:rsidRPr="00C564F0">
              <w:rPr>
                <w:rFonts w:ascii="Times New Roman" w:eastAsia="Arial Unicode MS" w:hAnsi="Times New Roman" w:cs="Times New Roman"/>
                <w:color w:val="000000"/>
                <w:sz w:val="24"/>
                <w:szCs w:val="24"/>
                <w:u w:color="000000"/>
                <w:lang w:val="bg-BG"/>
              </w:rPr>
              <w:t>, или</w:t>
            </w:r>
            <w:r w:rsidRPr="00C564F0">
              <w:rPr>
                <w:rFonts w:ascii="Times New Roman" w:eastAsia="Arial Unicode MS" w:hAnsi="Times New Roman" w:cs="Times New Roman"/>
                <w:color w:val="000000"/>
                <w:sz w:val="24"/>
                <w:szCs w:val="24"/>
                <w:u w:color="000000"/>
                <w:lang w:val="bg-BG"/>
              </w:rPr>
              <w:br/>
              <w:t>г) всякаква аналогична ситуация, възникваща от сходна процедура съгласно националните законови и подзаконови актове, или</w:t>
            </w:r>
            <w:r w:rsidRPr="00C564F0">
              <w:rPr>
                <w:rFonts w:ascii="Times New Roman" w:eastAsia="Arial Unicode MS" w:hAnsi="Times New Roman" w:cs="Times New Roman"/>
                <w:color w:val="000000"/>
                <w:sz w:val="24"/>
                <w:szCs w:val="24"/>
                <w:u w:color="000000"/>
                <w:lang w:val="bg-BG"/>
              </w:rPr>
              <w:br/>
              <w:t>д) неговите активи се администрират от ликвидатор или от съда, или</w:t>
            </w:r>
          </w:p>
          <w:p w:rsidR="00C564F0" w:rsidRPr="00C564F0" w:rsidRDefault="00C564F0" w:rsidP="00C564F0">
            <w:pPr>
              <w:spacing w:after="0" w:line="256" w:lineRule="auto"/>
              <w:jc w:val="both"/>
              <w:rPr>
                <w:rFonts w:ascii="Times New Roman" w:eastAsia="Arial Unicode MS" w:hAnsi="Times New Roman" w:cs="Arial Unicode MS"/>
                <w:b/>
                <w:bCs/>
                <w:color w:val="000000"/>
                <w:sz w:val="24"/>
                <w:szCs w:val="24"/>
                <w:u w:color="000000"/>
              </w:rPr>
            </w:pPr>
            <w:r w:rsidRPr="00C564F0">
              <w:rPr>
                <w:rFonts w:ascii="Times New Roman" w:eastAsia="Arial Unicode MS" w:hAnsi="Times New Roman" w:cs="Times New Roman"/>
                <w:color w:val="000000"/>
                <w:sz w:val="24"/>
                <w:szCs w:val="24"/>
                <w:u w:color="000000"/>
                <w:lang w:val="bg-BG"/>
              </w:rPr>
              <w:lastRenderedPageBreak/>
              <w:t>е) стопанската му дейност е прекратена?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Ако „да“:</w:t>
            </w:r>
          </w:p>
          <w:p w:rsidR="00C564F0" w:rsidRPr="00C564F0" w:rsidRDefault="00C564F0" w:rsidP="009C7337">
            <w:pPr>
              <w:numPr>
                <w:ilvl w:val="0"/>
                <w:numId w:val="23"/>
              </w:numPr>
              <w:tabs>
                <w:tab w:val="left" w:pos="850"/>
              </w:tabs>
              <w:spacing w:after="0" w:line="256" w:lineRule="auto"/>
              <w:jc w:val="both"/>
              <w:rPr>
                <w:rFonts w:ascii="Times New Roman" w:eastAsia="Arial Unicode MS" w:hAnsi="Times New Roman" w:cs="Arial Unicode MS"/>
                <w:color w:val="000000"/>
                <w:sz w:val="24"/>
                <w:szCs w:val="24"/>
                <w:u w:color="000000"/>
                <w:lang w:val="pt-PT"/>
              </w:rPr>
            </w:pPr>
            <w:r w:rsidRPr="00C564F0">
              <w:rPr>
                <w:rFonts w:ascii="Times New Roman" w:eastAsia="Arial Unicode MS" w:hAnsi="Times New Roman" w:cs="Times New Roman"/>
                <w:color w:val="000000"/>
                <w:sz w:val="24"/>
                <w:szCs w:val="24"/>
                <w:u w:color="000000"/>
                <w:lang w:val="bg-BG"/>
              </w:rPr>
              <w:t>Моля представете подробности:</w:t>
            </w:r>
          </w:p>
          <w:p w:rsidR="00C564F0" w:rsidRPr="00C564F0" w:rsidRDefault="00C564F0" w:rsidP="009C7337">
            <w:pPr>
              <w:numPr>
                <w:ilvl w:val="0"/>
                <w:numId w:val="23"/>
              </w:numPr>
              <w:tabs>
                <w:tab w:val="left" w:pos="850"/>
              </w:tabs>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9C7337">
            <w:pPr>
              <w:numPr>
                <w:ilvl w:val="0"/>
                <w:numId w:val="24"/>
              </w:numPr>
              <w:tabs>
                <w:tab w:val="left" w:pos="850"/>
              </w:tabs>
              <w:spacing w:after="0" w:line="256" w:lineRule="auto"/>
              <w:jc w:val="both"/>
              <w:rPr>
                <w:rFonts w:ascii="Times New Roman" w:eastAsia="Arial Unicode MS" w:hAnsi="Times New Roman" w:cs="Arial Unicode MS"/>
                <w:color w:val="000000"/>
                <w:sz w:val="24"/>
                <w:szCs w:val="24"/>
                <w:u w:color="000000"/>
                <w:lang w:val="pt-PT"/>
              </w:rPr>
            </w:pPr>
            <w:r w:rsidRPr="00C564F0">
              <w:rPr>
                <w:rFonts w:ascii="Times New Roman" w:eastAsia="Arial Unicode MS" w:hAnsi="Times New Roman" w:cs="Times New Roman"/>
                <w:color w:val="000000"/>
                <w:sz w:val="24"/>
                <w:szCs w:val="24"/>
                <w:u w:color="000000"/>
                <w:lang w:val="bg-BG"/>
              </w:rPr>
              <w:t>[……]</w:t>
            </w:r>
          </w:p>
          <w:p w:rsidR="00C564F0" w:rsidRPr="00C564F0" w:rsidRDefault="00C564F0" w:rsidP="009C7337">
            <w:pPr>
              <w:numPr>
                <w:ilvl w:val="0"/>
                <w:numId w:val="24"/>
              </w:numPr>
              <w:tabs>
                <w:tab w:val="left" w:pos="850"/>
              </w:tabs>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p>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 [……][……][……][……]</w:t>
            </w:r>
          </w:p>
        </w:tc>
      </w:tr>
      <w:tr w:rsidR="00C564F0" w:rsidRPr="00C564F0" w:rsidTr="00C564F0">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lastRenderedPageBreak/>
              <w:t xml:space="preserve">Икономическият оператор извършил ли е </w:t>
            </w:r>
            <w:r w:rsidRPr="00C564F0">
              <w:rPr>
                <w:rFonts w:ascii="Times New Roman" w:eastAsia="Arial Unicode MS" w:hAnsi="Times New Roman" w:cs="Times New Roman"/>
                <w:b/>
                <w:bCs/>
                <w:color w:val="000000"/>
                <w:sz w:val="24"/>
                <w:szCs w:val="24"/>
                <w:u w:color="000000"/>
                <w:lang w:val="bg-BG"/>
              </w:rPr>
              <w:t>тежко професионално нарушение</w:t>
            </w:r>
            <w:r w:rsidRPr="00C564F0">
              <w:rPr>
                <w:rFonts w:ascii="Times New Roman" w:eastAsia="Arial Unicode MS" w:hAnsi="Times New Roman" w:cs="Times New Roman"/>
                <w:color w:val="000000"/>
                <w:sz w:val="24"/>
                <w:szCs w:val="24"/>
                <w:u w:color="000000"/>
                <w:lang w:val="bg-BG"/>
              </w:rPr>
              <w:t xml:space="preserve">?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Ако „да“</w:t>
            </w:r>
            <w:r w:rsidRPr="00C564F0">
              <w:rPr>
                <w:rFonts w:ascii="Times New Roman" w:eastAsia="Arial Unicode MS" w:hAnsi="Times New Roman" w:cs="Times New Roman"/>
                <w:color w:val="000000"/>
                <w:sz w:val="24"/>
                <w:szCs w:val="24"/>
                <w:u w:color="000000"/>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 [……]</w:t>
            </w:r>
          </w:p>
        </w:tc>
      </w:tr>
      <w:tr w:rsidR="00C564F0" w:rsidRPr="00C564F0" w:rsidTr="00C564F0">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C564F0" w:rsidRPr="00C564F0" w:rsidRDefault="00C564F0" w:rsidP="00C564F0">
            <w:pPr>
              <w:spacing w:after="0" w:line="240" w:lineRule="auto"/>
              <w:rPr>
                <w:rFonts w:ascii="Times New Roman" w:eastAsia="Arial Unicode MS" w:hAnsi="Times New Roman" w:cs="Times New Roman"/>
                <w:color w:val="000000"/>
                <w:sz w:val="24"/>
                <w:szCs w:val="24"/>
                <w:u w:color="000000"/>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икономическият оператор предприел ли е мерки за реабилитиране по своя инициатива? [] Да [] Не</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моля опишете предприетите мерки: [……]</w:t>
            </w:r>
          </w:p>
        </w:tc>
      </w:tr>
      <w:tr w:rsidR="00C564F0" w:rsidRPr="00C564F0" w:rsidTr="00C564F0">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xml:space="preserve">Икономическият оператор сключил ли е </w:t>
            </w:r>
            <w:r w:rsidRPr="00C564F0">
              <w:rPr>
                <w:rFonts w:ascii="Times New Roman" w:eastAsia="Arial Unicode MS" w:hAnsi="Times New Roman" w:cs="Times New Roman"/>
                <w:b/>
                <w:bCs/>
                <w:color w:val="000000"/>
                <w:sz w:val="24"/>
                <w:szCs w:val="24"/>
                <w:u w:color="000000"/>
                <w:lang w:val="bg-BG"/>
              </w:rPr>
              <w:t>споразумения</w:t>
            </w:r>
            <w:r w:rsidRPr="00C564F0">
              <w:rPr>
                <w:rFonts w:ascii="Times New Roman" w:eastAsia="Arial Unicode MS" w:hAnsi="Times New Roman" w:cs="Times New Roman"/>
                <w:color w:val="000000"/>
                <w:sz w:val="24"/>
                <w:szCs w:val="24"/>
                <w:u w:color="000000"/>
                <w:lang w:val="bg-BG"/>
              </w:rPr>
              <w:t xml:space="preserve"> с други икономически оператори, насочени към </w:t>
            </w:r>
            <w:r w:rsidRPr="00C564F0">
              <w:rPr>
                <w:rFonts w:ascii="Times New Roman" w:eastAsia="Arial Unicode MS" w:hAnsi="Times New Roman" w:cs="Times New Roman"/>
                <w:b/>
                <w:bCs/>
                <w:color w:val="000000"/>
                <w:sz w:val="24"/>
                <w:szCs w:val="24"/>
                <w:u w:color="000000"/>
                <w:lang w:val="bg-BG"/>
              </w:rPr>
              <w:t>нарушаване на конкуренцията</w:t>
            </w:r>
            <w:r w:rsidRPr="00C564F0">
              <w:rPr>
                <w:rFonts w:ascii="Times New Roman" w:eastAsia="Arial Unicode MS"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Ако „да“</w:t>
            </w:r>
            <w:r w:rsidRPr="00C564F0">
              <w:rPr>
                <w:rFonts w:ascii="Times New Roman" w:eastAsia="Arial Unicode MS" w:hAnsi="Times New Roman" w:cs="Times New Roman"/>
                <w:color w:val="000000"/>
                <w:sz w:val="24"/>
                <w:szCs w:val="24"/>
                <w:u w:color="000000"/>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C564F0" w:rsidRPr="00C564F0" w:rsidRDefault="00C564F0" w:rsidP="00C564F0">
            <w:pPr>
              <w:spacing w:after="0" w:line="240" w:lineRule="auto"/>
              <w:rPr>
                <w:rFonts w:ascii="Times New Roman" w:eastAsia="Arial Unicode MS" w:hAnsi="Times New Roman" w:cs="Times New Roman"/>
                <w:color w:val="000000"/>
                <w:sz w:val="24"/>
                <w:szCs w:val="24"/>
                <w:u w:color="000000"/>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икономическият оператор предприел ли е мерки за реабилитиране по своя инициатива? [] Да [] Не</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моля опишете предприетите мерки: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xml:space="preserve">Икономическият оператор има ли информация за </w:t>
            </w:r>
            <w:r w:rsidRPr="00C564F0">
              <w:rPr>
                <w:rFonts w:ascii="Times New Roman" w:eastAsia="Arial Unicode MS" w:hAnsi="Times New Roman" w:cs="Times New Roman"/>
                <w:b/>
                <w:bCs/>
                <w:color w:val="000000"/>
                <w:sz w:val="24"/>
                <w:szCs w:val="24"/>
                <w:u w:color="000000"/>
                <w:lang w:val="bg-BG"/>
              </w:rPr>
              <w:t>конфликт на интереси</w:t>
            </w:r>
            <w:r w:rsidRPr="00C564F0">
              <w:rPr>
                <w:rFonts w:ascii="Times New Roman" w:eastAsia="Arial Unicode MS" w:hAnsi="Times New Roman" w:cs="Times New Roman"/>
                <w:color w:val="000000"/>
                <w:sz w:val="24"/>
                <w:szCs w:val="24"/>
                <w:u w:color="000000"/>
                <w:lang w:val="bg-BG"/>
              </w:rPr>
              <w:t>, свързан с участието му в процедурата за възлагане на обществена поръчка?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Ако „да“</w:t>
            </w:r>
            <w:r w:rsidRPr="00C564F0">
              <w:rPr>
                <w:rFonts w:ascii="Times New Roman" w:eastAsia="Arial Unicode MS" w:hAnsi="Times New Roman" w:cs="Times New Roman"/>
                <w:color w:val="000000"/>
                <w:sz w:val="24"/>
                <w:szCs w:val="24"/>
                <w:u w:color="000000"/>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b/>
                <w:bCs/>
                <w:color w:val="000000"/>
                <w:sz w:val="24"/>
                <w:szCs w:val="24"/>
                <w:u w:color="000000"/>
                <w:lang w:val="bg-BG"/>
              </w:rPr>
              <w:t>Икономическият оператор или свързано</w:t>
            </w:r>
            <w:r w:rsidRPr="00C564F0">
              <w:rPr>
                <w:rFonts w:ascii="Times New Roman" w:eastAsia="Arial Unicode MS" w:hAnsi="Times New Roman" w:cs="Times New Roman"/>
                <w:color w:val="000000"/>
                <w:sz w:val="24"/>
                <w:szCs w:val="24"/>
                <w:u w:color="000000"/>
                <w:lang w:val="bg-BG"/>
              </w:rPr>
              <w:t xml:space="preserve"> с него предприятие, предоставял ли е </w:t>
            </w:r>
            <w:r w:rsidRPr="00C564F0">
              <w:rPr>
                <w:rFonts w:ascii="Times New Roman" w:eastAsia="Arial Unicode MS" w:hAnsi="Times New Roman" w:cs="Times New Roman"/>
                <w:b/>
                <w:bCs/>
                <w:color w:val="000000"/>
                <w:sz w:val="24"/>
                <w:szCs w:val="24"/>
                <w:u w:color="000000"/>
                <w:lang w:val="bg-BG"/>
              </w:rPr>
              <w:lastRenderedPageBreak/>
              <w:t>консултантски</w:t>
            </w:r>
            <w:r w:rsidRPr="00C564F0">
              <w:rPr>
                <w:rFonts w:ascii="Times New Roman" w:eastAsia="Arial Unicode MS" w:hAnsi="Times New Roman" w:cs="Times New Roman"/>
                <w:color w:val="000000"/>
                <w:sz w:val="24"/>
                <w:szCs w:val="24"/>
                <w:u w:color="000000"/>
                <w:lang w:val="bg-BG"/>
              </w:rPr>
              <w:t xml:space="preserve"> услуги на възлагащия орган или на възложителя или </w:t>
            </w:r>
            <w:r w:rsidRPr="00C564F0">
              <w:rPr>
                <w:rFonts w:ascii="Times New Roman" w:eastAsia="Arial Unicode MS" w:hAnsi="Times New Roman" w:cs="Times New Roman"/>
                <w:b/>
                <w:bCs/>
                <w:color w:val="000000"/>
                <w:sz w:val="24"/>
                <w:szCs w:val="24"/>
                <w:u w:color="000000"/>
                <w:lang w:val="bg-BG"/>
              </w:rPr>
              <w:t>участвал ли е по друг начин в подготовката</w:t>
            </w:r>
            <w:r w:rsidRPr="00C564F0">
              <w:rPr>
                <w:rFonts w:ascii="Times New Roman" w:eastAsia="Arial Unicode MS" w:hAnsi="Times New Roman" w:cs="Times New Roman"/>
                <w:color w:val="000000"/>
                <w:sz w:val="24"/>
                <w:szCs w:val="24"/>
                <w:u w:color="000000"/>
                <w:lang w:val="bg-BG"/>
              </w:rPr>
              <w:t xml:space="preserve"> на процедурата за възлагане на обществена поръчка?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Ако „да“</w:t>
            </w:r>
            <w:r w:rsidRPr="00C564F0">
              <w:rPr>
                <w:rFonts w:ascii="Times New Roman" w:eastAsia="Arial Unicode MS" w:hAnsi="Times New Roman" w:cs="Times New Roman"/>
                <w:color w:val="000000"/>
                <w:sz w:val="24"/>
                <w:szCs w:val="24"/>
                <w:u w:color="000000"/>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 Да [] Не</w:t>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lastRenderedPageBreak/>
              <w:br/>
            </w:r>
            <w:r w:rsidRPr="00C564F0">
              <w:rPr>
                <w:rFonts w:ascii="Times New Roman" w:eastAsia="Calibri" w:hAnsi="Times New Roman" w:cs="Times New Roman"/>
                <w:color w:val="000000"/>
                <w:sz w:val="24"/>
                <w:szCs w:val="24"/>
                <w:u w:color="000000"/>
                <w:lang w:val="bg-BG"/>
              </w:rPr>
              <w:br/>
              <w:t>[…]</w:t>
            </w:r>
          </w:p>
        </w:tc>
      </w:tr>
      <w:tr w:rsidR="00C564F0" w:rsidRPr="00C564F0" w:rsidTr="00C564F0">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64F0">
              <w:rPr>
                <w:rFonts w:ascii="Times New Roman" w:eastAsia="Arial Unicode MS" w:hAnsi="Times New Roman" w:cs="Times New Roman"/>
                <w:b/>
                <w:bCs/>
                <w:color w:val="000000"/>
                <w:sz w:val="24"/>
                <w:szCs w:val="24"/>
                <w:u w:color="000000"/>
                <w:lang w:val="bg-BG"/>
              </w:rPr>
              <w:t>предсрочно прекратен</w:t>
            </w:r>
            <w:r w:rsidRPr="00C564F0">
              <w:rPr>
                <w:rFonts w:ascii="Times New Roman" w:eastAsia="Arial Unicode MS" w:hAnsi="Times New Roman" w:cs="Times New Roman"/>
                <w:color w:val="000000"/>
                <w:sz w:val="24"/>
                <w:szCs w:val="24"/>
                <w:u w:color="000000"/>
                <w:lang w:val="bg-BG"/>
              </w:rPr>
              <w:t xml:space="preserve"> или да са му били налагани обезщетения или други подобни санкции във връзка с такава поръчка в миналото?</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b/>
                <w:bCs/>
                <w:color w:val="000000"/>
                <w:sz w:val="24"/>
                <w:szCs w:val="24"/>
                <w:u w:color="000000"/>
                <w:lang w:val="bg-BG"/>
              </w:rPr>
              <w:t>Ако „да“</w:t>
            </w:r>
            <w:r w:rsidRPr="00C564F0">
              <w:rPr>
                <w:rFonts w:ascii="Times New Roman" w:eastAsia="Arial Unicode MS" w:hAnsi="Times New Roman" w:cs="Times New Roman"/>
                <w:color w:val="000000"/>
                <w:sz w:val="24"/>
                <w:szCs w:val="24"/>
                <w:u w:color="000000"/>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br/>
              <w:t>[…]</w:t>
            </w:r>
          </w:p>
        </w:tc>
      </w:tr>
      <w:tr w:rsidR="00C564F0" w:rsidRPr="00C564F0" w:rsidTr="00C564F0">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C564F0" w:rsidRPr="00C564F0" w:rsidRDefault="00C564F0" w:rsidP="00C564F0">
            <w:pPr>
              <w:spacing w:after="0" w:line="240" w:lineRule="auto"/>
              <w:rPr>
                <w:rFonts w:ascii="Times New Roman" w:eastAsia="Arial Unicode MS" w:hAnsi="Times New Roman" w:cs="Times New Roman"/>
                <w:color w:val="000000"/>
                <w:sz w:val="24"/>
                <w:szCs w:val="24"/>
                <w:u w:color="000000"/>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xml:space="preserve">,  икономическият оператор предприел ли е мерки за реабилитиране по своя инициатива? [] Да [] Не </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моля опишете предприетите мерки: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Може ли икономическият оператор да потвърди, че:</w:t>
            </w:r>
            <w:r w:rsidRPr="00C564F0">
              <w:rPr>
                <w:rFonts w:ascii="Times New Roman" w:eastAsia="Arial Unicode MS" w:hAnsi="Times New Roman" w:cs="Times New Roman"/>
                <w:color w:val="000000"/>
                <w:sz w:val="24"/>
                <w:szCs w:val="24"/>
                <w:u w:color="000000"/>
                <w:lang w:val="bg-BG"/>
              </w:rPr>
              <w:br/>
              <w:t xml:space="preserve">а) не е виновен за подаване на </w:t>
            </w:r>
            <w:r w:rsidRPr="00C564F0">
              <w:rPr>
                <w:rFonts w:ascii="Times New Roman" w:eastAsia="Arial Unicode MS" w:hAnsi="Times New Roman" w:cs="Times New Roman"/>
                <w:b/>
                <w:bCs/>
                <w:color w:val="000000"/>
                <w:sz w:val="24"/>
                <w:szCs w:val="24"/>
                <w:u w:color="000000"/>
                <w:lang w:val="bg-BG"/>
              </w:rPr>
              <w:t>неверни данни</w:t>
            </w:r>
            <w:r w:rsidRPr="00C564F0">
              <w:rPr>
                <w:rFonts w:ascii="Times New Roman" w:eastAsia="Arial Unicode MS" w:hAnsi="Times New Roman" w:cs="Times New Roman"/>
                <w:color w:val="000000"/>
                <w:sz w:val="24"/>
                <w:szCs w:val="24"/>
                <w:u w:color="000000"/>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 xml:space="preserve">б) </w:t>
            </w:r>
            <w:r w:rsidRPr="00C564F0">
              <w:rPr>
                <w:rFonts w:ascii="Times New Roman" w:eastAsia="Arial Unicode MS" w:hAnsi="Times New Roman" w:cs="Times New Roman"/>
                <w:b/>
                <w:bCs/>
                <w:color w:val="000000"/>
                <w:sz w:val="24"/>
                <w:szCs w:val="24"/>
                <w:u w:color="000000"/>
                <w:lang w:val="bg-BG"/>
              </w:rPr>
              <w:t xml:space="preserve">не е укрил такава </w:t>
            </w:r>
            <w:r w:rsidRPr="00C564F0">
              <w:rPr>
                <w:rFonts w:ascii="Times New Roman" w:eastAsia="Arial Unicode MS" w:hAnsi="Times New Roman" w:cs="Times New Roman"/>
                <w:color w:val="000000"/>
                <w:sz w:val="24"/>
                <w:szCs w:val="24"/>
                <w:u w:color="000000"/>
                <w:lang w:val="bg-BG"/>
              </w:rPr>
              <w:t>информация;</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в) може без забавяне да предостави придружаващите документи, изисквани от възлагащия орган или възложителя; и</w:t>
            </w:r>
          </w:p>
          <w:p w:rsidR="00C564F0" w:rsidRPr="00C564F0" w:rsidRDefault="00C564F0" w:rsidP="00C564F0">
            <w:pPr>
              <w:spacing w:after="0" w:line="256" w:lineRule="auto"/>
              <w:jc w:val="both"/>
              <w:rPr>
                <w:rFonts w:ascii="Times New Roman" w:eastAsia="Arial Unicode MS"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Прилагат ли се </w:t>
            </w:r>
            <w:r w:rsidRPr="00C564F0">
              <w:rPr>
                <w:rFonts w:ascii="Times New Roman" w:eastAsia="Calibri" w:hAnsi="Times New Roman" w:cs="Times New Roman"/>
                <w:b/>
                <w:bCs/>
                <w:color w:val="000000"/>
                <w:sz w:val="24"/>
                <w:szCs w:val="24"/>
                <w:u w:color="000000"/>
                <w:lang w:val="bg-BG"/>
              </w:rPr>
              <w:t>специфичните национални основания за изключване</w:t>
            </w:r>
            <w:r w:rsidRPr="00C564F0">
              <w:rPr>
                <w:rFonts w:ascii="Times New Roman" w:eastAsia="Calibri" w:hAnsi="Times New Roman" w:cs="Times New Roman"/>
                <w:color w:val="000000"/>
                <w:sz w:val="24"/>
                <w:szCs w:val="24"/>
                <w:u w:color="000000"/>
                <w:lang w:val="bg-BG"/>
              </w:rPr>
              <w:t>, които са посочени в съответното обявление или в документацията за обществената поръчка?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 </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w:t>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w:t>
            </w:r>
          </w:p>
        </w:tc>
      </w:tr>
      <w:tr w:rsidR="00C564F0" w:rsidRPr="00C564F0" w:rsidTr="00C564F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В случай че се прилага някое специфично национално основание за изключване</w:t>
            </w:r>
            <w:r w:rsidRPr="00C564F0">
              <w:rPr>
                <w:rFonts w:ascii="Times New Roman" w:eastAsia="Calibri" w:hAnsi="Times New Roman" w:cs="Times New Roman"/>
                <w:color w:val="000000"/>
                <w:sz w:val="24"/>
                <w:szCs w:val="24"/>
                <w:u w:color="000000"/>
                <w:lang w:val="bg-BG"/>
              </w:rPr>
              <w:t xml:space="preserve">, икономическият оператор предприел ли е мерки за реабилитиране по своя инициатива?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Ако „да“</w:t>
            </w:r>
            <w:r w:rsidRPr="00C564F0">
              <w:rPr>
                <w:rFonts w:ascii="Times New Roman" w:eastAsia="Calibri" w:hAnsi="Times New Roman" w:cs="Times New Roman"/>
                <w:color w:val="000000"/>
                <w:sz w:val="24"/>
                <w:szCs w:val="24"/>
                <w:u w:color="000000"/>
                <w:lang w:val="bg-BG"/>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p>
        </w:tc>
      </w:tr>
    </w:tbl>
    <w:p w:rsidR="00C564F0" w:rsidRPr="00C564F0" w:rsidRDefault="00C564F0" w:rsidP="00C564F0">
      <w:pPr>
        <w:keepNext/>
        <w:widowControl w:val="0"/>
        <w:spacing w:after="0" w:line="240" w:lineRule="auto"/>
        <w:jc w:val="both"/>
        <w:rPr>
          <w:rFonts w:ascii="Times New Roman" w:eastAsia="Times New Roman" w:hAnsi="Times New Roman" w:cs="Times New Roman"/>
          <w:b/>
          <w:bCs/>
          <w:smallCap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r w:rsidRPr="00C564F0">
        <w:rPr>
          <w:rFonts w:ascii="Times New Roman" w:eastAsia="Times New Roman" w:hAnsi="Times New Roman" w:cs="Times New Roman"/>
          <w:b/>
          <w:bCs/>
          <w:color w:val="000000"/>
          <w:sz w:val="24"/>
          <w:szCs w:val="24"/>
          <w:u w:color="000000"/>
          <w:lang w:val="bg-BG"/>
        </w:rPr>
        <w:t>Част IV: Критерии за подбор</w:t>
      </w: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Относно критериите за подбор (раздел</w:t>
      </w:r>
      <w:r w:rsidRPr="00C564F0">
        <w:rPr>
          <w:rFonts w:ascii="Times New Roman" w:eastAsia="Calibri" w:hAnsi="Times New Roman" w:cs="Times New Roman"/>
          <w:color w:val="000000"/>
          <w:sz w:val="24"/>
          <w:szCs w:val="24"/>
          <w:u w:color="000000"/>
          <w:lang w:val="bg-BG"/>
        </w:rPr>
        <w:sym w:font="Times New Roman" w:char="F0E1"/>
      </w:r>
      <w:r w:rsidRPr="00C564F0">
        <w:rPr>
          <w:rFonts w:ascii="Times New Roman" w:eastAsia="Calibri" w:hAnsi="Times New Roman" w:cs="Times New Roman"/>
          <w:b/>
          <w:bCs/>
          <w:i/>
          <w:iCs/>
          <w:color w:val="000000"/>
          <w:sz w:val="24"/>
          <w:szCs w:val="24"/>
          <w:u w:color="000000"/>
          <w:lang w:val="bg-BG"/>
        </w:rPr>
        <w:t xml:space="preserve"> </w:t>
      </w:r>
      <w:proofErr w:type="spellStart"/>
      <w:r w:rsidRPr="00C564F0">
        <w:rPr>
          <w:rFonts w:ascii="Times New Roman" w:eastAsia="Calibri" w:hAnsi="Times New Roman" w:cs="Times New Roman"/>
          <w:b/>
          <w:bCs/>
          <w:i/>
          <w:iCs/>
          <w:color w:val="000000"/>
          <w:sz w:val="24"/>
          <w:szCs w:val="24"/>
          <w:u w:color="000000"/>
          <w:lang w:val="bg-BG"/>
        </w:rPr>
        <w:t>илираздели</w:t>
      </w:r>
      <w:proofErr w:type="spellEnd"/>
      <w:r w:rsidRPr="00C564F0">
        <w:rPr>
          <w:rFonts w:ascii="Times New Roman" w:eastAsia="Calibri" w:hAnsi="Times New Roman" w:cs="Times New Roman"/>
          <w:b/>
          <w:bCs/>
          <w:i/>
          <w:iCs/>
          <w:color w:val="000000"/>
          <w:sz w:val="24"/>
          <w:szCs w:val="24"/>
          <w:u w:color="000000"/>
          <w:lang w:val="bg-BG"/>
        </w:rPr>
        <w:t xml:space="preserve"> А—Г от настоящата част) икономическият оператор заявява, че</w:t>
      </w: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4"/>
          <w:szCs w:val="24"/>
          <w:u w:color="000000"/>
          <w:lang w:val="bg-BG"/>
        </w:rPr>
      </w:pPr>
      <w:r w:rsidRPr="00C564F0">
        <w:rPr>
          <w:rFonts w:ascii="Times New Roman" w:eastAsia="Times New Roman" w:hAnsi="Times New Roman" w:cs="Times New Roman"/>
          <w:smallCaps/>
          <w:color w:val="000000"/>
          <w:sz w:val="24"/>
          <w:szCs w:val="24"/>
          <w:u w:color="000000"/>
          <w:lang w:val="bg-BG"/>
        </w:rPr>
        <w:sym w:font="Times New Roman" w:char="F0E1"/>
      </w:r>
      <w:r w:rsidRPr="00C564F0">
        <w:rPr>
          <w:rFonts w:ascii="Times New Roman" w:eastAsia="Times New Roman" w:hAnsi="Times New Roman" w:cs="Times New Roman"/>
          <w:b/>
          <w:bCs/>
          <w:smallCaps/>
          <w:color w:val="000000"/>
          <w:sz w:val="24"/>
          <w:szCs w:val="24"/>
          <w:u w:color="000000"/>
          <w:lang w:val="bg-BG"/>
        </w:rPr>
        <w:t>: Общо указание за всички критерии за подбор</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Икономическият оператор следва да попълни тази информация </w:t>
      </w:r>
      <w:r w:rsidRPr="00C564F0">
        <w:rPr>
          <w:rFonts w:ascii="Times New Roman" w:eastAsia="Calibri" w:hAnsi="Times New Roman" w:cs="Times New Roman"/>
          <w:b/>
          <w:bCs/>
          <w:i/>
          <w:iCs/>
          <w:color w:val="000000"/>
          <w:sz w:val="24"/>
          <w:szCs w:val="24"/>
          <w:u w:val="single" w:color="000000"/>
          <w:lang w:val="bg-BG"/>
        </w:rPr>
        <w:t>само</w:t>
      </w:r>
      <w:r w:rsidRPr="00C564F0">
        <w:rPr>
          <w:rFonts w:ascii="Times New Roman" w:eastAsia="Calibri" w:hAnsi="Times New Roman" w:cs="Times New Roman"/>
          <w:b/>
          <w:bCs/>
          <w:i/>
          <w:iCs/>
          <w:color w:val="000000"/>
          <w:sz w:val="24"/>
          <w:szCs w:val="24"/>
          <w:u w:color="00000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64F0">
        <w:rPr>
          <w:rFonts w:ascii="Times New Roman" w:eastAsia="Calibri" w:hAnsi="Times New Roman" w:cs="Times New Roman"/>
          <w:color w:val="000000"/>
          <w:sz w:val="24"/>
          <w:szCs w:val="24"/>
          <w:u w:color="000000"/>
          <w:lang w:val="bg-BG"/>
        </w:rPr>
        <w:sym w:font="Times New Roman" w:char="F0E1"/>
      </w:r>
      <w:r w:rsidRPr="00C564F0">
        <w:rPr>
          <w:rFonts w:ascii="Times New Roman" w:eastAsia="Calibri" w:hAnsi="Times New Roman" w:cs="Times New Roman"/>
          <w:b/>
          <w:bCs/>
          <w:i/>
          <w:iCs/>
          <w:color w:val="000000"/>
          <w:sz w:val="24"/>
          <w:szCs w:val="24"/>
          <w:u w:color="000000"/>
          <w:lang w:val="bg-BG"/>
        </w:rPr>
        <w:t xml:space="preserve"> от част ІV, без да трябва да я попълва в друг раздел на част ІV:</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Спазване на всички изисквани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Той отговаря на изискваните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А: Годност</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Икономическият оператор следва да предостави информация </w:t>
      </w:r>
      <w:r w:rsidRPr="00C564F0">
        <w:rPr>
          <w:rFonts w:ascii="Times New Roman" w:eastAsia="Calibri" w:hAnsi="Times New Roman" w:cs="Times New Roman"/>
          <w:b/>
          <w:bCs/>
          <w:i/>
          <w:iCs/>
          <w:color w:val="000000"/>
          <w:sz w:val="24"/>
          <w:szCs w:val="24"/>
          <w:u w:val="single" w:color="000000"/>
          <w:lang w:val="bg-BG"/>
        </w:rPr>
        <w:t>само</w:t>
      </w:r>
      <w:r w:rsidRPr="00C564F0">
        <w:rPr>
          <w:rFonts w:ascii="Times New Roman" w:eastAsia="Calibri" w:hAnsi="Times New Roman" w:cs="Times New Roman"/>
          <w:b/>
          <w:bCs/>
          <w:i/>
          <w:iCs/>
          <w:color w:val="000000"/>
          <w:sz w:val="24"/>
          <w:szCs w:val="24"/>
          <w:u w:color="00000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40"/>
        <w:gridCol w:w="4726"/>
      </w:tblGrid>
      <w:tr w:rsidR="00C564F0" w:rsidRPr="00C564F0" w:rsidTr="00C564F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Годност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1) </w:t>
            </w:r>
            <w:r w:rsidRPr="00C564F0">
              <w:rPr>
                <w:rFonts w:ascii="Times New Roman" w:eastAsia="Calibri" w:hAnsi="Times New Roman" w:cs="Times New Roman"/>
                <w:b/>
                <w:bCs/>
                <w:color w:val="000000"/>
                <w:sz w:val="24"/>
                <w:szCs w:val="24"/>
                <w:u w:color="000000"/>
                <w:lang w:val="bg-BG"/>
              </w:rPr>
              <w:t>Той е вписан в съответния професионален или търговски регистър</w:t>
            </w:r>
            <w:r w:rsidRPr="00C564F0">
              <w:rPr>
                <w:rFonts w:ascii="Times New Roman" w:eastAsia="Calibri" w:hAnsi="Times New Roman" w:cs="Times New Roman"/>
                <w:color w:val="000000"/>
                <w:sz w:val="24"/>
                <w:szCs w:val="24"/>
                <w:u w:color="000000"/>
                <w:lang w:val="bg-BG"/>
              </w:rPr>
              <w:t xml:space="preserve"> в държавата членка, в която е установен:</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 </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 xml:space="preserve"> [……][……][……][……]</w:t>
            </w:r>
          </w:p>
        </w:tc>
      </w:tr>
      <w:tr w:rsidR="00C564F0" w:rsidRPr="00C564F0" w:rsidTr="00C564F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2) При поръчки за услуги:</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Необходимо ли е специално </w:t>
            </w:r>
            <w:r w:rsidRPr="00C564F0">
              <w:rPr>
                <w:rFonts w:ascii="Times New Roman" w:eastAsia="Calibri" w:hAnsi="Times New Roman" w:cs="Times New Roman"/>
                <w:b/>
                <w:bCs/>
                <w:color w:val="000000"/>
                <w:sz w:val="24"/>
                <w:szCs w:val="24"/>
                <w:u w:color="000000"/>
                <w:lang w:val="bg-BG"/>
              </w:rPr>
              <w:t>разрешение</w:t>
            </w:r>
            <w:r w:rsidRPr="00C564F0">
              <w:rPr>
                <w:rFonts w:ascii="Times New Roman" w:eastAsia="Calibri" w:hAnsi="Times New Roman" w:cs="Times New Roman"/>
                <w:color w:val="000000"/>
                <w:sz w:val="24"/>
                <w:szCs w:val="24"/>
                <w:u w:color="000000"/>
                <w:lang w:val="bg-BG"/>
              </w:rPr>
              <w:t xml:space="preserve"> или </w:t>
            </w:r>
            <w:r w:rsidRPr="00C564F0">
              <w:rPr>
                <w:rFonts w:ascii="Times New Roman" w:eastAsia="Calibri" w:hAnsi="Times New Roman" w:cs="Times New Roman"/>
                <w:b/>
                <w:bCs/>
                <w:color w:val="000000"/>
                <w:sz w:val="24"/>
                <w:szCs w:val="24"/>
                <w:u w:color="000000"/>
                <w:lang w:val="bg-BG"/>
              </w:rPr>
              <w:t>членство</w:t>
            </w:r>
            <w:r w:rsidRPr="00C564F0">
              <w:rPr>
                <w:rFonts w:ascii="Times New Roman" w:eastAsia="Calibri" w:hAnsi="Times New Roman" w:cs="Times New Roman"/>
                <w:color w:val="000000"/>
                <w:sz w:val="24"/>
                <w:szCs w:val="24"/>
                <w:u w:color="00000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Ако да, моля посочете какво и дали икономическият оператор го притежава: […] []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 </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 xml:space="preserve"> [……][……][……][……]</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Б: икономическо и финансово състояние</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Икономическият оператор следва да предостави информация </w:t>
      </w:r>
      <w:r w:rsidRPr="00C564F0">
        <w:rPr>
          <w:rFonts w:ascii="Times New Roman" w:eastAsia="Calibri" w:hAnsi="Times New Roman" w:cs="Times New Roman"/>
          <w:b/>
          <w:bCs/>
          <w:i/>
          <w:iCs/>
          <w:color w:val="000000"/>
          <w:sz w:val="24"/>
          <w:szCs w:val="24"/>
          <w:u w:val="single" w:color="000000"/>
          <w:lang w:val="bg-BG"/>
        </w:rPr>
        <w:t>само</w:t>
      </w:r>
      <w:r w:rsidRPr="00C564F0">
        <w:rPr>
          <w:rFonts w:ascii="Times New Roman" w:eastAsia="Calibri" w:hAnsi="Times New Roman" w:cs="Times New Roman"/>
          <w:b/>
          <w:bCs/>
          <w:i/>
          <w:iCs/>
          <w:color w:val="000000"/>
          <w:sz w:val="24"/>
          <w:szCs w:val="24"/>
          <w:u w:color="00000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1а) Неговият („общ“) </w:t>
            </w:r>
            <w:r w:rsidRPr="00C564F0">
              <w:rPr>
                <w:rFonts w:ascii="Times New Roman" w:eastAsia="Calibri" w:hAnsi="Times New Roman" w:cs="Times New Roman"/>
                <w:b/>
                <w:bCs/>
                <w:color w:val="000000"/>
                <w:sz w:val="24"/>
                <w:szCs w:val="24"/>
                <w:u w:color="000000"/>
                <w:lang w:val="bg-BG"/>
              </w:rPr>
              <w:t>годишен оборот</w:t>
            </w:r>
            <w:r w:rsidRPr="00C564F0">
              <w:rPr>
                <w:rFonts w:ascii="Times New Roman" w:eastAsia="Calibri" w:hAnsi="Times New Roman" w:cs="Times New Roman"/>
                <w:color w:val="000000"/>
                <w:sz w:val="24"/>
                <w:szCs w:val="24"/>
                <w:u w:color="000000"/>
                <w:lang w:val="bg-BG"/>
              </w:rPr>
              <w:t xml:space="preserve"> за броя финансови години, изисквани в съответното обявление или в документацията за поръчката, е както следва: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val="single" w:color="000000"/>
                <w:lang w:val="bg-BG"/>
              </w:rPr>
              <w:t>и/или</w:t>
            </w: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1б) Неговият </w:t>
            </w:r>
            <w:r w:rsidRPr="00C564F0">
              <w:rPr>
                <w:rFonts w:ascii="Times New Roman" w:eastAsia="Calibri" w:hAnsi="Times New Roman" w:cs="Times New Roman"/>
                <w:b/>
                <w:bCs/>
                <w:color w:val="000000"/>
                <w:sz w:val="24"/>
                <w:szCs w:val="24"/>
                <w:u w:color="000000"/>
                <w:lang w:val="bg-BG"/>
              </w:rPr>
              <w:t>среден</w:t>
            </w:r>
            <w:r w:rsidRPr="00C564F0">
              <w:rPr>
                <w:rFonts w:ascii="Times New Roman" w:eastAsia="Calibri" w:hAnsi="Times New Roman" w:cs="Times New Roman"/>
                <w:color w:val="000000"/>
                <w:sz w:val="24"/>
                <w:szCs w:val="24"/>
                <w:u w:color="000000"/>
                <w:lang w:val="bg-BG"/>
              </w:rPr>
              <w:t xml:space="preserve"> годишен </w:t>
            </w:r>
            <w:r w:rsidRPr="00C564F0">
              <w:rPr>
                <w:rFonts w:ascii="Times New Roman" w:eastAsia="Calibri" w:hAnsi="Times New Roman" w:cs="Times New Roman"/>
                <w:b/>
                <w:bCs/>
                <w:color w:val="000000"/>
                <w:sz w:val="24"/>
                <w:szCs w:val="24"/>
                <w:u w:color="000000"/>
                <w:lang w:val="bg-BG"/>
              </w:rPr>
              <w:t>оборот за броя години, изисквани в съответното обявление или в документацията за поръчката, е както следва(</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b/>
                <w:bCs/>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 xml:space="preserve">Ако съответните документи са на разположение в електронен формат, моля, </w:t>
            </w:r>
            <w:r w:rsidRPr="00C564F0">
              <w:rPr>
                <w:rFonts w:ascii="Times New Roman" w:eastAsia="Calibri" w:hAnsi="Times New Roman" w:cs="Times New Roman"/>
                <w:i/>
                <w:iCs/>
                <w:color w:val="000000"/>
                <w:sz w:val="24"/>
                <w:szCs w:val="24"/>
                <w:u w:color="000000"/>
                <w:lang w:val="bg-BG"/>
              </w:rPr>
              <w:lastRenderedPageBreak/>
              <w:t>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година: [……] оборот:[……][…]валута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година: [……] оборот:[……][…]валута година: [……] оборот:[……][…]валута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(брой години, среден оборот)</w:t>
            </w:r>
            <w:r w:rsidRPr="00C564F0">
              <w:rPr>
                <w:rFonts w:ascii="Times New Roman" w:eastAsia="Calibri" w:hAnsi="Times New Roman" w:cs="Times New Roman"/>
                <w:b/>
                <w:bCs/>
                <w:color w:val="000000"/>
                <w:sz w:val="24"/>
                <w:szCs w:val="24"/>
                <w:u w:color="000000"/>
                <w:lang w:val="bg-BG"/>
              </w:rPr>
              <w:t>:</w:t>
            </w:r>
            <w:r w:rsidRPr="00C564F0">
              <w:rPr>
                <w:rFonts w:ascii="Times New Roman" w:eastAsia="Calibri" w:hAnsi="Times New Roman" w:cs="Times New Roman"/>
                <w:color w:val="000000"/>
                <w:sz w:val="24"/>
                <w:szCs w:val="24"/>
                <w:u w:color="000000"/>
                <w:lang w:val="bg-BG"/>
              </w:rPr>
              <w:t xml:space="preserve"> [……],[……][…]валута</w:t>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b/>
                <w:bCs/>
                <w:i/>
                <w:iCs/>
                <w:color w:val="000000"/>
                <w:sz w:val="24"/>
                <w:szCs w:val="24"/>
                <w:u w:val="single" w:color="000000"/>
                <w:lang w:val="bg-BG"/>
              </w:rPr>
            </w:pPr>
            <w:r w:rsidRPr="00C564F0">
              <w:rPr>
                <w:rFonts w:ascii="Times New Roman" w:eastAsia="Calibri" w:hAnsi="Times New Roman" w:cs="Times New Roman"/>
                <w:color w:val="000000"/>
                <w:sz w:val="24"/>
                <w:szCs w:val="24"/>
                <w:u w:color="000000"/>
                <w:lang w:val="bg-BG"/>
              </w:rPr>
              <w:lastRenderedPageBreak/>
              <w:t xml:space="preserve">2а) Неговият („конкретен“) годишен </w:t>
            </w:r>
            <w:r w:rsidRPr="00C564F0">
              <w:rPr>
                <w:rFonts w:ascii="Times New Roman" w:eastAsia="Calibri" w:hAnsi="Times New Roman" w:cs="Times New Roman"/>
                <w:b/>
                <w:bCs/>
                <w:color w:val="000000"/>
                <w:sz w:val="24"/>
                <w:szCs w:val="24"/>
                <w:u w:color="000000"/>
                <w:lang w:val="bg-BG"/>
              </w:rPr>
              <w:t>оборот в стопанската област, обхваната от поръчката</w:t>
            </w:r>
            <w:r w:rsidRPr="00C564F0">
              <w:rPr>
                <w:rFonts w:ascii="Times New Roman" w:eastAsia="Calibri" w:hAnsi="Times New Roman" w:cs="Times New Roman"/>
                <w:color w:val="000000"/>
                <w:sz w:val="24"/>
                <w:szCs w:val="24"/>
                <w:u w:color="000000"/>
                <w:lang w:val="bg-BG"/>
              </w:rPr>
              <w:t xml:space="preserve"> и посочена в съответното обявление,</w:t>
            </w:r>
            <w:r w:rsidRPr="00C564F0">
              <w:rPr>
                <w:rFonts w:ascii="Times New Roman" w:eastAsia="Calibri" w:hAnsi="Times New Roman" w:cs="Times New Roman"/>
                <w:b/>
                <w:bCs/>
                <w:i/>
                <w:iCs/>
                <w:color w:val="000000"/>
                <w:sz w:val="24"/>
                <w:szCs w:val="24"/>
                <w:u w:color="000000"/>
                <w:lang w:val="bg-BG"/>
              </w:rPr>
              <w:t xml:space="preserve"> </w:t>
            </w:r>
            <w:r w:rsidRPr="00C564F0">
              <w:rPr>
                <w:rFonts w:ascii="Times New Roman" w:eastAsia="Calibri" w:hAnsi="Times New Roman" w:cs="Times New Roman"/>
                <w:color w:val="000000"/>
                <w:sz w:val="24"/>
                <w:szCs w:val="24"/>
                <w:u w:color="000000"/>
                <w:lang w:val="bg-BG"/>
              </w:rPr>
              <w:t xml:space="preserve"> или в документацията за поръчката, за изисквания брой финансови години, е както следва: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i/>
                <w:iCs/>
                <w:color w:val="000000"/>
                <w:sz w:val="24"/>
                <w:szCs w:val="24"/>
                <w:u w:val="single" w:color="000000"/>
                <w:lang w:val="bg-BG"/>
              </w:rPr>
              <w:t>и/или</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 xml:space="preserve">2б) Неговият </w:t>
            </w:r>
            <w:r w:rsidRPr="00C564F0">
              <w:rPr>
                <w:rFonts w:ascii="Times New Roman" w:eastAsia="Calibri" w:hAnsi="Times New Roman" w:cs="Times New Roman"/>
                <w:b/>
                <w:bCs/>
                <w:color w:val="000000"/>
                <w:sz w:val="24"/>
                <w:szCs w:val="24"/>
                <w:u w:color="000000"/>
                <w:lang w:val="bg-BG"/>
              </w:rPr>
              <w:t>среден</w:t>
            </w:r>
            <w:r w:rsidRPr="00C564F0">
              <w:rPr>
                <w:rFonts w:ascii="Times New Roman" w:eastAsia="Calibri" w:hAnsi="Times New Roman" w:cs="Times New Roman"/>
                <w:color w:val="000000"/>
                <w:sz w:val="24"/>
                <w:szCs w:val="24"/>
                <w:u w:color="000000"/>
                <w:lang w:val="bg-BG"/>
              </w:rPr>
              <w:t xml:space="preserve"> годишен </w:t>
            </w:r>
            <w:r w:rsidRPr="00C564F0">
              <w:rPr>
                <w:rFonts w:ascii="Times New Roman" w:eastAsia="Calibri" w:hAnsi="Times New Roman" w:cs="Times New Roman"/>
                <w:b/>
                <w:bCs/>
                <w:color w:val="000000"/>
                <w:sz w:val="24"/>
                <w:szCs w:val="24"/>
                <w:u w:color="000000"/>
                <w:lang w:val="bg-BG"/>
              </w:rPr>
              <w:t>оборот в областта и за броя години, изисквани в съответното обявление или документацията за поръчката, е както следва</w:t>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година: [……] оборот:[……][…]валута</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година: [……] оборот:[……][…]валута</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година: [……] оборот:[……][…]валута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(брой години, среден оборот): [……],[……][…]валута</w:t>
            </w:r>
          </w:p>
          <w:p w:rsidR="00C564F0" w:rsidRPr="00C564F0" w:rsidRDefault="00C564F0" w:rsidP="00C564F0">
            <w:pPr>
              <w:spacing w:after="0" w:line="256" w:lineRule="auto"/>
              <w:jc w:val="both"/>
              <w:rPr>
                <w:rFonts w:ascii="Calibri" w:eastAsia="Calibri" w:hAnsi="Calibri" w:cs="Calibri"/>
                <w:color w:val="000000"/>
                <w:u w:color="000000"/>
              </w:rPr>
            </w:pP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документацията):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4) Що се отнася до </w:t>
            </w:r>
            <w:r w:rsidRPr="00C564F0">
              <w:rPr>
                <w:rFonts w:ascii="Times New Roman" w:eastAsia="Calibri" w:hAnsi="Times New Roman" w:cs="Times New Roman"/>
                <w:b/>
                <w:bCs/>
                <w:color w:val="000000"/>
                <w:sz w:val="24"/>
                <w:szCs w:val="24"/>
                <w:u w:color="000000"/>
                <w:lang w:val="bg-BG"/>
              </w:rPr>
              <w:t>финансовите съотношения</w:t>
            </w:r>
            <w:r w:rsidRPr="00C564F0">
              <w:rPr>
                <w:rFonts w:ascii="Times New Roman" w:eastAsia="Calibri" w:hAnsi="Times New Roman" w:cs="Times New Roman"/>
                <w:color w:val="000000"/>
                <w:sz w:val="24"/>
                <w:szCs w:val="24"/>
                <w:u w:color="00000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(посочване на изискваното съотношение — съотношение между х и у — и стойността):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w:t>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 xml:space="preserve">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5) Застрахователната сума по неговата </w:t>
            </w:r>
            <w:r w:rsidRPr="00C564F0">
              <w:rPr>
                <w:rFonts w:ascii="Times New Roman" w:eastAsia="Calibri" w:hAnsi="Times New Roman" w:cs="Times New Roman"/>
                <w:b/>
                <w:bCs/>
                <w:color w:val="000000"/>
                <w:sz w:val="24"/>
                <w:szCs w:val="24"/>
                <w:u w:color="000000"/>
                <w:lang w:val="bg-BG"/>
              </w:rPr>
              <w:t>застрахователна полица за риска „професионална отговорност“</w:t>
            </w:r>
            <w:r w:rsidRPr="00C564F0">
              <w:rPr>
                <w:rFonts w:ascii="Times New Roman" w:eastAsia="Calibri" w:hAnsi="Times New Roman" w:cs="Times New Roman"/>
                <w:color w:val="000000"/>
                <w:sz w:val="24"/>
                <w:szCs w:val="24"/>
                <w:u w:color="000000"/>
                <w:lang w:val="bg-BG"/>
              </w:rPr>
              <w:t xml:space="preserve"> възлиза на: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[……],[……][…]валута</w:t>
            </w:r>
          </w:p>
          <w:p w:rsidR="00C564F0" w:rsidRPr="00C564F0" w:rsidRDefault="00C564F0" w:rsidP="00C564F0">
            <w:pPr>
              <w:spacing w:after="0" w:line="256" w:lineRule="auto"/>
              <w:jc w:val="both"/>
              <w:rPr>
                <w:rFonts w:ascii="Calibri" w:eastAsia="Calibri" w:hAnsi="Calibri" w:cs="Calibri"/>
                <w:color w:val="000000"/>
                <w:u w:color="000000"/>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6) Що се отнася до </w:t>
            </w:r>
            <w:r w:rsidRPr="00C564F0">
              <w:rPr>
                <w:rFonts w:ascii="Times New Roman" w:eastAsia="Calibri" w:hAnsi="Times New Roman" w:cs="Times New Roman"/>
                <w:b/>
                <w:bCs/>
                <w:color w:val="000000"/>
                <w:sz w:val="24"/>
                <w:szCs w:val="24"/>
                <w:u w:color="000000"/>
                <w:lang w:val="bg-BG"/>
              </w:rPr>
              <w:t>другите икономически или финансови изисквания</w:t>
            </w: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Calibri" w:hAnsi="Times New Roman" w:cs="Times New Roman"/>
                <w:b/>
                <w:bCs/>
                <w:color w:val="000000"/>
                <w:sz w:val="24"/>
                <w:szCs w:val="24"/>
                <w:u w:color="000000"/>
                <w:lang w:val="bg-BG"/>
              </w:rPr>
              <w:t>ако има такива</w:t>
            </w:r>
            <w:r w:rsidRPr="00C564F0">
              <w:rPr>
                <w:rFonts w:ascii="Times New Roman" w:eastAsia="Calibri" w:hAnsi="Times New Roman" w:cs="Times New Roman"/>
                <w:color w:val="000000"/>
                <w:sz w:val="24"/>
                <w:szCs w:val="24"/>
                <w:u w:color="000000"/>
                <w:lang w:val="bg-BG"/>
              </w:rPr>
              <w:t xml:space="preserve">, които може да са посочени в съответното обявление или в </w:t>
            </w:r>
            <w:r w:rsidRPr="00C564F0">
              <w:rPr>
                <w:rFonts w:ascii="Times New Roman" w:eastAsia="Calibri" w:hAnsi="Times New Roman" w:cs="Times New Roman"/>
                <w:color w:val="000000"/>
                <w:sz w:val="24"/>
                <w:szCs w:val="24"/>
                <w:u w:color="000000"/>
                <w:lang w:val="bg-BG"/>
              </w:rPr>
              <w:lastRenderedPageBreak/>
              <w:t>документацията за обществената поръчка, икономическият оператор заявява, че:</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 xml:space="preserve">Ако съответната документация, която </w:t>
            </w:r>
            <w:r w:rsidRPr="00C564F0">
              <w:rPr>
                <w:rFonts w:ascii="Times New Roman" w:eastAsia="Calibri" w:hAnsi="Times New Roman" w:cs="Times New Roman"/>
                <w:b/>
                <w:bCs/>
                <w:i/>
                <w:iCs/>
                <w:color w:val="000000"/>
                <w:sz w:val="24"/>
                <w:szCs w:val="24"/>
                <w:u w:color="000000"/>
                <w:lang w:val="bg-BG"/>
              </w:rPr>
              <w:t xml:space="preserve">може </w:t>
            </w:r>
            <w:r w:rsidRPr="00C564F0">
              <w:rPr>
                <w:rFonts w:ascii="Times New Roman" w:eastAsia="Calibri" w:hAnsi="Times New Roman" w:cs="Times New Roman"/>
                <w:i/>
                <w:iCs/>
                <w:color w:val="000000"/>
                <w:sz w:val="24"/>
                <w:szCs w:val="24"/>
                <w:u w:color="00000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lastRenderedPageBreak/>
              <w:t xml:space="preserve"> </w:t>
            </w:r>
          </w:p>
          <w:p w:rsidR="00C564F0" w:rsidRPr="00C564F0" w:rsidRDefault="00C564F0" w:rsidP="00C564F0">
            <w:pPr>
              <w:spacing w:after="0" w:line="256" w:lineRule="auto"/>
              <w:jc w:val="both"/>
              <w:rPr>
                <w:rFonts w:ascii="Calibri" w:eastAsia="Calibri" w:hAnsi="Calibri" w:cs="Calibri"/>
                <w:color w:val="000000"/>
                <w:u w:color="000000"/>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документацията)</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 xml:space="preserve"> [……][……][……][……]</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В: Технически и професионални способности</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Икономическият оператор следва да предостави информация </w:t>
      </w:r>
      <w:r w:rsidRPr="00C564F0">
        <w:rPr>
          <w:rFonts w:ascii="Times New Roman" w:eastAsia="Calibri" w:hAnsi="Times New Roman" w:cs="Times New Roman"/>
          <w:b/>
          <w:bCs/>
          <w:i/>
          <w:iCs/>
          <w:color w:val="000000"/>
          <w:sz w:val="24"/>
          <w:szCs w:val="24"/>
          <w:u w:val="single" w:color="000000"/>
          <w:lang w:val="bg-BG"/>
        </w:rPr>
        <w:t>само</w:t>
      </w:r>
      <w:r w:rsidRPr="00C564F0">
        <w:rPr>
          <w:rFonts w:ascii="Times New Roman" w:eastAsia="Calibri" w:hAnsi="Times New Roman" w:cs="Times New Roman"/>
          <w:b/>
          <w:bCs/>
          <w:i/>
          <w:iCs/>
          <w:color w:val="000000"/>
          <w:sz w:val="24"/>
          <w:szCs w:val="24"/>
          <w:u w:color="000000"/>
          <w:lang w:val="bg-BG"/>
        </w:rPr>
        <w:t xml:space="preserve"> когато критериите за подбор са били изисквани от възлагащия орган или възложителя в обявлението,</w:t>
      </w: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Calibri" w:hAnsi="Times New Roman" w:cs="Times New Roman"/>
          <w:b/>
          <w:bCs/>
          <w:i/>
          <w:iCs/>
          <w:color w:val="000000"/>
          <w:sz w:val="24"/>
          <w:szCs w:val="24"/>
          <w:u w:color="000000"/>
          <w:lang w:val="bg-BG"/>
        </w:rPr>
        <w:t>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1а) </w:t>
            </w:r>
            <w:r w:rsidRPr="00C564F0">
              <w:rPr>
                <w:rFonts w:ascii="Times New Roman" w:eastAsia="Calibri" w:hAnsi="Times New Roman" w:cs="Times New Roman"/>
                <w:color w:val="000000"/>
                <w:sz w:val="24"/>
                <w:szCs w:val="24"/>
                <w:u w:color="000000"/>
                <w:shd w:val="clear" w:color="auto" w:fill="C0C0C0"/>
                <w:lang w:val="bg-BG"/>
              </w:rPr>
              <w:t xml:space="preserve">Само за </w:t>
            </w:r>
            <w:r w:rsidRPr="00C564F0">
              <w:rPr>
                <w:rFonts w:ascii="Times New Roman" w:eastAsia="Calibri" w:hAnsi="Times New Roman" w:cs="Times New Roman"/>
                <w:b/>
                <w:bCs/>
                <w:i/>
                <w:iCs/>
                <w:color w:val="000000"/>
                <w:sz w:val="24"/>
                <w:szCs w:val="24"/>
                <w:u w:color="000000"/>
                <w:shd w:val="clear" w:color="auto" w:fill="C0C0C0"/>
                <w:lang w:val="bg-BG"/>
              </w:rPr>
              <w:t>обществените поръчки за</w:t>
            </w:r>
            <w:r w:rsidRPr="00C564F0">
              <w:rPr>
                <w:rFonts w:ascii="Times New Roman" w:eastAsia="Calibri" w:hAnsi="Times New Roman" w:cs="Times New Roman"/>
                <w:color w:val="000000"/>
                <w:sz w:val="24"/>
                <w:szCs w:val="24"/>
                <w:u w:color="000000"/>
                <w:shd w:val="clear" w:color="auto" w:fill="C0C0C0"/>
                <w:lang w:val="bg-BG"/>
              </w:rPr>
              <w:t xml:space="preserve"> </w:t>
            </w:r>
            <w:r w:rsidRPr="00C564F0">
              <w:rPr>
                <w:rFonts w:ascii="Times New Roman" w:eastAsia="Calibri" w:hAnsi="Times New Roman" w:cs="Times New Roman"/>
                <w:b/>
                <w:bCs/>
                <w:i/>
                <w:iCs/>
                <w:color w:val="000000"/>
                <w:sz w:val="24"/>
                <w:szCs w:val="24"/>
                <w:u w:color="000000"/>
                <w:shd w:val="clear" w:color="auto" w:fill="C0C0C0"/>
                <w:lang w:val="bg-BG"/>
              </w:rPr>
              <w:t>строителство</w:t>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През референтния период икономическият оператор е </w:t>
            </w:r>
            <w:r w:rsidRPr="00C564F0">
              <w:rPr>
                <w:rFonts w:ascii="Times New Roman" w:eastAsia="Calibri" w:hAnsi="Times New Roman" w:cs="Times New Roman"/>
                <w:b/>
                <w:bCs/>
                <w:color w:val="000000"/>
                <w:sz w:val="24"/>
                <w:szCs w:val="24"/>
                <w:u w:color="000000"/>
                <w:lang w:val="bg-BG"/>
              </w:rPr>
              <w:t>извършил следните строителни дейности от конкретния вид</w:t>
            </w:r>
            <w:r w:rsidRPr="00C564F0">
              <w:rPr>
                <w:rFonts w:ascii="Times New Roman" w:eastAsia="Calibri" w:hAnsi="Times New Roman" w:cs="Times New Roman"/>
                <w:color w:val="000000"/>
                <w:sz w:val="24"/>
                <w:szCs w:val="24"/>
                <w:u w:color="000000"/>
                <w:lang w:val="bg-BG"/>
              </w:rPr>
              <w:t xml:space="preserve">: </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Брой години (този период е определен в обявлението или документацията за обществената поръчка):  [……]</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Строителни работи:  [……]</w:t>
            </w:r>
          </w:p>
          <w:p w:rsidR="00C564F0" w:rsidRPr="00C564F0" w:rsidRDefault="00C564F0" w:rsidP="00C564F0">
            <w:pPr>
              <w:spacing w:after="0" w:line="256" w:lineRule="auto"/>
              <w:jc w:val="both"/>
              <w:rPr>
                <w:rFonts w:ascii="Calibri" w:eastAsia="Calibri" w:hAnsi="Calibri" w:cs="Calibri"/>
                <w:color w:val="000000"/>
                <w:u w:color="000000"/>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1б) </w:t>
            </w:r>
            <w:r w:rsidRPr="00C564F0">
              <w:rPr>
                <w:rFonts w:ascii="Times New Roman" w:eastAsia="Calibri" w:hAnsi="Times New Roman" w:cs="Times New Roman"/>
                <w:color w:val="000000"/>
                <w:sz w:val="24"/>
                <w:szCs w:val="24"/>
                <w:u w:color="000000"/>
                <w:shd w:val="clear" w:color="auto" w:fill="C0C0C0"/>
                <w:lang w:val="bg-BG"/>
              </w:rPr>
              <w:t xml:space="preserve">Само за </w:t>
            </w:r>
            <w:r w:rsidRPr="00C564F0">
              <w:rPr>
                <w:rFonts w:ascii="Times New Roman" w:eastAsia="Calibri" w:hAnsi="Times New Roman" w:cs="Times New Roman"/>
                <w:b/>
                <w:bCs/>
                <w:i/>
                <w:iCs/>
                <w:color w:val="000000"/>
                <w:sz w:val="24"/>
                <w:szCs w:val="24"/>
                <w:u w:color="000000"/>
                <w:shd w:val="clear" w:color="auto" w:fill="C0C0C0"/>
                <w:lang w:val="bg-BG"/>
              </w:rPr>
              <w:t>обществени поръчки за доставки и обществени поръчки за услуги</w:t>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През референтния период икономическият оператор е извършил </w:t>
            </w:r>
            <w:r w:rsidRPr="00C564F0">
              <w:rPr>
                <w:rFonts w:ascii="Times New Roman" w:eastAsia="Calibri" w:hAnsi="Times New Roman" w:cs="Times New Roman"/>
                <w:b/>
                <w:bCs/>
                <w:color w:val="000000"/>
                <w:sz w:val="24"/>
                <w:szCs w:val="24"/>
                <w:u w:color="000000"/>
                <w:lang w:val="bg-BG"/>
              </w:rPr>
              <w:t>следните основни доставки или е предоставил следните основни услуги от посочения вид</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b/>
                <w:bCs/>
                <w:color w:val="000000"/>
                <w:sz w:val="24"/>
                <w:szCs w:val="24"/>
                <w:u w:color="000000"/>
                <w:lang w:val="bg-BG"/>
              </w:rPr>
              <w:t xml:space="preserve"> </w:t>
            </w:r>
            <w:r w:rsidRPr="00C564F0">
              <w:rPr>
                <w:rFonts w:ascii="Times New Roman" w:eastAsia="Calibri" w:hAnsi="Times New Roman" w:cs="Times New Roman"/>
                <w:color w:val="000000"/>
                <w:sz w:val="24"/>
                <w:szCs w:val="24"/>
                <w:u w:color="000000"/>
                <w:lang w:val="bg-BG"/>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Брой години (този период е определен в обявлението или документацията за обществената поръчка): [……]</w:t>
            </w:r>
          </w:p>
          <w:p w:rsidR="00C564F0" w:rsidRPr="00C564F0" w:rsidRDefault="00563DC1" w:rsidP="00C564F0">
            <w:pPr>
              <w:spacing w:after="0" w:line="256" w:lineRule="auto"/>
              <w:jc w:val="both"/>
              <w:rPr>
                <w:rFonts w:ascii="Times New Roman" w:eastAsia="Times New Roman"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 xml:space="preserve">Описание Суми Дати </w:t>
            </w:r>
            <w:r w:rsidR="00C564F0" w:rsidRPr="00C564F0">
              <w:rPr>
                <w:rFonts w:ascii="Times New Roman" w:eastAsia="Calibri" w:hAnsi="Times New Roman" w:cs="Times New Roman"/>
                <w:color w:val="000000"/>
                <w:sz w:val="24"/>
                <w:szCs w:val="24"/>
                <w:u w:color="000000"/>
                <w:lang w:val="bg-BG"/>
              </w:rPr>
              <w:t>Получатели</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Times New Roman" w:hAnsi="Times New Roman" w:cs="Times New Roman"/>
                <w:color w:val="000000"/>
                <w:sz w:val="24"/>
                <w:szCs w:val="24"/>
                <w:u w:color="000000"/>
                <w:lang w:val="bg-BG"/>
              </w:rPr>
              <w:tab/>
            </w:r>
            <w:r w:rsidRPr="00C564F0">
              <w:rPr>
                <w:rFonts w:ascii="Times New Roman" w:eastAsia="Times New Roman" w:hAnsi="Times New Roman" w:cs="Times New Roman"/>
                <w:color w:val="000000"/>
                <w:sz w:val="24"/>
                <w:szCs w:val="24"/>
                <w:u w:color="000000"/>
                <w:lang w:val="bg-BG"/>
              </w:rPr>
              <w:tab/>
            </w:r>
            <w:r w:rsidRPr="00C564F0">
              <w:rPr>
                <w:rFonts w:ascii="Times New Roman" w:eastAsia="Times New Roman" w:hAnsi="Times New Roman" w:cs="Times New Roman"/>
                <w:color w:val="000000"/>
                <w:sz w:val="24"/>
                <w:szCs w:val="24"/>
                <w:u w:color="000000"/>
                <w:lang w:val="bg-BG"/>
              </w:rPr>
              <w:tab/>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2) Той може да използва следните </w:t>
            </w:r>
            <w:r w:rsidRPr="00C564F0">
              <w:rPr>
                <w:rFonts w:ascii="Times New Roman" w:eastAsia="Calibri" w:hAnsi="Times New Roman" w:cs="Times New Roman"/>
                <w:b/>
                <w:bCs/>
                <w:color w:val="000000"/>
                <w:sz w:val="24"/>
                <w:szCs w:val="24"/>
                <w:u w:color="000000"/>
                <w:lang w:val="bg-BG"/>
              </w:rPr>
              <w:t>технически лица или органи</w:t>
            </w:r>
            <w:r w:rsidRPr="00C564F0">
              <w:rPr>
                <w:rFonts w:ascii="Times New Roman" w:eastAsia="Calibri" w:hAnsi="Times New Roman" w:cs="Times New Roman"/>
                <w:color w:val="000000"/>
                <w:sz w:val="24"/>
                <w:szCs w:val="24"/>
                <w:u w:color="000000"/>
                <w:lang w:val="bg-BG"/>
              </w:rPr>
              <w:t>, особено тези, отговарящи за контрола на качеството:</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 xml:space="preserve">3) Той използва следните </w:t>
            </w:r>
            <w:r w:rsidRPr="00C564F0">
              <w:rPr>
                <w:rFonts w:ascii="Times New Roman" w:eastAsia="Calibri" w:hAnsi="Times New Roman" w:cs="Times New Roman"/>
                <w:b/>
                <w:bCs/>
                <w:color w:val="000000"/>
                <w:sz w:val="24"/>
                <w:szCs w:val="24"/>
                <w:u w:color="000000"/>
                <w:lang w:val="bg-BG"/>
              </w:rPr>
              <w:t>технически съоръжения и мерки за гарантиране на качество</w:t>
            </w:r>
            <w:r w:rsidRPr="00C564F0">
              <w:rPr>
                <w:rFonts w:ascii="Times New Roman" w:eastAsia="Calibri" w:hAnsi="Times New Roman" w:cs="Times New Roman"/>
                <w:color w:val="000000"/>
                <w:sz w:val="24"/>
                <w:szCs w:val="24"/>
                <w:u w:color="000000"/>
                <w:lang w:val="bg-BG"/>
              </w:rPr>
              <w:t xml:space="preserve">, а </w:t>
            </w:r>
            <w:r w:rsidRPr="00C564F0">
              <w:rPr>
                <w:rFonts w:ascii="Times New Roman" w:eastAsia="Calibri" w:hAnsi="Times New Roman" w:cs="Times New Roman"/>
                <w:b/>
                <w:bCs/>
                <w:color w:val="000000"/>
                <w:sz w:val="24"/>
                <w:szCs w:val="24"/>
                <w:u w:color="000000"/>
                <w:lang w:val="bg-BG"/>
              </w:rPr>
              <w:t>съоръженията за проучване и изследване</w:t>
            </w:r>
            <w:r w:rsidRPr="00C564F0">
              <w:rPr>
                <w:rFonts w:ascii="Times New Roman" w:eastAsia="Calibri" w:hAnsi="Times New Roman" w:cs="Times New Roman"/>
                <w:color w:val="000000"/>
                <w:sz w:val="24"/>
                <w:szCs w:val="24"/>
                <w:u w:color="000000"/>
                <w:lang w:val="bg-BG"/>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4) При изпълнение на поръчката той ще бъде в състояние да прилага следните </w:t>
            </w:r>
            <w:r w:rsidRPr="00C564F0">
              <w:rPr>
                <w:rFonts w:ascii="Times New Roman" w:eastAsia="Calibri" w:hAnsi="Times New Roman" w:cs="Times New Roman"/>
                <w:b/>
                <w:bCs/>
                <w:color w:val="000000"/>
                <w:sz w:val="24"/>
                <w:szCs w:val="24"/>
                <w:u w:color="000000"/>
                <w:lang w:val="bg-BG"/>
              </w:rPr>
              <w:t>системи за управление и за проследяване на веригата на доставка</w:t>
            </w:r>
            <w:r w:rsidRPr="00C564F0">
              <w:rPr>
                <w:rFonts w:ascii="Times New Roman" w:eastAsia="Calibri" w:hAnsi="Times New Roman" w:cs="Times New Roman"/>
                <w:color w:val="000000"/>
                <w:sz w:val="24"/>
                <w:szCs w:val="24"/>
                <w:u w:color="000000"/>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5) За комплексни стоки или услуги или, по изключение, за стоки или услуги, които са със специално предназначение:</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Икономическият оператор </w:t>
            </w:r>
            <w:r w:rsidRPr="00C564F0">
              <w:rPr>
                <w:rFonts w:ascii="Times New Roman" w:eastAsia="Calibri" w:hAnsi="Times New Roman" w:cs="Times New Roman"/>
                <w:b/>
                <w:bCs/>
                <w:color w:val="000000"/>
                <w:sz w:val="24"/>
                <w:szCs w:val="24"/>
                <w:u w:color="000000"/>
                <w:lang w:val="bg-BG"/>
              </w:rPr>
              <w:t>ще</w:t>
            </w:r>
            <w:r w:rsidRPr="00C564F0">
              <w:rPr>
                <w:rFonts w:ascii="Times New Roman" w:eastAsia="Calibri" w:hAnsi="Times New Roman" w:cs="Times New Roman"/>
                <w:color w:val="000000"/>
                <w:sz w:val="24"/>
                <w:szCs w:val="24"/>
                <w:u w:color="000000"/>
                <w:lang w:val="bg-BG"/>
              </w:rPr>
              <w:t xml:space="preserve"> позволи ли извършването на </w:t>
            </w:r>
            <w:r w:rsidRPr="00C564F0">
              <w:rPr>
                <w:rFonts w:ascii="Times New Roman" w:eastAsia="Calibri" w:hAnsi="Times New Roman" w:cs="Times New Roman"/>
                <w:b/>
                <w:bCs/>
                <w:color w:val="000000"/>
                <w:sz w:val="24"/>
                <w:szCs w:val="24"/>
                <w:u w:color="000000"/>
                <w:lang w:val="bg-BG"/>
              </w:rPr>
              <w:t>проверки</w:t>
            </w:r>
            <w:r w:rsidRPr="00C564F0">
              <w:rPr>
                <w:rFonts w:ascii="Times New Roman" w:eastAsia="Calibri" w:hAnsi="Times New Roman" w:cs="Times New Roman"/>
                <w:color w:val="000000"/>
                <w:sz w:val="24"/>
                <w:szCs w:val="24"/>
                <w:u w:color="000000"/>
                <w:lang w:val="bg-BG"/>
              </w:rPr>
              <w:t xml:space="preserve"> на неговия </w:t>
            </w:r>
            <w:r w:rsidRPr="00C564F0">
              <w:rPr>
                <w:rFonts w:ascii="Times New Roman" w:eastAsia="Calibri" w:hAnsi="Times New Roman" w:cs="Times New Roman"/>
                <w:b/>
                <w:bCs/>
                <w:color w:val="000000"/>
                <w:sz w:val="24"/>
                <w:szCs w:val="24"/>
                <w:u w:color="000000"/>
                <w:lang w:val="bg-BG"/>
              </w:rPr>
              <w:t>производствен или технически капацитет</w:t>
            </w:r>
            <w:r w:rsidRPr="00C564F0">
              <w:rPr>
                <w:rFonts w:ascii="Times New Roman" w:eastAsia="Calibri" w:hAnsi="Times New Roman" w:cs="Times New Roman"/>
                <w:color w:val="000000"/>
                <w:sz w:val="24"/>
                <w:szCs w:val="24"/>
                <w:u w:color="000000"/>
                <w:lang w:val="bg-BG"/>
              </w:rPr>
              <w:t xml:space="preserve"> и, когато е необходимо, на </w:t>
            </w:r>
            <w:r w:rsidRPr="00C564F0">
              <w:rPr>
                <w:rFonts w:ascii="Times New Roman" w:eastAsia="Calibri" w:hAnsi="Times New Roman" w:cs="Times New Roman"/>
                <w:b/>
                <w:bCs/>
                <w:color w:val="000000"/>
                <w:sz w:val="24"/>
                <w:szCs w:val="24"/>
                <w:u w:color="000000"/>
                <w:lang w:val="bg-BG"/>
              </w:rPr>
              <w:t>средствата за проучване и изследване</w:t>
            </w:r>
            <w:r w:rsidRPr="00C564F0">
              <w:rPr>
                <w:rFonts w:ascii="Times New Roman" w:eastAsia="Calibri" w:hAnsi="Times New Roman" w:cs="Times New Roman"/>
                <w:color w:val="000000"/>
                <w:sz w:val="24"/>
                <w:szCs w:val="24"/>
                <w:u w:color="000000"/>
                <w:lang w:val="bg-BG"/>
              </w:rPr>
              <w:t xml:space="preserve">, с които разполага, както и на </w:t>
            </w:r>
            <w:r w:rsidRPr="00C564F0">
              <w:rPr>
                <w:rFonts w:ascii="Times New Roman" w:eastAsia="Calibri" w:hAnsi="Times New Roman" w:cs="Times New Roman"/>
                <w:b/>
                <w:bCs/>
                <w:color w:val="000000"/>
                <w:sz w:val="24"/>
                <w:szCs w:val="24"/>
                <w:u w:color="000000"/>
                <w:lang w:val="bg-BG"/>
              </w:rPr>
              <w:t>мерките за контрол на качеството</w:t>
            </w:r>
            <w:r w:rsidRPr="00C564F0">
              <w:rPr>
                <w:rFonts w:ascii="Times New Roman" w:eastAsia="Calibri" w:hAnsi="Times New Roman" w:cs="Times New Roman"/>
                <w:color w:val="000000"/>
                <w:sz w:val="24"/>
                <w:szCs w:val="24"/>
                <w:u w:color="000000"/>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Да [] Не</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6) Следната </w:t>
            </w:r>
            <w:r w:rsidRPr="00C564F0">
              <w:rPr>
                <w:rFonts w:ascii="Times New Roman" w:eastAsia="Calibri" w:hAnsi="Times New Roman" w:cs="Times New Roman"/>
                <w:b/>
                <w:bCs/>
                <w:color w:val="000000"/>
                <w:sz w:val="24"/>
                <w:szCs w:val="24"/>
                <w:u w:color="000000"/>
                <w:lang w:val="bg-BG"/>
              </w:rPr>
              <w:t>образователна и професионална квалификация</w:t>
            </w:r>
            <w:r w:rsidRPr="00C564F0">
              <w:rPr>
                <w:rFonts w:ascii="Times New Roman" w:eastAsia="Calibri" w:hAnsi="Times New Roman" w:cs="Times New Roman"/>
                <w:color w:val="000000"/>
                <w:sz w:val="24"/>
                <w:szCs w:val="24"/>
                <w:u w:color="000000"/>
                <w:lang w:val="bg-BG"/>
              </w:rPr>
              <w:t xml:space="preserve"> се притежава от:</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а) доставчика на услуга или самия изпълнител, </w:t>
            </w:r>
            <w:r w:rsidRPr="00C564F0">
              <w:rPr>
                <w:rFonts w:ascii="Times New Roman" w:eastAsia="Calibri" w:hAnsi="Times New Roman" w:cs="Times New Roman"/>
                <w:b/>
                <w:bCs/>
                <w:i/>
                <w:iCs/>
                <w:color w:val="000000"/>
                <w:sz w:val="24"/>
                <w:szCs w:val="24"/>
                <w:u w:color="000000"/>
                <w:lang w:val="bg-BG"/>
              </w:rPr>
              <w:t>и/или</w:t>
            </w:r>
            <w:r w:rsidRPr="00C564F0">
              <w:rPr>
                <w:rFonts w:ascii="Times New Roman" w:eastAsia="Calibri" w:hAnsi="Times New Roman" w:cs="Times New Roman"/>
                <w:color w:val="000000"/>
                <w:sz w:val="24"/>
                <w:szCs w:val="24"/>
                <w:u w:color="000000"/>
                <w:lang w:val="bg-BG"/>
              </w:rPr>
              <w:t xml:space="preserve"> (в зависимост от изискванията, посочени в обявлението, или в документацията за обществената поръчка)</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a)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б)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7) При изпълнение на поръчката икономическият оператор ще може да приложи следните </w:t>
            </w:r>
            <w:r w:rsidRPr="00C564F0">
              <w:rPr>
                <w:rFonts w:ascii="Times New Roman" w:eastAsia="Calibri" w:hAnsi="Times New Roman" w:cs="Times New Roman"/>
                <w:b/>
                <w:bCs/>
                <w:color w:val="000000"/>
                <w:sz w:val="24"/>
                <w:szCs w:val="24"/>
                <w:u w:color="000000"/>
                <w:lang w:val="bg-BG"/>
              </w:rPr>
              <w:t>мерки за управление на околната среда</w:t>
            </w:r>
            <w:r w:rsidRPr="00C564F0">
              <w:rPr>
                <w:rFonts w:ascii="Times New Roman" w:eastAsia="Calibri" w:hAnsi="Times New Roman" w:cs="Times New Roman"/>
                <w:color w:val="000000"/>
                <w:sz w:val="24"/>
                <w:szCs w:val="24"/>
                <w:u w:color="000000"/>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8)</w:t>
            </w:r>
            <w:r w:rsidRPr="00C564F0">
              <w:rPr>
                <w:rFonts w:ascii="Times New Roman" w:eastAsia="Calibri" w:hAnsi="Times New Roman" w:cs="Times New Roman"/>
                <w:b/>
                <w:bCs/>
                <w:color w:val="000000"/>
                <w:sz w:val="24"/>
                <w:szCs w:val="24"/>
                <w:u w:color="000000"/>
                <w:lang w:val="bg-BG"/>
              </w:rPr>
              <w:t xml:space="preserve"> Средната годишна численост на състава</w:t>
            </w:r>
            <w:r w:rsidRPr="00C564F0">
              <w:rPr>
                <w:rFonts w:ascii="Times New Roman" w:eastAsia="Calibri" w:hAnsi="Times New Roman" w:cs="Times New Roman"/>
                <w:color w:val="000000"/>
                <w:sz w:val="24"/>
                <w:szCs w:val="24"/>
                <w:u w:color="000000"/>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Година, средна годишна численост на състава: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Година, брой на ръководните кадри:</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9) Следните </w:t>
            </w:r>
            <w:r w:rsidRPr="00C564F0">
              <w:rPr>
                <w:rFonts w:ascii="Times New Roman" w:eastAsia="Calibri" w:hAnsi="Times New Roman" w:cs="Times New Roman"/>
                <w:b/>
                <w:bCs/>
                <w:color w:val="000000"/>
                <w:sz w:val="24"/>
                <w:szCs w:val="24"/>
                <w:u w:color="000000"/>
                <w:lang w:val="bg-BG"/>
              </w:rPr>
              <w:t xml:space="preserve">инструменти, съоръжения </w:t>
            </w:r>
            <w:r w:rsidRPr="00C564F0">
              <w:rPr>
                <w:rFonts w:ascii="Times New Roman" w:eastAsia="Calibri" w:hAnsi="Times New Roman" w:cs="Times New Roman"/>
                <w:b/>
                <w:bCs/>
                <w:color w:val="000000"/>
                <w:sz w:val="24"/>
                <w:szCs w:val="24"/>
                <w:u w:color="000000"/>
                <w:lang w:val="bg-BG"/>
              </w:rPr>
              <w:lastRenderedPageBreak/>
              <w:t>или техническо оборудване</w:t>
            </w:r>
            <w:r w:rsidRPr="00C564F0">
              <w:rPr>
                <w:rFonts w:ascii="Times New Roman" w:eastAsia="Calibri" w:hAnsi="Times New Roman" w:cs="Times New Roman"/>
                <w:color w:val="000000"/>
                <w:sz w:val="24"/>
                <w:szCs w:val="24"/>
                <w:u w:color="000000"/>
                <w:lang w:val="bg-BG"/>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lastRenderedPageBreak/>
              <w:t xml:space="preserve">10) Икономическият оператор </w:t>
            </w:r>
            <w:r w:rsidRPr="00C564F0">
              <w:rPr>
                <w:rFonts w:ascii="Times New Roman" w:eastAsia="Calibri" w:hAnsi="Times New Roman" w:cs="Times New Roman"/>
                <w:b/>
                <w:bCs/>
                <w:color w:val="000000"/>
                <w:sz w:val="24"/>
                <w:szCs w:val="24"/>
                <w:u w:color="000000"/>
                <w:lang w:val="bg-BG"/>
              </w:rPr>
              <w:t xml:space="preserve">възнамерява евентуално да възложи на подизпълнител </w:t>
            </w:r>
            <w:r w:rsidRPr="00C564F0">
              <w:rPr>
                <w:rFonts w:ascii="Times New Roman" w:eastAsia="Calibri" w:hAnsi="Times New Roman" w:cs="Times New Roman"/>
                <w:color w:val="000000"/>
                <w:sz w:val="24"/>
                <w:szCs w:val="24"/>
                <w:u w:color="000000"/>
                <w:lang w:val="bg-BG"/>
              </w:rPr>
              <w:t>изпълнението на</w:t>
            </w:r>
            <w:r w:rsidRPr="00C564F0">
              <w:rPr>
                <w:rFonts w:ascii="Times New Roman" w:eastAsia="Calibri" w:hAnsi="Times New Roman" w:cs="Times New Roman"/>
                <w:b/>
                <w:bCs/>
                <w:color w:val="000000"/>
                <w:sz w:val="24"/>
                <w:szCs w:val="24"/>
                <w:u w:color="000000"/>
                <w:lang w:val="bg-BG"/>
              </w:rPr>
              <w:t xml:space="preserve"> следната част (процентно изражение)</w:t>
            </w:r>
            <w:r w:rsidRPr="00C564F0">
              <w:rPr>
                <w:rFonts w:ascii="Times New Roman" w:eastAsia="Calibri" w:hAnsi="Times New Roman" w:cs="Times New Roman"/>
                <w:color w:val="000000"/>
                <w:sz w:val="24"/>
                <w:szCs w:val="24"/>
                <w:u w:color="000000"/>
                <w:lang w:val="bg-BG"/>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11) </w:t>
            </w:r>
            <w:r w:rsidRPr="00C564F0">
              <w:rPr>
                <w:rFonts w:ascii="Times New Roman" w:eastAsia="Calibri" w:hAnsi="Times New Roman" w:cs="Times New Roman"/>
                <w:color w:val="000000"/>
                <w:sz w:val="24"/>
                <w:szCs w:val="24"/>
                <w:u w:color="000000"/>
                <w:shd w:val="clear" w:color="auto" w:fill="C0C0C0"/>
                <w:lang w:val="bg-BG"/>
              </w:rPr>
              <w:t xml:space="preserve">За </w:t>
            </w:r>
            <w:r w:rsidRPr="00C564F0">
              <w:rPr>
                <w:rFonts w:ascii="Times New Roman" w:eastAsia="Calibri" w:hAnsi="Times New Roman" w:cs="Times New Roman"/>
                <w:b/>
                <w:bCs/>
                <w:i/>
                <w:iCs/>
                <w:color w:val="000000"/>
                <w:sz w:val="24"/>
                <w:szCs w:val="24"/>
                <w:u w:color="000000"/>
                <w:shd w:val="clear" w:color="auto" w:fill="C0C0C0"/>
                <w:lang w:val="bg-BG"/>
              </w:rPr>
              <w:t>обществени поръчки за доставки</w:t>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Ако е приложимо, икономическият оператор декларира, че ще осигури изискваните сертификати за автентичност.</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Times New Roman" w:hAnsi="Times New Roman" w:cs="Times New Roman"/>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 [] Да[] Не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 xml:space="preserve">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12) </w:t>
            </w:r>
            <w:r w:rsidRPr="00C564F0">
              <w:rPr>
                <w:rFonts w:ascii="Times New Roman" w:eastAsia="Calibri" w:hAnsi="Times New Roman" w:cs="Times New Roman"/>
                <w:color w:val="000000"/>
                <w:sz w:val="24"/>
                <w:szCs w:val="24"/>
                <w:u w:color="000000"/>
                <w:shd w:val="clear" w:color="auto" w:fill="C0C0C0"/>
                <w:lang w:val="bg-BG"/>
              </w:rPr>
              <w:t xml:space="preserve">За </w:t>
            </w:r>
            <w:r w:rsidRPr="00C564F0">
              <w:rPr>
                <w:rFonts w:ascii="Times New Roman" w:eastAsia="Calibri" w:hAnsi="Times New Roman" w:cs="Times New Roman"/>
                <w:b/>
                <w:bCs/>
                <w:i/>
                <w:iCs/>
                <w:color w:val="000000"/>
                <w:sz w:val="24"/>
                <w:szCs w:val="24"/>
                <w:u w:color="000000"/>
                <w:shd w:val="clear" w:color="auto" w:fill="C0C0C0"/>
                <w:lang w:val="bg-BG"/>
              </w:rPr>
              <w:t>обществени поръчки за доставки</w:t>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xml:space="preserve">Икономическият оператор може ли да представи изискваните </w:t>
            </w:r>
            <w:r w:rsidRPr="00C564F0">
              <w:rPr>
                <w:rFonts w:ascii="Times New Roman" w:eastAsia="Calibri" w:hAnsi="Times New Roman" w:cs="Times New Roman"/>
                <w:b/>
                <w:bCs/>
                <w:color w:val="000000"/>
                <w:sz w:val="24"/>
                <w:szCs w:val="24"/>
                <w:u w:color="000000"/>
                <w:lang w:val="bg-BG"/>
              </w:rPr>
              <w:t>сертификати</w:t>
            </w:r>
            <w:r w:rsidRPr="00C564F0">
              <w:rPr>
                <w:rFonts w:ascii="Times New Roman" w:eastAsia="Calibri" w:hAnsi="Times New Roman" w:cs="Times New Roman"/>
                <w:color w:val="000000"/>
                <w:sz w:val="24"/>
                <w:szCs w:val="24"/>
                <w:u w:color="000000"/>
                <w:lang w:val="bg-BG"/>
              </w:rPr>
              <w:t xml:space="preserve">, изготвени от официално признати </w:t>
            </w:r>
            <w:r w:rsidRPr="00C564F0">
              <w:rPr>
                <w:rFonts w:ascii="Times New Roman" w:eastAsia="Calibri" w:hAnsi="Times New Roman" w:cs="Times New Roman"/>
                <w:b/>
                <w:bCs/>
                <w:color w:val="000000"/>
                <w:sz w:val="24"/>
                <w:szCs w:val="24"/>
                <w:u w:color="000000"/>
                <w:lang w:val="bg-BG"/>
              </w:rPr>
              <w:t>институции или агенции по контрол на качеството</w:t>
            </w:r>
            <w:r w:rsidRPr="00C564F0">
              <w:rPr>
                <w:rFonts w:ascii="Times New Roman" w:eastAsia="Calibri" w:hAnsi="Times New Roman" w:cs="Times New Roman"/>
                <w:color w:val="000000"/>
                <w:sz w:val="24"/>
                <w:szCs w:val="24"/>
                <w:u w:color="00000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Ако „не“</w:t>
            </w:r>
            <w:r w:rsidRPr="00C564F0">
              <w:rPr>
                <w:rFonts w:ascii="Times New Roman" w:eastAsia="Calibri" w:hAnsi="Times New Roman" w:cs="Times New Roman"/>
                <w:color w:val="000000"/>
                <w:sz w:val="24"/>
                <w:szCs w:val="24"/>
                <w:u w:color="000000"/>
                <w:lang w:val="bg-BG"/>
              </w:rPr>
              <w:t>, моля, обяснете защо и посочете какви други доказателства могат да бъдат представени:</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Calibri" w:eastAsia="Calibri" w:hAnsi="Calibri" w:cs="Calibri"/>
                <w:color w:val="000000"/>
                <w:u w:color="000000"/>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 [……][……][……][……]</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smallCaps/>
          <w:color w:val="000000"/>
          <w:sz w:val="28"/>
          <w:szCs w:val="28"/>
          <w:u w:color="000000"/>
        </w:rPr>
      </w:pPr>
      <w:r w:rsidRPr="00C564F0">
        <w:rPr>
          <w:rFonts w:ascii="Times New Roman" w:eastAsia="Times New Roman" w:hAnsi="Times New Roman" w:cs="Times New Roman"/>
          <w:b/>
          <w:bCs/>
          <w:smallCaps/>
          <w:color w:val="000000"/>
          <w:sz w:val="24"/>
          <w:szCs w:val="24"/>
          <w:u w:color="000000"/>
          <w:lang w:val="bg-BG"/>
        </w:rPr>
        <w:t>Г: Стандарти за осигуряване на качеството и стандарти за екологично управление</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Икономическият оператор следва да предостави информация </w:t>
      </w:r>
      <w:r w:rsidRPr="00C564F0">
        <w:rPr>
          <w:rFonts w:ascii="Times New Roman" w:eastAsia="Calibri" w:hAnsi="Times New Roman" w:cs="Times New Roman"/>
          <w:b/>
          <w:bCs/>
          <w:i/>
          <w:iCs/>
          <w:color w:val="000000"/>
          <w:sz w:val="24"/>
          <w:szCs w:val="24"/>
          <w:u w:val="single" w:color="000000"/>
          <w:lang w:val="bg-BG"/>
        </w:rPr>
        <w:t>само</w:t>
      </w:r>
      <w:r w:rsidRPr="00C564F0">
        <w:rPr>
          <w:rFonts w:ascii="Times New Roman" w:eastAsia="Calibri" w:hAnsi="Times New Roman" w:cs="Times New Roman"/>
          <w:b/>
          <w:bCs/>
          <w:i/>
          <w:iCs/>
          <w:color w:val="000000"/>
          <w:sz w:val="24"/>
          <w:szCs w:val="24"/>
          <w:u w:color="00000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Икономическият оператор ще може ли да представи </w:t>
            </w:r>
            <w:r w:rsidRPr="00C564F0">
              <w:rPr>
                <w:rFonts w:ascii="Times New Roman" w:eastAsia="Calibri" w:hAnsi="Times New Roman" w:cs="Times New Roman"/>
                <w:b/>
                <w:bCs/>
                <w:color w:val="000000"/>
                <w:sz w:val="24"/>
                <w:szCs w:val="24"/>
                <w:u w:color="000000"/>
                <w:lang w:val="bg-BG"/>
              </w:rPr>
              <w:t>сертификати</w:t>
            </w:r>
            <w:r w:rsidRPr="00C564F0">
              <w:rPr>
                <w:rFonts w:ascii="Times New Roman" w:eastAsia="Calibri" w:hAnsi="Times New Roman" w:cs="Times New Roman"/>
                <w:color w:val="000000"/>
                <w:sz w:val="24"/>
                <w:szCs w:val="24"/>
                <w:u w:color="000000"/>
                <w:lang w:val="bg-BG"/>
              </w:rPr>
              <w:t xml:space="preserve">, изготвени от независими органи и доказващи, че икономическият оператор отговаря на </w:t>
            </w:r>
            <w:r w:rsidRPr="00C564F0">
              <w:rPr>
                <w:rFonts w:ascii="Times New Roman" w:eastAsia="Calibri" w:hAnsi="Times New Roman" w:cs="Times New Roman"/>
                <w:b/>
                <w:bCs/>
                <w:color w:val="000000"/>
                <w:sz w:val="24"/>
                <w:szCs w:val="24"/>
                <w:u w:color="000000"/>
                <w:lang w:val="bg-BG"/>
              </w:rPr>
              <w:t>стандартите за осигуряване на качеството</w:t>
            </w:r>
            <w:r w:rsidRPr="00C564F0">
              <w:rPr>
                <w:rFonts w:ascii="Times New Roman" w:eastAsia="Calibri" w:hAnsi="Times New Roman" w:cs="Times New Roman"/>
                <w:color w:val="000000"/>
                <w:sz w:val="24"/>
                <w:szCs w:val="24"/>
                <w:u w:color="000000"/>
                <w:lang w:val="bg-BG"/>
              </w:rPr>
              <w:t>, включително тези за достъпност за хора с увреждания.</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Ако „не“</w:t>
            </w:r>
            <w:r w:rsidRPr="00C564F0">
              <w:rPr>
                <w:rFonts w:ascii="Times New Roman" w:eastAsia="Calibri" w:hAnsi="Times New Roman" w:cs="Times New Roman"/>
                <w:color w:val="000000"/>
                <w:sz w:val="24"/>
                <w:szCs w:val="24"/>
                <w:u w:color="00000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Calibri" w:eastAsia="Calibri" w:hAnsi="Calibri" w:cs="Calibri"/>
                <w:color w:val="000000"/>
                <w:u w:color="000000"/>
              </w:rPr>
            </w:pPr>
          </w:p>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 [……][……][……][……]</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Икономическият оператор ще може ли да представи </w:t>
            </w:r>
            <w:r w:rsidRPr="00C564F0">
              <w:rPr>
                <w:rFonts w:ascii="Times New Roman" w:eastAsia="Calibri" w:hAnsi="Times New Roman" w:cs="Times New Roman"/>
                <w:b/>
                <w:bCs/>
                <w:color w:val="000000"/>
                <w:sz w:val="24"/>
                <w:szCs w:val="24"/>
                <w:u w:color="000000"/>
                <w:lang w:val="bg-BG"/>
              </w:rPr>
              <w:t>сертификати</w:t>
            </w:r>
            <w:r w:rsidRPr="00C564F0">
              <w:rPr>
                <w:rFonts w:ascii="Times New Roman" w:eastAsia="Calibri" w:hAnsi="Times New Roman" w:cs="Times New Roman"/>
                <w:color w:val="000000"/>
                <w:sz w:val="24"/>
                <w:szCs w:val="24"/>
                <w:u w:color="000000"/>
                <w:lang w:val="bg-BG"/>
              </w:rPr>
              <w:t xml:space="preserve">, изготвени от независими органи, доказващи, че икономическият оператор отговаря на задължителните </w:t>
            </w:r>
            <w:r w:rsidRPr="00C564F0">
              <w:rPr>
                <w:rFonts w:ascii="Times New Roman" w:eastAsia="Calibri" w:hAnsi="Times New Roman" w:cs="Times New Roman"/>
                <w:b/>
                <w:bCs/>
                <w:color w:val="000000"/>
                <w:sz w:val="24"/>
                <w:szCs w:val="24"/>
                <w:u w:color="000000"/>
                <w:lang w:val="bg-BG"/>
              </w:rPr>
              <w:t>стандарти или системи за екологично управление</w:t>
            </w: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color w:val="000000"/>
                <w:sz w:val="24"/>
                <w:szCs w:val="24"/>
                <w:u w:color="000000"/>
                <w:lang w:val="bg-BG"/>
              </w:rPr>
              <w:t>Ако „не“</w:t>
            </w:r>
            <w:r w:rsidRPr="00C564F0">
              <w:rPr>
                <w:rFonts w:ascii="Times New Roman" w:eastAsia="Calibri" w:hAnsi="Times New Roman" w:cs="Times New Roman"/>
                <w:color w:val="000000"/>
                <w:sz w:val="24"/>
                <w:szCs w:val="24"/>
                <w:u w:color="000000"/>
                <w:lang w:val="bg-BG"/>
              </w:rPr>
              <w:t xml:space="preserve">, моля, обяснете защо и посочете какви други доказателства относно </w:t>
            </w:r>
            <w:r w:rsidRPr="00C564F0">
              <w:rPr>
                <w:rFonts w:ascii="Times New Roman" w:eastAsia="Calibri" w:hAnsi="Times New Roman" w:cs="Times New Roman"/>
                <w:b/>
                <w:bCs/>
                <w:color w:val="000000"/>
                <w:sz w:val="24"/>
                <w:szCs w:val="24"/>
                <w:u w:color="000000"/>
                <w:lang w:val="bg-BG"/>
              </w:rPr>
              <w:t>стандартите или системите за екологично управление</w:t>
            </w:r>
            <w:r w:rsidRPr="00C564F0">
              <w:rPr>
                <w:rFonts w:ascii="Times New Roman" w:eastAsia="Calibri" w:hAnsi="Times New Roman" w:cs="Times New Roman"/>
                <w:color w:val="000000"/>
                <w:sz w:val="24"/>
                <w:szCs w:val="24"/>
                <w:u w:color="000000"/>
                <w:lang w:val="bg-BG"/>
              </w:rPr>
              <w:t xml:space="preserve"> могат да бъдат представени:</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color w:val="000000"/>
                <w:sz w:val="24"/>
                <w:szCs w:val="24"/>
                <w:u w:color="000000"/>
                <w:lang w:val="bg-BG"/>
              </w:rPr>
              <w:t>[]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p>
          <w:p w:rsidR="00C564F0" w:rsidRPr="00C564F0" w:rsidRDefault="00C564F0" w:rsidP="00C564F0">
            <w:pPr>
              <w:spacing w:after="0" w:line="256" w:lineRule="auto"/>
              <w:jc w:val="both"/>
              <w:rPr>
                <w:rFonts w:ascii="Calibri" w:eastAsia="Calibri" w:hAnsi="Calibri" w:cs="Calibri"/>
                <w:color w:val="000000"/>
                <w:u w:color="000000"/>
              </w:rPr>
            </w:pPr>
          </w:p>
          <w:p w:rsidR="00C564F0" w:rsidRPr="00C564F0" w:rsidRDefault="00C564F0" w:rsidP="00C564F0">
            <w:pPr>
              <w:spacing w:after="0" w:line="256" w:lineRule="auto"/>
              <w:jc w:val="both"/>
              <w:rPr>
                <w:rFonts w:ascii="Times New Roman" w:eastAsia="Times New Roman" w:hAnsi="Times New Roman" w:cs="Times New Roman"/>
                <w:i/>
                <w:iCs/>
                <w:color w:val="000000"/>
                <w:sz w:val="24"/>
                <w:szCs w:val="24"/>
                <w:u w:color="000000"/>
                <w:lang w:val="bg-BG"/>
              </w:rPr>
            </w:pPr>
          </w:p>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 [……][……][……][……]</w:t>
            </w:r>
          </w:p>
        </w:tc>
      </w:tr>
    </w:tbl>
    <w:p w:rsidR="00C564F0" w:rsidRPr="00C564F0" w:rsidRDefault="00C564F0" w:rsidP="00C564F0">
      <w:pPr>
        <w:widowControl w:val="0"/>
        <w:shd w:val="clear" w:color="auto" w:fill="BFBFBF"/>
        <w:spacing w:after="0" w:line="240" w:lineRule="auto"/>
        <w:jc w:val="both"/>
        <w:rPr>
          <w:rFonts w:ascii="Times New Roman" w:eastAsia="Times New Roman" w:hAnsi="Times New Roman" w:cs="Times New Roman"/>
          <w:b/>
          <w:b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32"/>
          <w:szCs w:val="32"/>
          <w:u w:color="000000"/>
        </w:rPr>
      </w:pPr>
      <w:r w:rsidRPr="00C564F0">
        <w:rPr>
          <w:rFonts w:ascii="Times New Roman" w:eastAsia="Times New Roman" w:hAnsi="Times New Roman" w:cs="Times New Roman"/>
          <w:b/>
          <w:bCs/>
          <w:color w:val="000000"/>
          <w:sz w:val="24"/>
          <w:szCs w:val="24"/>
          <w:u w:color="000000"/>
          <w:lang w:val="bg-BG"/>
        </w:rPr>
        <w:t>Част V: Намаляване на броя на квалифицираните кандидати</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pacing w:after="0" w:line="240" w:lineRule="auto"/>
        <w:jc w:val="both"/>
        <w:rPr>
          <w:rFonts w:ascii="Times New Roman" w:eastAsia="Times New Roman" w:hAnsi="Times New Roman" w:cs="Times New Roman"/>
          <w:b/>
          <w:bCs/>
          <w:i/>
          <w:iCs/>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 xml:space="preserve">Икономическият оператор следва да предостави информация </w:t>
      </w:r>
      <w:r w:rsidRPr="00C564F0">
        <w:rPr>
          <w:rFonts w:ascii="Times New Roman" w:eastAsia="Calibri" w:hAnsi="Times New Roman" w:cs="Times New Roman"/>
          <w:b/>
          <w:bCs/>
          <w:i/>
          <w:iCs/>
          <w:color w:val="000000"/>
          <w:sz w:val="24"/>
          <w:szCs w:val="24"/>
          <w:u w:val="single" w:color="000000"/>
          <w:lang w:val="bg-BG"/>
        </w:rPr>
        <w:t xml:space="preserve">само </w:t>
      </w:r>
      <w:r w:rsidRPr="00C564F0">
        <w:rPr>
          <w:rFonts w:ascii="Times New Roman" w:eastAsia="Calibri" w:hAnsi="Times New Roman" w:cs="Times New Roman"/>
          <w:b/>
          <w:bCs/>
          <w:i/>
          <w:iCs/>
          <w:color w:val="000000"/>
          <w:sz w:val="24"/>
          <w:szCs w:val="24"/>
          <w:u w:color="00000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sidRPr="00C564F0">
        <w:rPr>
          <w:rFonts w:ascii="Times New Roman" w:eastAsia="Calibri" w:hAnsi="Times New Roman" w:cs="Times New Roman"/>
          <w:b/>
          <w:bCs/>
          <w:i/>
          <w:iCs/>
          <w:color w:val="000000"/>
          <w:sz w:val="24"/>
          <w:szCs w:val="24"/>
          <w:u w:color="000000"/>
          <w:lang w:val="bg-BG"/>
        </w:rPr>
        <w:lastRenderedPageBreak/>
        <w:t xml:space="preserve">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64F0">
        <w:rPr>
          <w:rFonts w:ascii="Times New Roman" w:eastAsia="Calibri" w:hAnsi="Times New Roman" w:cs="Times New Roman"/>
          <w:b/>
          <w:bCs/>
          <w:color w:val="000000"/>
          <w:sz w:val="24"/>
          <w:szCs w:val="24"/>
          <w:u w:val="single" w:color="000000"/>
          <w:lang w:val="bg-BG"/>
        </w:rPr>
        <w:t>ако има такива</w:t>
      </w:r>
      <w:r w:rsidRPr="00C564F0">
        <w:rPr>
          <w:rFonts w:ascii="Times New Roman" w:eastAsia="Calibri" w:hAnsi="Times New Roman" w:cs="Times New Roman"/>
          <w:b/>
          <w:bCs/>
          <w:i/>
          <w:iCs/>
          <w:color w:val="000000"/>
          <w:sz w:val="24"/>
          <w:szCs w:val="24"/>
          <w:u w:color="00000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b/>
          <w:bCs/>
          <w:i/>
          <w:iCs/>
          <w:color w:val="000000"/>
          <w:sz w:val="24"/>
          <w:szCs w:val="24"/>
          <w:u w:color="000000"/>
          <w:lang w:val="bg-BG"/>
        </w:rPr>
        <w:t>Само при ограничени процедури, състезателни процедури с договаряне, процедури за състезателен диалог и партньорства за иновации:</w:t>
      </w:r>
    </w:p>
    <w:p w:rsidR="00C564F0" w:rsidRPr="00C564F0" w:rsidRDefault="00C564F0" w:rsidP="00C564F0">
      <w:pPr>
        <w:spacing w:after="0" w:line="240" w:lineRule="auto"/>
        <w:jc w:val="both"/>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Икономическият оператор декларира, че:</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b/>
                <w:bCs/>
                <w:i/>
                <w:iCs/>
                <w:color w:val="000000"/>
                <w:sz w:val="24"/>
                <w:szCs w:val="24"/>
                <w:u w:color="000000"/>
                <w:lang w:val="bg-BG"/>
              </w:rPr>
              <w:t>Отговор:</w:t>
            </w:r>
          </w:p>
        </w:tc>
      </w:tr>
      <w:tr w:rsidR="00C564F0" w:rsidRPr="00C564F0" w:rsidTr="00C564F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Той </w:t>
            </w:r>
            <w:r w:rsidRPr="00C564F0">
              <w:rPr>
                <w:rFonts w:ascii="Times New Roman" w:eastAsia="Calibri" w:hAnsi="Times New Roman" w:cs="Times New Roman"/>
                <w:b/>
                <w:bCs/>
                <w:color w:val="000000"/>
                <w:sz w:val="24"/>
                <w:szCs w:val="24"/>
                <w:u w:color="000000"/>
                <w:lang w:val="bg-BG"/>
              </w:rPr>
              <w:t>изпълнява</w:t>
            </w:r>
            <w:r w:rsidRPr="00C564F0">
              <w:rPr>
                <w:rFonts w:ascii="Times New Roman" w:eastAsia="Calibri" w:hAnsi="Times New Roman" w:cs="Times New Roman"/>
                <w:color w:val="000000"/>
                <w:sz w:val="24"/>
                <w:szCs w:val="24"/>
                <w:u w:color="00000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i/>
                <w:iCs/>
                <w:color w:val="000000"/>
                <w:sz w:val="24"/>
                <w:szCs w:val="24"/>
                <w:u w:color="000000"/>
                <w:lang w:val="bg-BG"/>
              </w:rPr>
              <w:t xml:space="preserve">Ако някои от тези сертификати или форми на документални доказателства са на разположение в електронен формат, моля, посочете за </w:t>
            </w:r>
            <w:r w:rsidRPr="00C564F0">
              <w:rPr>
                <w:rFonts w:ascii="Times New Roman" w:eastAsia="Calibri" w:hAnsi="Times New Roman" w:cs="Times New Roman"/>
                <w:b/>
                <w:bCs/>
                <w:i/>
                <w:iCs/>
                <w:color w:val="000000"/>
                <w:sz w:val="24"/>
                <w:szCs w:val="24"/>
                <w:u w:color="000000"/>
                <w:lang w:val="bg-BG"/>
              </w:rPr>
              <w:t>всички</w:t>
            </w:r>
            <w:r w:rsidRPr="00C564F0">
              <w:rPr>
                <w:rFonts w:ascii="Times New Roman" w:eastAsia="Calibri" w:hAnsi="Times New Roman" w:cs="Times New Roman"/>
                <w:i/>
                <w:iCs/>
                <w:color w:val="000000"/>
                <w:sz w:val="24"/>
                <w:szCs w:val="24"/>
                <w:u w:color="000000"/>
                <w:lang w:val="bg-BG"/>
              </w:rPr>
              <w:t xml:space="preserve"> от тях:</w:t>
            </w:r>
            <w:r w:rsidRPr="00C564F0">
              <w:rPr>
                <w:rFonts w:ascii="Times New Roman" w:eastAsia="Calibri" w:hAnsi="Times New Roman" w:cs="Times New Roman"/>
                <w:color w:val="000000"/>
                <w:sz w:val="24"/>
                <w:szCs w:val="24"/>
                <w:u w:color="000000"/>
                <w:lang w:val="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64F0" w:rsidRPr="00C564F0" w:rsidRDefault="00C564F0" w:rsidP="00C564F0">
            <w:pPr>
              <w:spacing w:after="0" w:line="256"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 [] Да [] Не</w:t>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Arial Unicode MS" w:hAnsi="Times New Roman" w:cs="Times New Roman"/>
                <w:color w:val="000000"/>
                <w:sz w:val="24"/>
                <w:szCs w:val="24"/>
                <w:u w:color="000000"/>
                <w:lang w:val="bg-BG"/>
              </w:rPr>
              <w:br/>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уеб адрес, орган или служба, издаващи документа, точно позоваване на документацията</w:t>
            </w:r>
            <w:r w:rsidRPr="00C564F0">
              <w:rPr>
                <w:rFonts w:ascii="Times New Roman" w:eastAsia="Calibri" w:hAnsi="Times New Roman" w:cs="Times New Roman"/>
                <w:color w:val="000000"/>
                <w:sz w:val="24"/>
                <w:szCs w:val="24"/>
                <w:u w:color="000000"/>
                <w:lang w:val="bg-BG"/>
              </w:rPr>
              <w:t>):</w:t>
            </w:r>
            <w:r w:rsidRPr="00C564F0">
              <w:rPr>
                <w:rFonts w:ascii="Times New Roman" w:eastAsia="Calibri" w:hAnsi="Times New Roman" w:cs="Times New Roman"/>
                <w:i/>
                <w:iCs/>
                <w:color w:val="000000"/>
                <w:sz w:val="24"/>
                <w:szCs w:val="24"/>
                <w:u w:color="000000"/>
                <w:lang w:val="bg-BG"/>
              </w:rPr>
              <w:t xml:space="preserve"> [……][……][……][……]</w:t>
            </w:r>
          </w:p>
        </w:tc>
      </w:tr>
    </w:tbl>
    <w:p w:rsidR="00C564F0" w:rsidRPr="00C564F0" w:rsidRDefault="00C564F0" w:rsidP="00C564F0">
      <w:pPr>
        <w:widowControl w:val="0"/>
        <w:spacing w:after="0" w:line="240" w:lineRule="auto"/>
        <w:jc w:val="both"/>
        <w:rPr>
          <w:rFonts w:ascii="Times New Roman" w:eastAsia="Times New Roman" w:hAnsi="Times New Roman" w:cs="Times New Roman"/>
          <w:b/>
          <w:bCs/>
          <w:color w:val="000000"/>
          <w:sz w:val="24"/>
          <w:szCs w:val="24"/>
          <w:u w:color="000000"/>
          <w:lang w:val="bg-BG"/>
        </w:rPr>
      </w:pPr>
    </w:p>
    <w:p w:rsidR="00C564F0" w:rsidRPr="00C564F0" w:rsidRDefault="00C564F0" w:rsidP="00C564F0">
      <w:pPr>
        <w:keepNext/>
        <w:spacing w:after="0" w:line="240" w:lineRule="auto"/>
        <w:jc w:val="both"/>
        <w:rPr>
          <w:rFonts w:ascii="Times New Roman" w:eastAsia="Times New Roman" w:hAnsi="Times New Roman" w:cs="Times New Roman"/>
          <w:b/>
          <w:bCs/>
          <w:color w:val="000000"/>
          <w:sz w:val="24"/>
          <w:szCs w:val="24"/>
          <w:u w:color="000000"/>
          <w:lang w:val="bg-BG"/>
        </w:rPr>
      </w:pPr>
      <w:r w:rsidRPr="00C564F0">
        <w:rPr>
          <w:rFonts w:ascii="Times New Roman" w:eastAsia="Times New Roman" w:hAnsi="Times New Roman" w:cs="Times New Roman"/>
          <w:b/>
          <w:bCs/>
          <w:color w:val="000000"/>
          <w:sz w:val="24"/>
          <w:szCs w:val="24"/>
          <w:u w:color="000000"/>
          <w:lang w:val="bg-BG"/>
        </w:rPr>
        <w:t>Част VI: Заключителни положения</w:t>
      </w:r>
    </w:p>
    <w:p w:rsidR="00C564F0" w:rsidRPr="00C564F0" w:rsidRDefault="00C564F0" w:rsidP="00C564F0">
      <w:pPr>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64F0" w:rsidRPr="00C564F0" w:rsidRDefault="00C564F0" w:rsidP="00C564F0">
      <w:pPr>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64F0" w:rsidRPr="00C564F0" w:rsidRDefault="00C564F0" w:rsidP="00C564F0">
      <w:pPr>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64F0">
        <w:rPr>
          <w:rFonts w:ascii="Times New Roman" w:eastAsia="Times New Roman" w:hAnsi="Times New Roman" w:cs="Times New Roman"/>
          <w:i/>
          <w:iCs/>
          <w:color w:val="000000"/>
          <w:sz w:val="24"/>
          <w:szCs w:val="24"/>
          <w:u w:color="000000"/>
          <w:vertAlign w:val="superscript"/>
          <w:lang w:val="bg-BG"/>
        </w:rPr>
        <w:footnoteReference w:id="11"/>
      </w:r>
      <w:r w:rsidRPr="00C564F0">
        <w:rPr>
          <w:rFonts w:ascii="Times New Roman" w:eastAsia="Calibri" w:hAnsi="Times New Roman" w:cs="Times New Roman"/>
          <w:i/>
          <w:iCs/>
          <w:color w:val="000000"/>
          <w:sz w:val="24"/>
          <w:szCs w:val="24"/>
          <w:u w:color="000000"/>
          <w:lang w:val="bg-BG"/>
        </w:rPr>
        <w:t>; или</w:t>
      </w:r>
    </w:p>
    <w:p w:rsidR="00C564F0" w:rsidRPr="00C564F0" w:rsidRDefault="00C564F0" w:rsidP="00C564F0">
      <w:pPr>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б) считано от 18 октомври 2018 г. най-късно</w:t>
      </w:r>
      <w:r w:rsidRPr="00C564F0">
        <w:rPr>
          <w:rFonts w:ascii="Times New Roman" w:eastAsia="Times New Roman" w:hAnsi="Times New Roman" w:cs="Times New Roman"/>
          <w:i/>
          <w:iCs/>
          <w:color w:val="000000"/>
          <w:sz w:val="24"/>
          <w:szCs w:val="24"/>
          <w:u w:color="000000"/>
          <w:vertAlign w:val="superscript"/>
          <w:lang w:val="bg-BG"/>
        </w:rPr>
        <w:footnoteReference w:id="12"/>
      </w:r>
      <w:r w:rsidRPr="00C564F0">
        <w:rPr>
          <w:rFonts w:ascii="Times New Roman" w:eastAsia="Calibri" w:hAnsi="Times New Roman" w:cs="Times New Roman"/>
          <w:i/>
          <w:iCs/>
          <w:color w:val="000000"/>
          <w:sz w:val="24"/>
          <w:szCs w:val="24"/>
          <w:u w:color="000000"/>
          <w:lang w:val="bg-BG"/>
        </w:rPr>
        <w:t>, възлагащият орган или възложителят вече притежава съответната документация</w:t>
      </w:r>
      <w:r w:rsidRPr="00C564F0">
        <w:rPr>
          <w:rFonts w:ascii="Times New Roman" w:eastAsia="Calibri" w:hAnsi="Times New Roman" w:cs="Times New Roman"/>
          <w:color w:val="000000"/>
          <w:sz w:val="24"/>
          <w:szCs w:val="24"/>
          <w:u w:color="000000"/>
          <w:lang w:val="bg-BG"/>
        </w:rPr>
        <w:t>.</w:t>
      </w:r>
    </w:p>
    <w:p w:rsidR="00C564F0" w:rsidRPr="00C564F0" w:rsidRDefault="00C564F0" w:rsidP="00C564F0">
      <w:pPr>
        <w:spacing w:after="0" w:line="240" w:lineRule="auto"/>
        <w:jc w:val="both"/>
        <w:rPr>
          <w:rFonts w:ascii="Times New Roman" w:eastAsia="Times New Roman" w:hAnsi="Times New Roman" w:cs="Times New Roman"/>
          <w:i/>
          <w:iCs/>
          <w:color w:val="000000"/>
          <w:sz w:val="24"/>
          <w:szCs w:val="24"/>
          <w:u w:color="000000"/>
          <w:lang w:val="bg-BG"/>
        </w:rPr>
      </w:pPr>
      <w:r w:rsidRPr="00C564F0">
        <w:rPr>
          <w:rFonts w:ascii="Times New Roman" w:eastAsia="Calibri" w:hAnsi="Times New Roman" w:cs="Times New Roman"/>
          <w:i/>
          <w:iCs/>
          <w:color w:val="000000"/>
          <w:sz w:val="24"/>
          <w:szCs w:val="24"/>
          <w:u w:color="00000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64F0">
        <w:rPr>
          <w:rFonts w:ascii="Times New Roman" w:eastAsia="Calibri" w:hAnsi="Times New Roman" w:cs="Times New Roman"/>
          <w:color w:val="000000"/>
          <w:sz w:val="24"/>
          <w:szCs w:val="24"/>
          <w:u w:color="000000"/>
          <w:lang w:val="bg-BG"/>
        </w:rPr>
        <w:t xml:space="preserve"> [посочете процедурата </w:t>
      </w:r>
      <w:r w:rsidRPr="00C564F0">
        <w:rPr>
          <w:rFonts w:ascii="Times New Roman" w:eastAsia="Calibri" w:hAnsi="Times New Roman" w:cs="Times New Roman"/>
          <w:color w:val="000000"/>
          <w:sz w:val="24"/>
          <w:szCs w:val="24"/>
          <w:u w:color="000000"/>
          <w:lang w:val="bg-BG"/>
        </w:rPr>
        <w:lastRenderedPageBreak/>
        <w:t xml:space="preserve">за възлагане на обществена поръчка: (кратко описание, препратка към публикацията в </w:t>
      </w:r>
      <w:r w:rsidRPr="00C564F0">
        <w:rPr>
          <w:rFonts w:ascii="Times New Roman" w:eastAsia="Calibri" w:hAnsi="Times New Roman" w:cs="Times New Roman"/>
          <w:i/>
          <w:iCs/>
          <w:color w:val="000000"/>
          <w:sz w:val="24"/>
          <w:szCs w:val="24"/>
          <w:u w:color="000000"/>
          <w:lang w:val="bg-BG"/>
        </w:rPr>
        <w:t>Официален вестник на Европейския съюз</w:t>
      </w:r>
      <w:r w:rsidRPr="00C564F0">
        <w:rPr>
          <w:rFonts w:ascii="Times New Roman" w:eastAsia="Calibri" w:hAnsi="Times New Roman" w:cs="Times New Roman"/>
          <w:color w:val="000000"/>
          <w:sz w:val="24"/>
          <w:szCs w:val="24"/>
          <w:u w:color="000000"/>
          <w:lang w:val="bg-BG"/>
        </w:rPr>
        <w:t>, референтен номер)].</w:t>
      </w:r>
      <w:r w:rsidRPr="00C564F0">
        <w:rPr>
          <w:rFonts w:ascii="Times New Roman" w:eastAsia="Calibri" w:hAnsi="Times New Roman" w:cs="Times New Roman"/>
          <w:i/>
          <w:iCs/>
          <w:color w:val="000000"/>
          <w:sz w:val="24"/>
          <w:szCs w:val="24"/>
          <w:u w:color="000000"/>
          <w:lang w:val="bg-BG"/>
        </w:rPr>
        <w:t xml:space="preserve"> </w:t>
      </w:r>
    </w:p>
    <w:p w:rsidR="00C564F0" w:rsidRPr="00C564F0" w:rsidRDefault="00C564F0" w:rsidP="00C564F0">
      <w:pPr>
        <w:spacing w:after="0" w:line="240" w:lineRule="auto"/>
        <w:jc w:val="both"/>
        <w:rPr>
          <w:rFonts w:ascii="Calibri" w:eastAsia="Calibri" w:hAnsi="Calibri" w:cs="Calibri"/>
          <w:color w:val="000000"/>
          <w:u w:color="000000"/>
        </w:rPr>
      </w:pPr>
    </w:p>
    <w:p w:rsidR="00C564F0" w:rsidRPr="00C564F0" w:rsidRDefault="00C564F0" w:rsidP="00C564F0">
      <w:pPr>
        <w:spacing w:after="0" w:line="240" w:lineRule="auto"/>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Дата, място и, когато се изисква или е необходимо, подпис(и):  [……]</w:t>
      </w:r>
    </w:p>
    <w:p w:rsidR="00C564F0" w:rsidRPr="00C564F0" w:rsidRDefault="00C564F0" w:rsidP="00C564F0">
      <w:pPr>
        <w:spacing w:after="0" w:line="240" w:lineRule="auto"/>
        <w:jc w:val="both"/>
        <w:rPr>
          <w:rFonts w:ascii="Calibri" w:eastAsia="Calibri" w:hAnsi="Calibri" w:cs="Calibri"/>
          <w:color w:val="000000"/>
          <w:u w:color="000000"/>
        </w:rPr>
      </w:pP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uppressAutoHyphens/>
        <w:spacing w:after="0" w:line="240" w:lineRule="auto"/>
        <w:ind w:left="283" w:hanging="283"/>
        <w:jc w:val="both"/>
        <w:rPr>
          <w:rFonts w:ascii="Arial" w:eastAsia="Arial" w:hAnsi="Arial" w:cs="Arial"/>
          <w:color w:val="000000"/>
          <w:kern w:val="2"/>
          <w:sz w:val="20"/>
          <w:szCs w:val="20"/>
          <w:u w:color="000000"/>
        </w:rPr>
      </w:pPr>
      <w:r w:rsidRPr="00C564F0">
        <w:rPr>
          <w:rFonts w:ascii="Times New Roman" w:eastAsia="Times New Roman" w:hAnsi="Times New Roman" w:cs="Times New Roman"/>
          <w:i/>
          <w:iCs/>
          <w:color w:val="000000"/>
          <w:kern w:val="2"/>
          <w:sz w:val="24"/>
          <w:szCs w:val="24"/>
          <w:u w:color="000000"/>
          <w:vertAlign w:val="superscript"/>
          <w:lang w:val="bg-BG"/>
        </w:rPr>
        <w:footnoteRef/>
      </w:r>
      <w:r w:rsidRPr="00C564F0">
        <w:rPr>
          <w:rFonts w:ascii="Times New Roman" w:eastAsia="Times New Roman" w:hAnsi="Times New Roman" w:cs="Times New Roman"/>
          <w:i/>
          <w:iCs/>
          <w:color w:val="000000"/>
          <w:kern w:val="2"/>
          <w:sz w:val="24"/>
          <w:szCs w:val="24"/>
          <w:u w:color="000000"/>
          <w:vertAlign w:val="superscript"/>
          <w:lang w:val="bg-BG"/>
        </w:rPr>
        <w:t>1</w:t>
      </w:r>
      <w:r w:rsidRPr="00C564F0">
        <w:rPr>
          <w:rFonts w:ascii="Times New Roman" w:eastAsia="Times New Roman" w:hAnsi="Times New Roman" w:cs="Times New Roman"/>
          <w:i/>
          <w:iCs/>
          <w:color w:val="000000"/>
          <w:kern w:val="2"/>
          <w:sz w:val="24"/>
          <w:szCs w:val="24"/>
          <w:u w:color="000000"/>
          <w:vertAlign w:val="superscript"/>
          <w:lang w:val="bg-BG"/>
        </w:rPr>
        <w:tab/>
      </w:r>
      <w:r w:rsidRPr="00C564F0">
        <w:rPr>
          <w:rFonts w:ascii="Times New Roman" w:eastAsia="Times New Roman" w:hAnsi="Times New Roman" w:cs="Times New Roman"/>
          <w:color w:val="000000"/>
          <w:kern w:val="2"/>
          <w:sz w:val="24"/>
          <w:szCs w:val="24"/>
          <w:u w:color="000000"/>
          <w:lang w:val="bg-BG"/>
        </w:rPr>
        <w:t>При условие</w:t>
      </w:r>
      <w:r w:rsidRPr="00C564F0">
        <w:rPr>
          <w:rFonts w:ascii="Times New Roman" w:eastAsia="Arial" w:hAnsi="Times New Roman" w:cs="Times New Roman"/>
          <w:color w:val="000000"/>
          <w:kern w:val="2"/>
          <w:sz w:val="24"/>
          <w:szCs w:val="24"/>
          <w:u w:color="000000"/>
          <w:lang w:val="bg-BG"/>
        </w:rPr>
        <w:t>, че икономическият оператор е предоставил необходимата информация (</w:t>
      </w:r>
      <w:r w:rsidRPr="00C564F0">
        <w:rPr>
          <w:rFonts w:ascii="Times New Roman" w:eastAsia="Arial" w:hAnsi="Times New Roman" w:cs="Times New Roman"/>
          <w:i/>
          <w:iCs/>
          <w:color w:val="000000"/>
          <w:kern w:val="2"/>
          <w:sz w:val="24"/>
          <w:szCs w:val="24"/>
          <w:u w:color="000000"/>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564F0">
        <w:rPr>
          <w:rFonts w:ascii="Times New Roman" w:eastAsia="Arial" w:hAnsi="Times New Roman" w:cs="Times New Roman"/>
          <w:color w:val="000000"/>
          <w:kern w:val="2"/>
          <w:sz w:val="24"/>
          <w:szCs w:val="24"/>
          <w:u w:color="000000"/>
          <w:lang w:val="bg-BG"/>
        </w:rPr>
        <w:t xml:space="preserve"> </w:t>
      </w:r>
    </w:p>
    <w:p w:rsidR="00C564F0" w:rsidRPr="00C564F0" w:rsidRDefault="00C564F0" w:rsidP="00C564F0">
      <w:pPr>
        <w:pBdr>
          <w:top w:val="single" w:sz="4" w:space="0" w:color="000000"/>
          <w:left w:val="single" w:sz="4" w:space="0" w:color="000000"/>
          <w:bottom w:val="single" w:sz="4" w:space="0" w:color="000000"/>
          <w:right w:val="single" w:sz="4" w:space="0" w:color="000000"/>
        </w:pBdr>
        <w:shd w:val="clear" w:color="auto" w:fill="BFBFBF"/>
        <w:suppressAutoHyphens/>
        <w:spacing w:after="0" w:line="240" w:lineRule="auto"/>
        <w:ind w:left="283" w:hanging="283"/>
        <w:jc w:val="both"/>
        <w:rPr>
          <w:rFonts w:ascii="Arial" w:eastAsia="Arial" w:hAnsi="Arial" w:cs="Arial"/>
          <w:color w:val="000000"/>
          <w:kern w:val="2"/>
          <w:sz w:val="20"/>
          <w:szCs w:val="20"/>
          <w:u w:color="000000"/>
        </w:rPr>
      </w:pPr>
      <w:r w:rsidRPr="00C564F0">
        <w:rPr>
          <w:rFonts w:ascii="Times New Roman" w:eastAsia="Times New Roman" w:hAnsi="Times New Roman" w:cs="Times New Roman"/>
          <w:i/>
          <w:iCs/>
          <w:color w:val="000000"/>
          <w:kern w:val="2"/>
          <w:sz w:val="24"/>
          <w:szCs w:val="24"/>
          <w:u w:color="000000"/>
          <w:vertAlign w:val="superscript"/>
          <w:lang w:val="bg-BG"/>
        </w:rPr>
        <w:footnoteRef/>
      </w:r>
      <w:r w:rsidRPr="00C564F0">
        <w:rPr>
          <w:rFonts w:ascii="Times New Roman" w:eastAsia="Times New Roman" w:hAnsi="Times New Roman" w:cs="Times New Roman"/>
          <w:i/>
          <w:iCs/>
          <w:color w:val="000000"/>
          <w:kern w:val="2"/>
          <w:sz w:val="24"/>
          <w:szCs w:val="24"/>
          <w:u w:color="000000"/>
          <w:vertAlign w:val="superscript"/>
          <w:lang w:val="bg-BG"/>
        </w:rPr>
        <w:t>2</w:t>
      </w:r>
      <w:r w:rsidRPr="00C564F0">
        <w:rPr>
          <w:rFonts w:ascii="Times New Roman" w:eastAsia="Times New Roman" w:hAnsi="Times New Roman" w:cs="Times New Roman"/>
          <w:color w:val="000000"/>
          <w:kern w:val="2"/>
          <w:sz w:val="24"/>
          <w:szCs w:val="24"/>
          <w:u w:color="000000"/>
          <w:lang w:val="bg-BG"/>
        </w:rPr>
        <w:tab/>
        <w:t>В зависимост от националните разпоредби за прилагането на член 59, параграф 5, втора алинея от Директива 2014/24/ЕС</w:t>
      </w:r>
    </w:p>
    <w:p w:rsidR="00C564F0" w:rsidRPr="00C564F0" w:rsidRDefault="00C564F0" w:rsidP="00C564F0">
      <w:pPr>
        <w:spacing w:after="0" w:line="240" w:lineRule="auto"/>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bdr w:val="none" w:sz="0" w:space="0" w:color="auto" w:frame="1"/>
          <w:lang w:val="bg-BG"/>
        </w:rPr>
        <w:br w:type="page"/>
      </w:r>
    </w:p>
    <w:p w:rsidR="00C564F0" w:rsidRPr="00C564F0" w:rsidRDefault="00C564F0" w:rsidP="00C564F0">
      <w:pPr>
        <w:keepNext/>
        <w:spacing w:after="0" w:line="240" w:lineRule="auto"/>
        <w:jc w:val="right"/>
        <w:outlineLvl w:val="2"/>
        <w:rPr>
          <w:rFonts w:ascii="Times New Roman" w:eastAsia="Calibri" w:hAnsi="Times New Roman" w:cs="Times New Roman"/>
          <w:b/>
          <w:bCs/>
          <w:i/>
          <w:iCs/>
          <w:caps/>
          <w:color w:val="000000"/>
          <w:kern w:val="2"/>
          <w:sz w:val="24"/>
          <w:szCs w:val="24"/>
          <w:u w:color="000000"/>
        </w:rPr>
      </w:pPr>
    </w:p>
    <w:p w:rsidR="00C564F0" w:rsidRPr="00C564F0" w:rsidRDefault="00C564F0" w:rsidP="00C564F0">
      <w:pPr>
        <w:keepNext/>
        <w:spacing w:after="0" w:line="240" w:lineRule="auto"/>
        <w:jc w:val="right"/>
        <w:outlineLvl w:val="2"/>
        <w:rPr>
          <w:rFonts w:ascii="Times New Roman" w:eastAsia="Times New Roman" w:hAnsi="Times New Roman" w:cs="Times New Roman"/>
          <w:b/>
          <w:bCs/>
          <w:i/>
          <w:iCs/>
          <w:caps/>
          <w:color w:val="000000"/>
          <w:kern w:val="2"/>
          <w:sz w:val="24"/>
          <w:szCs w:val="24"/>
          <w:u w:color="000000"/>
          <w:lang w:val="bg-BG"/>
        </w:rPr>
      </w:pPr>
      <w:r w:rsidRPr="00C564F0">
        <w:rPr>
          <w:rFonts w:ascii="Times New Roman" w:eastAsia="Calibri" w:hAnsi="Times New Roman" w:cs="Times New Roman"/>
          <w:b/>
          <w:bCs/>
          <w:i/>
          <w:iCs/>
          <w:caps/>
          <w:color w:val="000000"/>
          <w:kern w:val="2"/>
          <w:sz w:val="24"/>
          <w:szCs w:val="24"/>
          <w:u w:color="000000"/>
          <w:lang w:val="bg-BG"/>
        </w:rPr>
        <w:t>OБРАЗЕЦ №</w:t>
      </w:r>
      <w:r w:rsidR="00563DC1">
        <w:rPr>
          <w:rFonts w:ascii="Times New Roman" w:eastAsia="Calibri" w:hAnsi="Times New Roman" w:cs="Times New Roman"/>
          <w:b/>
          <w:bCs/>
          <w:i/>
          <w:iCs/>
          <w:caps/>
          <w:color w:val="000000"/>
          <w:kern w:val="2"/>
          <w:sz w:val="24"/>
          <w:szCs w:val="24"/>
          <w:u w:color="000000"/>
          <w:lang w:val="bg-BG"/>
        </w:rPr>
        <w:t xml:space="preserve"> </w:t>
      </w:r>
      <w:r w:rsidRPr="00C564F0">
        <w:rPr>
          <w:rFonts w:ascii="Times New Roman" w:eastAsia="Calibri" w:hAnsi="Times New Roman" w:cs="Times New Roman"/>
          <w:b/>
          <w:bCs/>
          <w:i/>
          <w:iCs/>
          <w:caps/>
          <w:color w:val="000000"/>
          <w:kern w:val="2"/>
          <w:sz w:val="24"/>
          <w:szCs w:val="24"/>
          <w:u w:color="000000"/>
          <w:lang w:val="bg-BG"/>
        </w:rPr>
        <w:t>2</w:t>
      </w:r>
    </w:p>
    <w:p w:rsidR="00C564F0" w:rsidRPr="00C564F0" w:rsidRDefault="00C564F0" w:rsidP="00C564F0">
      <w:pPr>
        <w:spacing w:after="0" w:line="240" w:lineRule="auto"/>
        <w:jc w:val="center"/>
        <w:rPr>
          <w:rFonts w:ascii="Times New Roman" w:eastAsia="Arial Unicode MS" w:hAnsi="Times New Roman" w:cs="Times New Roman"/>
          <w:sz w:val="24"/>
          <w:szCs w:val="24"/>
        </w:rPr>
      </w:pPr>
    </w:p>
    <w:p w:rsidR="00C564F0" w:rsidRPr="00C564F0" w:rsidRDefault="00C564F0" w:rsidP="00C564F0">
      <w:pPr>
        <w:spacing w:after="0" w:line="240" w:lineRule="auto"/>
        <w:jc w:val="center"/>
        <w:rPr>
          <w:rFonts w:ascii="Times New Roman" w:eastAsia="Times New Roman" w:hAnsi="Times New Roman" w:cs="Times New Roman"/>
          <w:b/>
          <w:bCs/>
          <w:color w:val="000000"/>
          <w:sz w:val="24"/>
          <w:szCs w:val="24"/>
          <w:u w:color="000000"/>
        </w:rPr>
      </w:pPr>
      <w:r w:rsidRPr="00C564F0">
        <w:rPr>
          <w:rFonts w:ascii="Times New Roman" w:eastAsia="Calibri" w:hAnsi="Times New Roman" w:cs="Times New Roman"/>
          <w:b/>
          <w:bCs/>
          <w:color w:val="000000"/>
          <w:sz w:val="24"/>
          <w:szCs w:val="24"/>
          <w:u w:color="000000"/>
          <w:lang w:val="bg-BG"/>
        </w:rPr>
        <w:t>Т Е Х Н И Ч Е С К О  П Р Е Д Л О Ж Е Н И Е</w:t>
      </w:r>
    </w:p>
    <w:p w:rsidR="00C564F0" w:rsidRPr="00C564F0" w:rsidRDefault="00C564F0" w:rsidP="00C564F0">
      <w:pPr>
        <w:spacing w:after="0" w:line="240" w:lineRule="auto"/>
        <w:jc w:val="center"/>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за</w:t>
      </w:r>
    </w:p>
    <w:p w:rsidR="00C564F0" w:rsidRPr="00C564F0" w:rsidRDefault="00C564F0" w:rsidP="001854BA">
      <w:pPr>
        <w:spacing w:after="0" w:line="240" w:lineRule="auto"/>
        <w:jc w:val="center"/>
        <w:rPr>
          <w:rFonts w:ascii="Times New Roman" w:eastAsia="Calibri" w:hAnsi="Times New Roman" w:cs="Times New Roman"/>
          <w:b/>
          <w:bCs/>
          <w:color w:val="000000"/>
          <w:sz w:val="24"/>
          <w:szCs w:val="24"/>
          <w:u w:color="000000"/>
          <w:lang w:val="bg-BG"/>
        </w:rPr>
      </w:pPr>
      <w:r w:rsidRPr="00C564F0">
        <w:rPr>
          <w:rFonts w:ascii="Times New Roman" w:eastAsia="Calibri" w:hAnsi="Times New Roman" w:cs="Times New Roman"/>
          <w:color w:val="000000"/>
          <w:sz w:val="24"/>
          <w:szCs w:val="24"/>
          <w:u w:color="000000"/>
          <w:lang w:val="bg-BG"/>
        </w:rPr>
        <w:t>участие в открита процедура за възлагане на обществена поръчка с предмет:</w:t>
      </w:r>
    </w:p>
    <w:p w:rsidR="00C564F0" w:rsidRPr="00C564F0" w:rsidRDefault="00C564F0" w:rsidP="001854BA">
      <w:pPr>
        <w:spacing w:after="0" w:line="240" w:lineRule="auto"/>
        <w:ind w:firstLine="720"/>
        <w:jc w:val="center"/>
        <w:rPr>
          <w:rFonts w:ascii="Times New Roman" w:eastAsia="Arial Unicode MS" w:hAnsi="Times New Roman" w:cs="Times New Roman"/>
          <w:sz w:val="24"/>
          <w:szCs w:val="24"/>
        </w:rPr>
      </w:pPr>
    </w:p>
    <w:p w:rsidR="001854BA" w:rsidRPr="00281423" w:rsidRDefault="001854BA" w:rsidP="001854BA">
      <w:pPr>
        <w:spacing w:after="0" w:line="240" w:lineRule="auto"/>
        <w:jc w:val="center"/>
        <w:rPr>
          <w:rFonts w:ascii="Times New Roman" w:eastAsia="Arial Unicode MS" w:hAnsi="Times New Roman" w:cs="Times New Roman"/>
          <w:sz w:val="24"/>
          <w:szCs w:val="24"/>
        </w:rPr>
      </w:pPr>
      <w:proofErr w:type="spellStart"/>
      <w:r w:rsidRPr="00281423">
        <w:rPr>
          <w:rFonts w:ascii="Times New Roman" w:hAnsi="Times New Roman" w:cs="Times New Roman"/>
          <w:b/>
          <w:bCs/>
          <w:sz w:val="24"/>
          <w:szCs w:val="24"/>
          <w:shd w:val="clear" w:color="auto" w:fill="FFFFFF"/>
        </w:rPr>
        <w:t>Доставка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монтаж</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пускане</w:t>
      </w:r>
      <w:proofErr w:type="spellEnd"/>
      <w:r w:rsidRPr="00281423">
        <w:rPr>
          <w:rFonts w:ascii="Times New Roman" w:hAnsi="Times New Roman" w:cs="Times New Roman"/>
          <w:b/>
          <w:bCs/>
          <w:sz w:val="24"/>
          <w:szCs w:val="24"/>
          <w:shd w:val="clear" w:color="auto" w:fill="FFFFFF"/>
        </w:rPr>
        <w:t xml:space="preserve"> в </w:t>
      </w:r>
      <w:proofErr w:type="spellStart"/>
      <w:r w:rsidRPr="00281423">
        <w:rPr>
          <w:rFonts w:ascii="Times New Roman" w:hAnsi="Times New Roman" w:cs="Times New Roman"/>
          <w:b/>
          <w:bCs/>
          <w:sz w:val="24"/>
          <w:szCs w:val="24"/>
          <w:shd w:val="clear" w:color="auto" w:fill="FFFFFF"/>
        </w:rPr>
        <w:t>експлоатация</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гаранционна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поддръжка</w:t>
      </w:r>
      <w:proofErr w:type="spellEnd"/>
      <w:r w:rsidRPr="00281423">
        <w:rPr>
          <w:rFonts w:ascii="Times New Roman" w:hAnsi="Times New Roman" w:cs="Times New Roman"/>
          <w:b/>
          <w:bCs/>
          <w:sz w:val="24"/>
          <w:szCs w:val="24"/>
          <w:shd w:val="clear" w:color="auto" w:fill="FFFFFF"/>
        </w:rPr>
        <w:t xml:space="preserve"> на </w:t>
      </w:r>
      <w:proofErr w:type="spellStart"/>
      <w:r w:rsidRPr="00281423">
        <w:rPr>
          <w:rFonts w:ascii="Times New Roman" w:hAnsi="Times New Roman" w:cs="Times New Roman"/>
          <w:b/>
          <w:bCs/>
          <w:sz w:val="24"/>
          <w:szCs w:val="24"/>
          <w:shd w:val="clear" w:color="auto" w:fill="FFFFFF"/>
        </w:rPr>
        <w:t>система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хибридна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операционна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зала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при</w:t>
      </w:r>
      <w:proofErr w:type="spellEnd"/>
      <w:r w:rsidRPr="00281423">
        <w:rPr>
          <w:rFonts w:ascii="Times New Roman" w:hAnsi="Times New Roman" w:cs="Times New Roman"/>
          <w:b/>
          <w:bCs/>
          <w:sz w:val="24"/>
          <w:szCs w:val="24"/>
          <w:shd w:val="clear" w:color="auto" w:fill="FFFFFF"/>
        </w:rPr>
        <w:t xml:space="preserve"> УМБАЛ „</w:t>
      </w:r>
      <w:proofErr w:type="spellStart"/>
      <w:r w:rsidRPr="00281423">
        <w:rPr>
          <w:rFonts w:ascii="Times New Roman" w:hAnsi="Times New Roman" w:cs="Times New Roman"/>
          <w:b/>
          <w:bCs/>
          <w:sz w:val="24"/>
          <w:szCs w:val="24"/>
          <w:shd w:val="clear" w:color="auto" w:fill="FFFFFF"/>
        </w:rPr>
        <w:t>Света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Екатерина</w:t>
      </w:r>
      <w:proofErr w:type="spellEnd"/>
      <w:r w:rsidRPr="00281423">
        <w:rPr>
          <w:rFonts w:ascii="Times New Roman" w:hAnsi="Times New Roman" w:cs="Times New Roman"/>
          <w:b/>
          <w:bCs/>
          <w:sz w:val="24"/>
          <w:szCs w:val="24"/>
          <w:shd w:val="clear" w:color="auto" w:fill="FFFFFF"/>
        </w:rPr>
        <w:t xml:space="preserve">” ЕАД, </w:t>
      </w:r>
      <w:proofErr w:type="spellStart"/>
      <w:r w:rsidRPr="00281423">
        <w:rPr>
          <w:rFonts w:ascii="Times New Roman" w:hAnsi="Times New Roman" w:cs="Times New Roman"/>
          <w:b/>
          <w:bCs/>
          <w:sz w:val="24"/>
          <w:szCs w:val="24"/>
          <w:shd w:val="clear" w:color="auto" w:fill="FFFFFF"/>
        </w:rPr>
        <w:t>както</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обучение</w:t>
      </w:r>
      <w:proofErr w:type="spellEnd"/>
      <w:r w:rsidRPr="00281423">
        <w:rPr>
          <w:rFonts w:ascii="Times New Roman" w:hAnsi="Times New Roman" w:cs="Times New Roman"/>
          <w:b/>
          <w:bCs/>
          <w:sz w:val="24"/>
          <w:szCs w:val="24"/>
          <w:shd w:val="clear" w:color="auto" w:fill="FFFFFF"/>
        </w:rPr>
        <w:t xml:space="preserve"> на </w:t>
      </w:r>
      <w:proofErr w:type="spellStart"/>
      <w:r w:rsidRPr="00281423">
        <w:rPr>
          <w:rFonts w:ascii="Times New Roman" w:hAnsi="Times New Roman" w:cs="Times New Roman"/>
          <w:b/>
          <w:bCs/>
          <w:sz w:val="24"/>
          <w:szCs w:val="24"/>
          <w:shd w:val="clear" w:color="auto" w:fill="FFFFFF"/>
        </w:rPr>
        <w:t>медицинските</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специалисти</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други</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длъжностни</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лица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работа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със</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системата</w:t>
      </w:r>
      <w:proofErr w:type="spellEnd"/>
    </w:p>
    <w:p w:rsidR="00C564F0" w:rsidRPr="00C564F0" w:rsidRDefault="00C564F0" w:rsidP="00C564F0">
      <w:pPr>
        <w:tabs>
          <w:tab w:val="left" w:pos="709"/>
        </w:tabs>
        <w:spacing w:after="0" w:line="240" w:lineRule="auto"/>
        <w:jc w:val="center"/>
        <w:rPr>
          <w:rFonts w:ascii="Times New Roman" w:eastAsia="Arial Unicode MS" w:hAnsi="Times New Roman" w:cs="Times New Roman"/>
          <w:b/>
          <w:sz w:val="24"/>
          <w:szCs w:val="24"/>
          <w:u w:color="000000"/>
          <w:lang w:val="bg-BG"/>
        </w:rPr>
      </w:pPr>
    </w:p>
    <w:p w:rsidR="00C564F0" w:rsidRPr="00C564F0" w:rsidRDefault="00C564F0" w:rsidP="00C564F0">
      <w:pPr>
        <w:tabs>
          <w:tab w:val="left" w:pos="709"/>
        </w:tabs>
        <w:spacing w:after="0" w:line="240" w:lineRule="auto"/>
        <w:jc w:val="center"/>
        <w:rPr>
          <w:rFonts w:ascii="Calibri" w:eastAsia="Times New Roman" w:hAnsi="Calibri" w:cs="Calibri"/>
          <w:color w:val="000000"/>
          <w:u w:color="000000"/>
        </w:rPr>
      </w:pP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от ………......................................................................................................................................</w:t>
      </w:r>
    </w:p>
    <w:p w:rsidR="00C564F0" w:rsidRPr="00C564F0" w:rsidRDefault="001854BA" w:rsidP="00C564F0">
      <w:pPr>
        <w:spacing w:after="0" w:line="240" w:lineRule="auto"/>
        <w:jc w:val="both"/>
        <w:rPr>
          <w:rFonts w:ascii="Times New Roman" w:eastAsia="Times New Roman"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/наименование на участника</w:t>
      </w:r>
      <w:r w:rsidR="00C564F0" w:rsidRPr="00C564F0">
        <w:rPr>
          <w:rFonts w:ascii="Times New Roman" w:eastAsia="Calibri" w:hAnsi="Times New Roman" w:cs="Times New Roman"/>
          <w:color w:val="000000"/>
          <w:sz w:val="24"/>
          <w:szCs w:val="24"/>
          <w:u w:color="000000"/>
          <w:lang w:val="bg-BG"/>
        </w:rPr>
        <w:t>/</w:t>
      </w: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седалище: ...................................................................................., адрес за кореспонденция:.............................................................................., телефон: ........................, факс: ................................, </w:t>
      </w:r>
      <w:proofErr w:type="spellStart"/>
      <w:r w:rsidRPr="00C564F0">
        <w:rPr>
          <w:rFonts w:ascii="Times New Roman" w:eastAsia="Calibri" w:hAnsi="Times New Roman" w:cs="Times New Roman"/>
          <w:color w:val="000000"/>
          <w:sz w:val="24"/>
          <w:szCs w:val="24"/>
          <w:u w:color="000000"/>
          <w:lang w:val="bg-BG"/>
        </w:rPr>
        <w:t>е-mail</w:t>
      </w:r>
      <w:proofErr w:type="spellEnd"/>
      <w:r w:rsidRPr="00C564F0">
        <w:rPr>
          <w:rFonts w:ascii="Times New Roman" w:eastAsia="Calibri" w:hAnsi="Times New Roman" w:cs="Times New Roman"/>
          <w:color w:val="000000"/>
          <w:sz w:val="24"/>
          <w:szCs w:val="24"/>
          <w:u w:color="000000"/>
          <w:lang w:val="bg-BG"/>
        </w:rPr>
        <w:t xml:space="preserve">:...................................,  ЕИК: ............................................, </w:t>
      </w:r>
    </w:p>
    <w:p w:rsidR="001854BA" w:rsidRDefault="00C564F0" w:rsidP="00C564F0">
      <w:pPr>
        <w:spacing w:after="0" w:line="240" w:lineRule="auto"/>
        <w:jc w:val="both"/>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представляван от: ..................................................................................</w:t>
      </w: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 </w:t>
      </w:r>
    </w:p>
    <w:p w:rsidR="00C564F0" w:rsidRPr="00C564F0" w:rsidRDefault="00C564F0" w:rsidP="00C564F0">
      <w:pPr>
        <w:widowControl w:val="0"/>
        <w:spacing w:after="0" w:line="240" w:lineRule="auto"/>
        <w:ind w:firstLine="360"/>
        <w:jc w:val="both"/>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УВАЖАЕМИ ДАМИ И ГОСПОДА,</w:t>
      </w:r>
    </w:p>
    <w:p w:rsidR="00C564F0" w:rsidRPr="001854BA" w:rsidRDefault="00C564F0" w:rsidP="00C564F0">
      <w:pPr>
        <w:spacing w:after="0" w:line="240" w:lineRule="auto"/>
        <w:ind w:firstLine="360"/>
        <w:jc w:val="both"/>
        <w:rPr>
          <w:rFonts w:ascii="Times New Roman" w:eastAsia="Times New Roman" w:hAnsi="Times New Roman" w:cs="Times New Roman"/>
          <w:color w:val="000000"/>
          <w:sz w:val="24"/>
          <w:szCs w:val="24"/>
          <w:u w:color="000000"/>
          <w:lang w:val="bg-BG"/>
        </w:rPr>
      </w:pPr>
      <w:r w:rsidRPr="001854BA">
        <w:rPr>
          <w:rFonts w:ascii="Times New Roman" w:eastAsia="Times New Roman" w:hAnsi="Times New Roman" w:cs="Times New Roman"/>
          <w:color w:val="000000"/>
          <w:sz w:val="24"/>
          <w:szCs w:val="24"/>
          <w:u w:color="000000"/>
          <w:lang w:val="bg-BG"/>
        </w:rPr>
        <w:t xml:space="preserve">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 посочени в техническите изисквания/техническата спецификация и приложенията към нея. </w:t>
      </w:r>
    </w:p>
    <w:p w:rsidR="00C564F0" w:rsidRPr="00BD2804" w:rsidRDefault="00C564F0" w:rsidP="009C7337">
      <w:pPr>
        <w:numPr>
          <w:ilvl w:val="0"/>
          <w:numId w:val="25"/>
        </w:numPr>
        <w:spacing w:after="0" w:line="240" w:lineRule="auto"/>
        <w:jc w:val="both"/>
        <w:rPr>
          <w:rFonts w:ascii="Times New Roman" w:eastAsia="Times New Roman" w:hAnsi="Times New Roman" w:cs="Times New Roman"/>
          <w:color w:val="000000"/>
          <w:sz w:val="24"/>
          <w:szCs w:val="24"/>
          <w:u w:color="000000"/>
          <w:lang w:val="bg-BG"/>
        </w:rPr>
      </w:pPr>
      <w:r w:rsidRPr="00BD2804">
        <w:rPr>
          <w:rFonts w:ascii="Times New Roman" w:eastAsia="Times New Roman" w:hAnsi="Times New Roman" w:cs="Times New Roman"/>
          <w:color w:val="000000"/>
          <w:sz w:val="24"/>
          <w:szCs w:val="24"/>
          <w:u w:color="000000"/>
          <w:lang w:val="bg-BG"/>
        </w:rPr>
        <w:t>Декларираме, че предлаганото от нас оборудване е ново и неупотребявано.</w:t>
      </w:r>
    </w:p>
    <w:p w:rsidR="00BD2804" w:rsidRPr="00BD2804" w:rsidRDefault="00BD2804" w:rsidP="00BD2804">
      <w:pPr>
        <w:spacing w:after="0" w:line="240" w:lineRule="auto"/>
        <w:ind w:firstLine="360"/>
        <w:jc w:val="both"/>
        <w:rPr>
          <w:rFonts w:ascii="Times New Roman" w:eastAsia="Times New Roman" w:hAnsi="Times New Roman" w:cs="Times New Roman"/>
          <w:color w:val="000000"/>
          <w:sz w:val="24"/>
          <w:szCs w:val="24"/>
          <w:u w:color="000000"/>
          <w:lang w:val="bg-BG"/>
        </w:rPr>
      </w:pPr>
      <w:r w:rsidRPr="00BD2804">
        <w:rPr>
          <w:rFonts w:ascii="Times New Roman" w:eastAsia="Arial Unicode MS" w:hAnsi="Times New Roman" w:cs="Times New Roman"/>
          <w:color w:val="000000"/>
          <w:sz w:val="24"/>
          <w:szCs w:val="24"/>
          <w:lang w:val="ru-RU"/>
        </w:rPr>
        <w:t xml:space="preserve">2. </w:t>
      </w:r>
      <w:proofErr w:type="spellStart"/>
      <w:r w:rsidRPr="00BD2804">
        <w:rPr>
          <w:rFonts w:ascii="Times New Roman" w:eastAsia="Arial Unicode MS" w:hAnsi="Times New Roman" w:cs="Times New Roman"/>
          <w:color w:val="000000"/>
          <w:sz w:val="24"/>
          <w:szCs w:val="24"/>
          <w:lang w:val="ru-RU"/>
        </w:rPr>
        <w:t>Предлагаме</w:t>
      </w:r>
      <w:proofErr w:type="spellEnd"/>
      <w:r w:rsidRPr="00BD2804">
        <w:rPr>
          <w:rFonts w:ascii="Times New Roman" w:eastAsia="Arial Unicode MS" w:hAnsi="Times New Roman" w:cs="Times New Roman"/>
          <w:color w:val="000000"/>
          <w:sz w:val="24"/>
          <w:szCs w:val="24"/>
          <w:lang w:val="ru-RU"/>
        </w:rPr>
        <w:t xml:space="preserve"> </w:t>
      </w:r>
      <w:proofErr w:type="spellStart"/>
      <w:r w:rsidRPr="00BD2804">
        <w:rPr>
          <w:rFonts w:ascii="Times New Roman" w:hAnsi="Times New Roman" w:cs="Times New Roman"/>
          <w:bCs/>
          <w:color w:val="000000"/>
          <w:spacing w:val="8"/>
          <w:sz w:val="24"/>
          <w:szCs w:val="24"/>
          <w:lang w:val="ru-RU"/>
        </w:rPr>
        <w:t>медицински</w:t>
      </w:r>
      <w:proofErr w:type="spellEnd"/>
      <w:r w:rsidRPr="00BD2804">
        <w:rPr>
          <w:rFonts w:ascii="Times New Roman" w:hAnsi="Times New Roman" w:cs="Times New Roman"/>
          <w:bCs/>
          <w:color w:val="000000"/>
          <w:spacing w:val="8"/>
          <w:sz w:val="24"/>
          <w:szCs w:val="24"/>
          <w:lang w:val="ru-RU"/>
        </w:rPr>
        <w:t xml:space="preserve"> изделия </w:t>
      </w:r>
      <w:r w:rsidRPr="00BD2804">
        <w:rPr>
          <w:rFonts w:ascii="Times New Roman" w:eastAsia="Arial Unicode MS" w:hAnsi="Times New Roman" w:cs="Times New Roman"/>
          <w:sz w:val="24"/>
          <w:szCs w:val="24"/>
          <w:lang w:val="ru-RU"/>
        </w:rPr>
        <w:t xml:space="preserve">с </w:t>
      </w:r>
      <w:proofErr w:type="spellStart"/>
      <w:r w:rsidRPr="00BD2804">
        <w:rPr>
          <w:rFonts w:ascii="Times New Roman" w:eastAsia="Arial Unicode MS" w:hAnsi="Times New Roman" w:cs="Times New Roman"/>
          <w:sz w:val="24"/>
          <w:szCs w:val="24"/>
          <w:lang w:val="ru-RU"/>
        </w:rPr>
        <w:t>посочени</w:t>
      </w:r>
      <w:proofErr w:type="spellEnd"/>
      <w:r w:rsidRPr="00BD2804">
        <w:rPr>
          <w:rFonts w:ascii="Times New Roman" w:eastAsia="Arial Unicode MS" w:hAnsi="Times New Roman" w:cs="Times New Roman"/>
          <w:sz w:val="24"/>
          <w:szCs w:val="24"/>
          <w:lang w:val="ru-RU"/>
        </w:rPr>
        <w:t xml:space="preserve">: </w:t>
      </w:r>
      <w:proofErr w:type="gramStart"/>
      <w:r w:rsidRPr="00BD2804">
        <w:rPr>
          <w:rFonts w:ascii="Times New Roman" w:eastAsia="Arial Unicode MS" w:hAnsi="Times New Roman" w:cs="Times New Roman"/>
          <w:sz w:val="24"/>
          <w:szCs w:val="24"/>
          <w:lang w:val="ru-RU"/>
        </w:rPr>
        <w:t>п</w:t>
      </w:r>
      <w:proofErr w:type="spellStart"/>
      <w:r w:rsidRPr="00BD2804">
        <w:rPr>
          <w:rFonts w:ascii="Times New Roman" w:hAnsi="Times New Roman" w:cs="Times New Roman"/>
          <w:bCs/>
          <w:sz w:val="24"/>
          <w:szCs w:val="24"/>
        </w:rPr>
        <w:t>роизводител</w:t>
      </w:r>
      <w:proofErr w:type="spellEnd"/>
      <w:r w:rsidRPr="00BD2804">
        <w:rPr>
          <w:rFonts w:ascii="Times New Roman" w:hAnsi="Times New Roman" w:cs="Times New Roman"/>
          <w:bCs/>
          <w:sz w:val="24"/>
          <w:szCs w:val="24"/>
        </w:rPr>
        <w:t xml:space="preserve"> и</w:t>
      </w:r>
      <w:proofErr w:type="gram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държава</w:t>
      </w:r>
      <w:proofErr w:type="spellEnd"/>
      <w:r w:rsidRPr="00BD2804">
        <w:rPr>
          <w:rFonts w:ascii="Times New Roman" w:hAnsi="Times New Roman" w:cs="Times New Roman"/>
          <w:bCs/>
          <w:sz w:val="24"/>
          <w:szCs w:val="24"/>
        </w:rPr>
        <w:t xml:space="preserve"> на </w:t>
      </w:r>
      <w:proofErr w:type="spellStart"/>
      <w:r w:rsidRPr="00BD2804">
        <w:rPr>
          <w:rFonts w:ascii="Times New Roman" w:hAnsi="Times New Roman" w:cs="Times New Roman"/>
          <w:bCs/>
          <w:sz w:val="24"/>
          <w:szCs w:val="24"/>
        </w:rPr>
        <w:t>производство</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упълномощен</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представител</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по</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смисъла</w:t>
      </w:r>
      <w:proofErr w:type="spellEnd"/>
      <w:r w:rsidRPr="00BD2804">
        <w:rPr>
          <w:rFonts w:ascii="Times New Roman" w:hAnsi="Times New Roman" w:cs="Times New Roman"/>
          <w:bCs/>
          <w:sz w:val="24"/>
          <w:szCs w:val="24"/>
        </w:rPr>
        <w:t xml:space="preserve"> на </w:t>
      </w:r>
      <w:proofErr w:type="spellStart"/>
      <w:r w:rsidRPr="00BD2804">
        <w:rPr>
          <w:rFonts w:ascii="Times New Roman" w:hAnsi="Times New Roman" w:cs="Times New Roman"/>
          <w:bCs/>
          <w:sz w:val="24"/>
          <w:szCs w:val="24"/>
        </w:rPr>
        <w:t>чл</w:t>
      </w:r>
      <w:proofErr w:type="spellEnd"/>
      <w:r w:rsidRPr="00BD2804">
        <w:rPr>
          <w:rFonts w:ascii="Times New Roman" w:hAnsi="Times New Roman" w:cs="Times New Roman"/>
          <w:bCs/>
          <w:sz w:val="24"/>
          <w:szCs w:val="24"/>
        </w:rPr>
        <w:t>.</w:t>
      </w:r>
      <w:r w:rsidRPr="00BD2804">
        <w:rPr>
          <w:rFonts w:ascii="Times New Roman" w:hAnsi="Times New Roman" w:cs="Times New Roman"/>
          <w:bCs/>
          <w:sz w:val="24"/>
          <w:szCs w:val="24"/>
          <w:lang w:val="bg-BG"/>
        </w:rPr>
        <w:t xml:space="preserve"> </w:t>
      </w:r>
      <w:r w:rsidRPr="00BD2804">
        <w:rPr>
          <w:rFonts w:ascii="Times New Roman" w:hAnsi="Times New Roman" w:cs="Times New Roman"/>
          <w:bCs/>
          <w:sz w:val="24"/>
          <w:szCs w:val="24"/>
        </w:rPr>
        <w:t xml:space="preserve">10, </w:t>
      </w:r>
      <w:proofErr w:type="spellStart"/>
      <w:r w:rsidRPr="00BD2804">
        <w:rPr>
          <w:rFonts w:ascii="Times New Roman" w:hAnsi="Times New Roman" w:cs="Times New Roman"/>
          <w:bCs/>
          <w:sz w:val="24"/>
          <w:szCs w:val="24"/>
        </w:rPr>
        <w:t>ал</w:t>
      </w:r>
      <w:proofErr w:type="spellEnd"/>
      <w:r w:rsidRPr="00BD2804">
        <w:rPr>
          <w:rFonts w:ascii="Times New Roman" w:hAnsi="Times New Roman" w:cs="Times New Roman"/>
          <w:bCs/>
          <w:sz w:val="24"/>
          <w:szCs w:val="24"/>
        </w:rPr>
        <w:t>.</w:t>
      </w:r>
      <w:r w:rsidRPr="00BD2804">
        <w:rPr>
          <w:rFonts w:ascii="Times New Roman" w:hAnsi="Times New Roman" w:cs="Times New Roman"/>
          <w:bCs/>
          <w:sz w:val="24"/>
          <w:szCs w:val="24"/>
          <w:lang w:val="bg-BG"/>
        </w:rPr>
        <w:t xml:space="preserve"> </w:t>
      </w:r>
      <w:r w:rsidRPr="00BD2804">
        <w:rPr>
          <w:rFonts w:ascii="Times New Roman" w:hAnsi="Times New Roman" w:cs="Times New Roman"/>
          <w:bCs/>
          <w:sz w:val="24"/>
          <w:szCs w:val="24"/>
        </w:rPr>
        <w:t xml:space="preserve">2 </w:t>
      </w:r>
      <w:proofErr w:type="spellStart"/>
      <w:r w:rsidRPr="00BD2804">
        <w:rPr>
          <w:rFonts w:ascii="Times New Roman" w:hAnsi="Times New Roman" w:cs="Times New Roman"/>
          <w:bCs/>
          <w:sz w:val="24"/>
          <w:szCs w:val="24"/>
        </w:rPr>
        <w:t>от</w:t>
      </w:r>
      <w:proofErr w:type="spellEnd"/>
      <w:r w:rsidRPr="00BD2804">
        <w:rPr>
          <w:rFonts w:ascii="Times New Roman" w:hAnsi="Times New Roman" w:cs="Times New Roman"/>
          <w:bCs/>
          <w:sz w:val="24"/>
          <w:szCs w:val="24"/>
        </w:rPr>
        <w:t xml:space="preserve"> ЗМИ и </w:t>
      </w:r>
      <w:proofErr w:type="spellStart"/>
      <w:r w:rsidRPr="00BD2804">
        <w:rPr>
          <w:rFonts w:ascii="Times New Roman" w:hAnsi="Times New Roman" w:cs="Times New Roman"/>
          <w:bCs/>
          <w:sz w:val="24"/>
          <w:szCs w:val="24"/>
        </w:rPr>
        <w:t>неговото</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седалище</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данни</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за</w:t>
      </w:r>
      <w:proofErr w:type="spellEnd"/>
      <w:r w:rsidRPr="00BD2804">
        <w:rPr>
          <w:rFonts w:ascii="Times New Roman" w:hAnsi="Times New Roman" w:cs="Times New Roman"/>
          <w:bCs/>
          <w:sz w:val="24"/>
          <w:szCs w:val="24"/>
        </w:rPr>
        <w:t xml:space="preserve"> </w:t>
      </w:r>
      <w:proofErr w:type="spellStart"/>
      <w:r w:rsidRPr="00BD2804">
        <w:rPr>
          <w:rFonts w:ascii="Times New Roman" w:hAnsi="Times New Roman" w:cs="Times New Roman"/>
          <w:bCs/>
          <w:sz w:val="24"/>
          <w:szCs w:val="24"/>
        </w:rPr>
        <w:t>вносителя</w:t>
      </w:r>
      <w:proofErr w:type="spellEnd"/>
      <w:r w:rsidRPr="00BD2804">
        <w:rPr>
          <w:rFonts w:ascii="Times New Roman" w:hAnsi="Times New Roman" w:cs="Times New Roman"/>
          <w:bCs/>
          <w:sz w:val="24"/>
          <w:szCs w:val="24"/>
        </w:rPr>
        <w:t xml:space="preserve"> на МИ /МО</w:t>
      </w:r>
      <w:r w:rsidRPr="00BD2804">
        <w:rPr>
          <w:rFonts w:ascii="Times New Roman" w:hAnsi="Times New Roman" w:cs="Times New Roman"/>
          <w:bCs/>
          <w:sz w:val="24"/>
          <w:szCs w:val="24"/>
          <w:lang w:val="ru-RU"/>
        </w:rPr>
        <w:t>/</w:t>
      </w:r>
      <w:r w:rsidRPr="00BD2804">
        <w:rPr>
          <w:rFonts w:ascii="Times New Roman" w:hAnsi="Times New Roman" w:cs="Times New Roman"/>
          <w:bCs/>
          <w:sz w:val="24"/>
          <w:szCs w:val="24"/>
        </w:rPr>
        <w:t>; к</w:t>
      </w:r>
      <w:r w:rsidRPr="00BD2804">
        <w:rPr>
          <w:rFonts w:ascii="Times New Roman" w:hAnsi="Times New Roman" w:cs="Times New Roman"/>
          <w:bCs/>
          <w:sz w:val="24"/>
          <w:szCs w:val="24"/>
          <w:lang w:val="ru-RU"/>
        </w:rPr>
        <w:t xml:space="preserve">лас на МИ </w:t>
      </w:r>
      <w:r w:rsidRPr="00BD2804">
        <w:rPr>
          <w:rFonts w:ascii="Times New Roman" w:hAnsi="Times New Roman" w:cs="Times New Roman"/>
          <w:bCs/>
          <w:sz w:val="24"/>
          <w:szCs w:val="24"/>
        </w:rPr>
        <w:t xml:space="preserve">/МО/; </w:t>
      </w:r>
      <w:proofErr w:type="spellStart"/>
      <w:r w:rsidRPr="00BD2804">
        <w:rPr>
          <w:rFonts w:ascii="Times New Roman" w:hAnsi="Times New Roman" w:cs="Times New Roman"/>
          <w:sz w:val="24"/>
          <w:szCs w:val="24"/>
          <w:lang w:val="ru-RU"/>
        </w:rPr>
        <w:t>т</w:t>
      </w:r>
      <w:r w:rsidRPr="00BD2804">
        <w:rPr>
          <w:rFonts w:ascii="Times New Roman" w:hAnsi="Times New Roman" w:cs="Times New Roman"/>
          <w:bCs/>
          <w:sz w:val="24"/>
          <w:szCs w:val="24"/>
          <w:lang w:val="ru-RU"/>
        </w:rPr>
        <w:t>ърговско</w:t>
      </w:r>
      <w:proofErr w:type="spellEnd"/>
      <w:r w:rsidRPr="00BD2804">
        <w:rPr>
          <w:rFonts w:ascii="Times New Roman" w:hAnsi="Times New Roman" w:cs="Times New Roman"/>
          <w:bCs/>
          <w:sz w:val="24"/>
          <w:szCs w:val="24"/>
          <w:lang w:val="ru-RU"/>
        </w:rPr>
        <w:t xml:space="preserve"> наименование; кратко описание на </w:t>
      </w:r>
      <w:proofErr w:type="spellStart"/>
      <w:r w:rsidRPr="00BD2804">
        <w:rPr>
          <w:rFonts w:ascii="Times New Roman" w:hAnsi="Times New Roman" w:cs="Times New Roman"/>
          <w:bCs/>
          <w:sz w:val="24"/>
          <w:szCs w:val="24"/>
          <w:lang w:val="ru-RU"/>
        </w:rPr>
        <w:t>компонентите</w:t>
      </w:r>
      <w:proofErr w:type="spellEnd"/>
      <w:r w:rsidRPr="00BD2804">
        <w:rPr>
          <w:rFonts w:ascii="Times New Roman" w:hAnsi="Times New Roman" w:cs="Times New Roman"/>
          <w:bCs/>
          <w:sz w:val="24"/>
          <w:szCs w:val="24"/>
          <w:lang w:val="ru-RU"/>
        </w:rPr>
        <w:t xml:space="preserve">, </w:t>
      </w:r>
      <w:proofErr w:type="spellStart"/>
      <w:r w:rsidRPr="00BD2804">
        <w:rPr>
          <w:rFonts w:ascii="Times New Roman" w:hAnsi="Times New Roman" w:cs="Times New Roman"/>
          <w:bCs/>
          <w:sz w:val="24"/>
          <w:szCs w:val="24"/>
          <w:lang w:val="ru-RU"/>
        </w:rPr>
        <w:t>окомплектовката</w:t>
      </w:r>
      <w:proofErr w:type="spellEnd"/>
      <w:r w:rsidRPr="00BD2804">
        <w:rPr>
          <w:rFonts w:ascii="Times New Roman" w:hAnsi="Times New Roman" w:cs="Times New Roman"/>
          <w:bCs/>
          <w:sz w:val="24"/>
          <w:szCs w:val="24"/>
          <w:lang w:val="ru-RU"/>
        </w:rPr>
        <w:t xml:space="preserve"> и </w:t>
      </w:r>
      <w:proofErr w:type="spellStart"/>
      <w:r w:rsidRPr="00BD2804">
        <w:rPr>
          <w:rFonts w:ascii="Times New Roman" w:hAnsi="Times New Roman" w:cs="Times New Roman"/>
          <w:bCs/>
          <w:sz w:val="24"/>
          <w:szCs w:val="24"/>
          <w:lang w:val="ru-RU"/>
        </w:rPr>
        <w:t>консумативите</w:t>
      </w:r>
      <w:proofErr w:type="spellEnd"/>
      <w:r w:rsidRPr="00BD2804">
        <w:rPr>
          <w:rFonts w:ascii="Times New Roman" w:hAnsi="Times New Roman" w:cs="Times New Roman"/>
          <w:bCs/>
          <w:sz w:val="24"/>
          <w:szCs w:val="24"/>
          <w:lang w:val="ru-RU"/>
        </w:rPr>
        <w:t xml:space="preserve"> за МИ /МО/, </w:t>
      </w:r>
      <w:proofErr w:type="spellStart"/>
      <w:r w:rsidRPr="00BD2804">
        <w:rPr>
          <w:rFonts w:ascii="Times New Roman" w:hAnsi="Times New Roman" w:cs="Times New Roman"/>
          <w:color w:val="000000"/>
          <w:sz w:val="24"/>
          <w:szCs w:val="24"/>
          <w:lang w:val="ru-RU"/>
        </w:rPr>
        <w:t>необходими</w:t>
      </w:r>
      <w:proofErr w:type="spellEnd"/>
      <w:r w:rsidRPr="00BD2804">
        <w:rPr>
          <w:rFonts w:ascii="Times New Roman" w:hAnsi="Times New Roman" w:cs="Times New Roman"/>
          <w:color w:val="000000"/>
          <w:sz w:val="24"/>
          <w:szCs w:val="24"/>
          <w:lang w:val="ru-RU"/>
        </w:rPr>
        <w:t xml:space="preserve"> за </w:t>
      </w:r>
      <w:proofErr w:type="spellStart"/>
      <w:r w:rsidRPr="00BD2804">
        <w:rPr>
          <w:rFonts w:ascii="Times New Roman" w:hAnsi="Times New Roman" w:cs="Times New Roman"/>
          <w:color w:val="000000"/>
          <w:sz w:val="24"/>
          <w:szCs w:val="24"/>
          <w:lang w:val="ru-RU"/>
        </w:rPr>
        <w:t>пускане</w:t>
      </w:r>
      <w:proofErr w:type="spellEnd"/>
      <w:r w:rsidRPr="00BD2804">
        <w:rPr>
          <w:rFonts w:ascii="Times New Roman" w:hAnsi="Times New Roman" w:cs="Times New Roman"/>
          <w:color w:val="000000"/>
          <w:sz w:val="24"/>
          <w:szCs w:val="24"/>
          <w:lang w:val="ru-RU"/>
        </w:rPr>
        <w:t xml:space="preserve"> в </w:t>
      </w:r>
      <w:proofErr w:type="spellStart"/>
      <w:r w:rsidRPr="00BD2804">
        <w:rPr>
          <w:rFonts w:ascii="Times New Roman" w:hAnsi="Times New Roman" w:cs="Times New Roman"/>
          <w:color w:val="000000"/>
          <w:sz w:val="24"/>
          <w:szCs w:val="24"/>
          <w:lang w:val="ru-RU"/>
        </w:rPr>
        <w:t>експлоатация</w:t>
      </w:r>
      <w:proofErr w:type="spellEnd"/>
      <w:r w:rsidRPr="00BD2804">
        <w:rPr>
          <w:rFonts w:ascii="Times New Roman" w:hAnsi="Times New Roman" w:cs="Times New Roman"/>
          <w:color w:val="000000"/>
          <w:sz w:val="24"/>
          <w:szCs w:val="24"/>
          <w:lang w:val="ru-RU"/>
        </w:rPr>
        <w:t xml:space="preserve"> и обучение на персонала; </w:t>
      </w:r>
      <w:proofErr w:type="spellStart"/>
      <w:r w:rsidRPr="00BD2804">
        <w:rPr>
          <w:rFonts w:ascii="Times New Roman" w:hAnsi="Times New Roman" w:cs="Times New Roman"/>
          <w:color w:val="000000"/>
          <w:sz w:val="24"/>
          <w:szCs w:val="24"/>
          <w:lang w:val="ru-RU"/>
        </w:rPr>
        <w:t>к</w:t>
      </w:r>
      <w:r w:rsidRPr="00BD2804">
        <w:rPr>
          <w:rFonts w:ascii="Times New Roman" w:hAnsi="Times New Roman" w:cs="Times New Roman"/>
          <w:bCs/>
          <w:sz w:val="24"/>
          <w:szCs w:val="24"/>
          <w:lang w:val="ru-RU"/>
        </w:rPr>
        <w:t>аталожен</w:t>
      </w:r>
      <w:proofErr w:type="spellEnd"/>
      <w:r w:rsidRPr="00BD2804">
        <w:rPr>
          <w:rFonts w:ascii="Times New Roman" w:hAnsi="Times New Roman" w:cs="Times New Roman"/>
          <w:bCs/>
          <w:sz w:val="24"/>
          <w:szCs w:val="24"/>
          <w:lang w:val="ru-RU"/>
        </w:rPr>
        <w:t xml:space="preserve"> номер; </w:t>
      </w:r>
      <w:proofErr w:type="spellStart"/>
      <w:r w:rsidRPr="00BD2804">
        <w:rPr>
          <w:rFonts w:ascii="Times New Roman" w:hAnsi="Times New Roman" w:cs="Times New Roman"/>
          <w:bCs/>
          <w:sz w:val="24"/>
          <w:szCs w:val="24"/>
          <w:lang w:val="ru-RU"/>
        </w:rPr>
        <w:t>модел</w:t>
      </w:r>
      <w:proofErr w:type="spellEnd"/>
      <w:r w:rsidRPr="00BD2804">
        <w:rPr>
          <w:rFonts w:ascii="Times New Roman" w:hAnsi="Times New Roman" w:cs="Times New Roman"/>
          <w:bCs/>
          <w:sz w:val="24"/>
          <w:szCs w:val="24"/>
          <w:lang w:val="ru-RU"/>
        </w:rPr>
        <w:t>;</w:t>
      </w:r>
      <w:r w:rsidRPr="00BD2804">
        <w:rPr>
          <w:rFonts w:ascii="Times New Roman" w:hAnsi="Times New Roman" w:cs="Times New Roman"/>
          <w:color w:val="000000"/>
          <w:sz w:val="24"/>
          <w:szCs w:val="24"/>
          <w:lang w:val="ru-RU"/>
        </w:rPr>
        <w:t xml:space="preserve"> информация </w:t>
      </w:r>
      <w:proofErr w:type="spellStart"/>
      <w:r w:rsidRPr="00BD2804">
        <w:rPr>
          <w:rFonts w:ascii="Times New Roman" w:hAnsi="Times New Roman" w:cs="Times New Roman"/>
          <w:color w:val="000000"/>
          <w:sz w:val="24"/>
          <w:szCs w:val="24"/>
          <w:lang w:val="ru-RU"/>
        </w:rPr>
        <w:t>относно</w:t>
      </w:r>
      <w:proofErr w:type="spellEnd"/>
      <w:r w:rsidRPr="00BD2804">
        <w:rPr>
          <w:rFonts w:ascii="Times New Roman" w:hAnsi="Times New Roman" w:cs="Times New Roman"/>
          <w:color w:val="000000"/>
          <w:sz w:val="24"/>
          <w:szCs w:val="24"/>
          <w:lang w:val="ru-RU"/>
        </w:rPr>
        <w:t xml:space="preserve"> ремонта и сервиза на </w:t>
      </w:r>
      <w:proofErr w:type="spellStart"/>
      <w:r w:rsidRPr="00BD2804">
        <w:rPr>
          <w:rFonts w:ascii="Times New Roman" w:hAnsi="Times New Roman" w:cs="Times New Roman"/>
          <w:color w:val="000000"/>
          <w:sz w:val="24"/>
          <w:szCs w:val="24"/>
          <w:lang w:val="ru-RU"/>
        </w:rPr>
        <w:t>предложеното</w:t>
      </w:r>
      <w:proofErr w:type="spellEnd"/>
      <w:r w:rsidRPr="00BD2804">
        <w:rPr>
          <w:rFonts w:ascii="Times New Roman" w:hAnsi="Times New Roman" w:cs="Times New Roman"/>
          <w:color w:val="000000"/>
          <w:sz w:val="24"/>
          <w:szCs w:val="24"/>
          <w:lang w:val="ru-RU"/>
        </w:rPr>
        <w:t xml:space="preserve"> </w:t>
      </w:r>
      <w:proofErr w:type="spellStart"/>
      <w:r w:rsidRPr="00BD2804">
        <w:rPr>
          <w:rFonts w:ascii="Times New Roman" w:hAnsi="Times New Roman" w:cs="Times New Roman"/>
          <w:color w:val="000000"/>
          <w:sz w:val="24"/>
          <w:szCs w:val="24"/>
          <w:lang w:val="ru-RU"/>
        </w:rPr>
        <w:t>медицинско</w:t>
      </w:r>
      <w:proofErr w:type="spellEnd"/>
      <w:r w:rsidRPr="00BD2804">
        <w:rPr>
          <w:rFonts w:ascii="Times New Roman" w:hAnsi="Times New Roman" w:cs="Times New Roman"/>
          <w:color w:val="000000"/>
          <w:sz w:val="24"/>
          <w:szCs w:val="24"/>
          <w:lang w:val="ru-RU"/>
        </w:rPr>
        <w:t xml:space="preserve"> изделие /МО</w:t>
      </w:r>
      <w:r w:rsidRPr="00BD2804">
        <w:rPr>
          <w:rFonts w:ascii="Times New Roman" w:hAnsi="Times New Roman" w:cs="Times New Roman"/>
          <w:bCs/>
          <w:sz w:val="24"/>
          <w:szCs w:val="24"/>
        </w:rPr>
        <w:t>/</w:t>
      </w:r>
      <w:r w:rsidRPr="00BD2804">
        <w:rPr>
          <w:rFonts w:ascii="Times New Roman" w:hAnsi="Times New Roman" w:cs="Times New Roman"/>
          <w:color w:val="000000"/>
          <w:sz w:val="24"/>
          <w:szCs w:val="24"/>
          <w:lang w:val="ru-RU"/>
        </w:rPr>
        <w:t>; т</w:t>
      </w:r>
      <w:r w:rsidRPr="00BD2804">
        <w:rPr>
          <w:rFonts w:ascii="Times New Roman" w:hAnsi="Times New Roman" w:cs="Times New Roman"/>
          <w:sz w:val="24"/>
          <w:szCs w:val="24"/>
          <w:lang w:val="ru-RU"/>
        </w:rPr>
        <w:t xml:space="preserve">ехнически и </w:t>
      </w:r>
      <w:proofErr w:type="spellStart"/>
      <w:r w:rsidRPr="00BD2804">
        <w:rPr>
          <w:rFonts w:ascii="Times New Roman" w:hAnsi="Times New Roman" w:cs="Times New Roman"/>
          <w:sz w:val="24"/>
          <w:szCs w:val="24"/>
          <w:lang w:val="ru-RU"/>
        </w:rPr>
        <w:t>функционални</w:t>
      </w:r>
      <w:proofErr w:type="spellEnd"/>
      <w:r w:rsidRPr="00BD2804">
        <w:rPr>
          <w:rFonts w:ascii="Times New Roman" w:hAnsi="Times New Roman" w:cs="Times New Roman"/>
          <w:sz w:val="24"/>
          <w:szCs w:val="24"/>
          <w:lang w:val="ru-RU"/>
        </w:rPr>
        <w:t xml:space="preserve"> характеристики и предложена схема </w:t>
      </w:r>
      <w:proofErr w:type="gramStart"/>
      <w:r w:rsidRPr="00BD2804">
        <w:rPr>
          <w:rFonts w:ascii="Times New Roman" w:hAnsi="Times New Roman" w:cs="Times New Roman"/>
          <w:sz w:val="24"/>
          <w:szCs w:val="24"/>
          <w:lang w:val="ru-RU"/>
        </w:rPr>
        <w:t>за</w:t>
      </w:r>
      <w:proofErr w:type="gramEnd"/>
      <w:r w:rsidRPr="00BD2804">
        <w:rPr>
          <w:rFonts w:ascii="Times New Roman" w:hAnsi="Times New Roman" w:cs="Times New Roman"/>
          <w:sz w:val="24"/>
          <w:szCs w:val="24"/>
          <w:lang w:val="ru-RU"/>
        </w:rPr>
        <w:t xml:space="preserve"> </w:t>
      </w:r>
      <w:proofErr w:type="gramStart"/>
      <w:r w:rsidRPr="00BD2804">
        <w:rPr>
          <w:rFonts w:ascii="Times New Roman" w:hAnsi="Times New Roman" w:cs="Times New Roman"/>
          <w:sz w:val="24"/>
          <w:szCs w:val="24"/>
          <w:lang w:val="ru-RU"/>
        </w:rPr>
        <w:t>профилактика</w:t>
      </w:r>
      <w:proofErr w:type="gramEnd"/>
      <w:r w:rsidRPr="00BD2804">
        <w:rPr>
          <w:rFonts w:ascii="Times New Roman" w:hAnsi="Times New Roman" w:cs="Times New Roman"/>
          <w:sz w:val="24"/>
          <w:szCs w:val="24"/>
          <w:lang w:val="ru-RU"/>
        </w:rPr>
        <w:t xml:space="preserve"> от производителя на </w:t>
      </w:r>
      <w:proofErr w:type="spellStart"/>
      <w:r w:rsidRPr="00BD2804">
        <w:rPr>
          <w:rFonts w:ascii="Times New Roman" w:hAnsi="Times New Roman" w:cs="Times New Roman"/>
          <w:sz w:val="24"/>
          <w:szCs w:val="24"/>
          <w:lang w:val="ru-RU"/>
        </w:rPr>
        <w:t>медицинското</w:t>
      </w:r>
      <w:proofErr w:type="spellEnd"/>
      <w:r w:rsidRPr="00BD2804">
        <w:rPr>
          <w:rFonts w:ascii="Times New Roman" w:hAnsi="Times New Roman" w:cs="Times New Roman"/>
          <w:sz w:val="24"/>
          <w:szCs w:val="24"/>
          <w:lang w:val="ru-RU"/>
        </w:rPr>
        <w:t xml:space="preserve"> изделие</w:t>
      </w:r>
      <w:r w:rsidRPr="00BD2804">
        <w:rPr>
          <w:rFonts w:ascii="Times New Roman" w:hAnsi="Times New Roman" w:cs="Times New Roman"/>
          <w:color w:val="000000"/>
          <w:sz w:val="24"/>
          <w:szCs w:val="24"/>
          <w:lang w:val="ru-RU"/>
        </w:rPr>
        <w:t xml:space="preserve"> /МО</w:t>
      </w:r>
      <w:r w:rsidRPr="00BD2804">
        <w:rPr>
          <w:rFonts w:ascii="Times New Roman" w:hAnsi="Times New Roman" w:cs="Times New Roman"/>
          <w:bCs/>
          <w:sz w:val="24"/>
          <w:szCs w:val="24"/>
        </w:rPr>
        <w:t>/</w:t>
      </w:r>
      <w:r w:rsidRPr="00BD2804">
        <w:rPr>
          <w:rFonts w:ascii="Times New Roman" w:hAnsi="Times New Roman" w:cs="Times New Roman"/>
          <w:color w:val="000000"/>
          <w:sz w:val="24"/>
          <w:szCs w:val="24"/>
          <w:lang w:val="ru-RU"/>
        </w:rPr>
        <w:t xml:space="preserve"> </w:t>
      </w:r>
      <w:proofErr w:type="spellStart"/>
      <w:r w:rsidRPr="00BD2804">
        <w:rPr>
          <w:rFonts w:ascii="Times New Roman" w:hAnsi="Times New Roman" w:cs="Times New Roman"/>
          <w:sz w:val="24"/>
          <w:szCs w:val="24"/>
          <w:lang w:val="ru-RU"/>
        </w:rPr>
        <w:t>през</w:t>
      </w:r>
      <w:proofErr w:type="spellEnd"/>
      <w:r w:rsidRPr="00BD2804">
        <w:rPr>
          <w:rFonts w:ascii="Times New Roman" w:hAnsi="Times New Roman" w:cs="Times New Roman"/>
          <w:sz w:val="24"/>
          <w:szCs w:val="24"/>
          <w:lang w:val="ru-RU"/>
        </w:rPr>
        <w:t xml:space="preserve"> </w:t>
      </w:r>
      <w:proofErr w:type="spellStart"/>
      <w:r w:rsidRPr="00BD2804">
        <w:rPr>
          <w:rFonts w:ascii="Times New Roman" w:hAnsi="Times New Roman" w:cs="Times New Roman"/>
          <w:sz w:val="24"/>
          <w:szCs w:val="24"/>
          <w:lang w:val="ru-RU"/>
        </w:rPr>
        <w:t>гаранционния</w:t>
      </w:r>
      <w:proofErr w:type="spellEnd"/>
      <w:r w:rsidRPr="00BD2804">
        <w:rPr>
          <w:rFonts w:ascii="Times New Roman" w:hAnsi="Times New Roman" w:cs="Times New Roman"/>
          <w:sz w:val="24"/>
          <w:szCs w:val="24"/>
          <w:lang w:val="ru-RU"/>
        </w:rPr>
        <w:t xml:space="preserve"> срок и организация за </w:t>
      </w:r>
      <w:proofErr w:type="spellStart"/>
      <w:r w:rsidRPr="00BD2804">
        <w:rPr>
          <w:rFonts w:ascii="Times New Roman" w:hAnsi="Times New Roman" w:cs="Times New Roman"/>
          <w:sz w:val="24"/>
          <w:szCs w:val="24"/>
          <w:lang w:val="ru-RU"/>
        </w:rPr>
        <w:t>осъществяването</w:t>
      </w:r>
      <w:proofErr w:type="spellEnd"/>
      <w:r w:rsidRPr="00BD2804">
        <w:rPr>
          <w:rFonts w:ascii="Times New Roman" w:hAnsi="Times New Roman" w:cs="Times New Roman"/>
          <w:sz w:val="24"/>
          <w:szCs w:val="24"/>
          <w:lang w:val="ru-RU"/>
        </w:rPr>
        <w:t xml:space="preserve"> й</w:t>
      </w:r>
      <w:r w:rsidRPr="00BD2804">
        <w:rPr>
          <w:rFonts w:ascii="Times New Roman" w:eastAsia="Arial Unicode MS" w:hAnsi="Times New Roman" w:cs="Times New Roman"/>
          <w:sz w:val="24"/>
          <w:szCs w:val="24"/>
          <w:lang w:val="ru-RU"/>
        </w:rPr>
        <w:t xml:space="preserve">, подробно </w:t>
      </w:r>
      <w:proofErr w:type="spellStart"/>
      <w:r w:rsidRPr="00BD2804">
        <w:rPr>
          <w:rFonts w:ascii="Times New Roman" w:eastAsia="Arial Unicode MS" w:hAnsi="Times New Roman" w:cs="Times New Roman"/>
          <w:sz w:val="24"/>
          <w:szCs w:val="24"/>
          <w:lang w:val="ru-RU"/>
        </w:rPr>
        <w:t>описани</w:t>
      </w:r>
      <w:proofErr w:type="spellEnd"/>
      <w:r w:rsidRPr="00BD2804">
        <w:rPr>
          <w:rFonts w:ascii="Times New Roman" w:eastAsia="Arial Unicode MS" w:hAnsi="Times New Roman" w:cs="Times New Roman"/>
          <w:sz w:val="24"/>
          <w:szCs w:val="24"/>
          <w:lang w:val="ru-RU"/>
        </w:rPr>
        <w:t xml:space="preserve"> в</w:t>
      </w:r>
      <w:r w:rsidRPr="00BD2804">
        <w:rPr>
          <w:rFonts w:ascii="Times New Roman" w:hAnsi="Times New Roman" w:cs="Times New Roman"/>
          <w:color w:val="000000"/>
          <w:sz w:val="24"/>
          <w:szCs w:val="24"/>
          <w:lang w:val="ru-RU"/>
        </w:rPr>
        <w:t xml:space="preserve"> Приложение № 1 </w:t>
      </w:r>
      <w:proofErr w:type="spellStart"/>
      <w:r w:rsidRPr="00BD2804">
        <w:rPr>
          <w:rFonts w:ascii="Times New Roman" w:hAnsi="Times New Roman" w:cs="Times New Roman"/>
          <w:color w:val="000000"/>
          <w:sz w:val="24"/>
          <w:szCs w:val="24"/>
          <w:lang w:val="ru-RU"/>
        </w:rPr>
        <w:t>към</w:t>
      </w:r>
      <w:proofErr w:type="spellEnd"/>
      <w:r w:rsidRPr="00BD2804">
        <w:rPr>
          <w:rFonts w:ascii="Times New Roman" w:hAnsi="Times New Roman" w:cs="Times New Roman"/>
          <w:color w:val="000000"/>
          <w:sz w:val="24"/>
          <w:szCs w:val="24"/>
          <w:lang w:val="ru-RU"/>
        </w:rPr>
        <w:t xml:space="preserve"> образец Б.</w:t>
      </w:r>
    </w:p>
    <w:p w:rsidR="00C564F0" w:rsidRPr="001854BA" w:rsidRDefault="00BD2804" w:rsidP="00BD2804">
      <w:pPr>
        <w:spacing w:after="0" w:line="240" w:lineRule="auto"/>
        <w:ind w:firstLine="360"/>
        <w:jc w:val="both"/>
        <w:rPr>
          <w:rFonts w:ascii="Times New Roman" w:eastAsia="Times New Roman" w:hAnsi="Times New Roman" w:cs="Times New Roman"/>
          <w:color w:val="000000"/>
          <w:sz w:val="24"/>
          <w:szCs w:val="24"/>
          <w:u w:color="000000"/>
          <w:lang w:val="bg-BG"/>
        </w:rPr>
      </w:pPr>
      <w:r>
        <w:rPr>
          <w:rFonts w:ascii="Times New Roman" w:eastAsia="Times New Roman" w:hAnsi="Times New Roman" w:cs="Times New Roman"/>
          <w:color w:val="000000"/>
          <w:sz w:val="24"/>
          <w:szCs w:val="24"/>
          <w:u w:color="000000"/>
          <w:lang w:val="bg-BG"/>
        </w:rPr>
        <w:t xml:space="preserve">3. </w:t>
      </w:r>
      <w:r w:rsidR="00C564F0" w:rsidRPr="001854BA">
        <w:rPr>
          <w:rFonts w:ascii="Times New Roman" w:eastAsia="Times New Roman" w:hAnsi="Times New Roman" w:cs="Times New Roman"/>
          <w:color w:val="000000"/>
          <w:sz w:val="24"/>
          <w:szCs w:val="24"/>
          <w:u w:color="000000"/>
          <w:lang w:val="bg-BG"/>
        </w:rPr>
        <w:t>Предлагаме да изпълним дейностите, предмет на настоящата обществена поръчка за срок от:</w:t>
      </w:r>
    </w:p>
    <w:p w:rsidR="00C564F0" w:rsidRPr="001854BA" w:rsidRDefault="001854BA" w:rsidP="009C7337">
      <w:pPr>
        <w:numPr>
          <w:ilvl w:val="0"/>
          <w:numId w:val="26"/>
        </w:numPr>
        <w:spacing w:after="0" w:line="240" w:lineRule="auto"/>
        <w:jc w:val="both"/>
        <w:rPr>
          <w:rFonts w:ascii="Times New Roman" w:eastAsia="Arial Unicode MS" w:hAnsi="Times New Roman" w:cs="Arial Unicode MS"/>
          <w:color w:val="000000"/>
          <w:sz w:val="24"/>
          <w:szCs w:val="24"/>
          <w:u w:color="000000"/>
          <w:bdr w:val="none" w:sz="0" w:space="0" w:color="auto" w:frame="1"/>
        </w:rPr>
      </w:pPr>
      <w:r w:rsidRPr="001854BA">
        <w:rPr>
          <w:rFonts w:ascii="Times New Roman" w:eastAsia="Arial Unicode MS" w:hAnsi="Times New Roman" w:cs="Times New Roman"/>
          <w:color w:val="000000"/>
          <w:sz w:val="24"/>
          <w:szCs w:val="24"/>
          <w:u w:color="000000"/>
          <w:bdr w:val="none" w:sz="0" w:space="0" w:color="auto" w:frame="1"/>
          <w:lang w:val="bg-BG"/>
        </w:rPr>
        <w:t>Срокът за доставка на апаратурата</w:t>
      </w:r>
      <w:r w:rsidR="00C564F0" w:rsidRPr="001854BA">
        <w:rPr>
          <w:rFonts w:ascii="Times New Roman" w:eastAsia="Arial Unicode MS" w:hAnsi="Times New Roman" w:cs="Times New Roman"/>
          <w:color w:val="000000"/>
          <w:sz w:val="24"/>
          <w:szCs w:val="24"/>
          <w:u w:color="000000"/>
          <w:bdr w:val="none" w:sz="0" w:space="0" w:color="auto" w:frame="1"/>
          <w:lang w:val="bg-BG"/>
        </w:rPr>
        <w:t xml:space="preserve"> е </w:t>
      </w:r>
      <w:r w:rsidRPr="001854BA">
        <w:rPr>
          <w:rFonts w:ascii="Times New Roman" w:eastAsia="Arial Unicode MS" w:hAnsi="Times New Roman" w:cs="Times New Roman"/>
          <w:color w:val="000000"/>
          <w:sz w:val="24"/>
          <w:szCs w:val="24"/>
          <w:u w:color="000000"/>
          <w:bdr w:val="none" w:sz="0" w:space="0" w:color="auto" w:frame="1"/>
          <w:lang w:val="bg-BG"/>
        </w:rPr>
        <w:t>до ……………. седмици</w:t>
      </w:r>
      <w:r w:rsidR="00C564F0" w:rsidRPr="001854BA">
        <w:rPr>
          <w:rFonts w:ascii="Times New Roman" w:eastAsia="Arial Unicode MS" w:hAnsi="Times New Roman" w:cs="Times New Roman"/>
          <w:color w:val="000000"/>
          <w:sz w:val="24"/>
          <w:szCs w:val="24"/>
          <w:u w:color="000000"/>
          <w:bdr w:val="none" w:sz="0" w:space="0" w:color="auto" w:frame="1"/>
          <w:lang w:val="bg-BG"/>
        </w:rPr>
        <w:t xml:space="preserve">, от датата на подписване на договора с избрания изпълнител. </w:t>
      </w:r>
    </w:p>
    <w:p w:rsidR="001854BA" w:rsidRPr="001854BA" w:rsidRDefault="001854BA" w:rsidP="001854BA">
      <w:pPr>
        <w:pStyle w:val="ListParagraph"/>
        <w:keepNext/>
        <w:numPr>
          <w:ilvl w:val="0"/>
          <w:numId w:val="26"/>
        </w:numPr>
        <w:tabs>
          <w:tab w:val="left" w:pos="709"/>
        </w:tabs>
        <w:outlineLvl w:val="1"/>
        <w:rPr>
          <w:rFonts w:cs="Times New Roman"/>
          <w:lang w:val="bg-BG"/>
        </w:rPr>
      </w:pPr>
      <w:r w:rsidRPr="001854BA">
        <w:rPr>
          <w:rFonts w:cs="Times New Roman"/>
          <w:lang w:val="bg-BG"/>
        </w:rPr>
        <w:lastRenderedPageBreak/>
        <w:t xml:space="preserve">Срокът за изпълнение на услугите по технологичен проект за разполагане на оборудването, монтаж, конфигурация, интеграция, тестване и въвеждане в експлоатация на доставената апаратура е до ………………. седмици, от датата на доставяне на апаратурата, посочена в </w:t>
      </w:r>
      <w:proofErr w:type="spellStart"/>
      <w:r w:rsidRPr="001854BA">
        <w:rPr>
          <w:rFonts w:cs="Times New Roman"/>
          <w:lang w:val="bg-BG"/>
        </w:rPr>
        <w:t>приемо-предавателния</w:t>
      </w:r>
      <w:proofErr w:type="spellEnd"/>
      <w:r w:rsidRPr="001854BA">
        <w:rPr>
          <w:rFonts w:cs="Times New Roman"/>
          <w:lang w:val="bg-BG"/>
        </w:rPr>
        <w:t xml:space="preserve"> протокол за доставка.</w:t>
      </w:r>
    </w:p>
    <w:p w:rsidR="001854BA" w:rsidRPr="001854BA" w:rsidRDefault="001854BA" w:rsidP="001854BA">
      <w:pPr>
        <w:pStyle w:val="ListParagraph"/>
        <w:numPr>
          <w:ilvl w:val="0"/>
          <w:numId w:val="26"/>
        </w:numPr>
        <w:tabs>
          <w:tab w:val="left" w:pos="2223"/>
        </w:tabs>
        <w:rPr>
          <w:rFonts w:eastAsia="Times New Roman" w:cs="Times New Roman"/>
          <w:lang w:val="bg-BG"/>
        </w:rPr>
      </w:pPr>
      <w:r w:rsidRPr="001854BA">
        <w:rPr>
          <w:rFonts w:eastAsia="Times New Roman" w:cs="Times New Roman"/>
          <w:lang w:val="bg-BG"/>
        </w:rPr>
        <w:t xml:space="preserve">Срокът за обучение на медицинските специалисти и други длъжностни лица за работа с </w:t>
      </w:r>
      <w:proofErr w:type="spellStart"/>
      <w:r w:rsidRPr="001854BA">
        <w:rPr>
          <w:rFonts w:cs="Times New Roman"/>
          <w:lang w:val="ru-RU"/>
        </w:rPr>
        <w:t>апаратурата</w:t>
      </w:r>
      <w:proofErr w:type="spellEnd"/>
      <w:r w:rsidRPr="001854BA">
        <w:rPr>
          <w:rFonts w:cs="Times New Roman"/>
          <w:lang w:val="ru-RU"/>
        </w:rPr>
        <w:t xml:space="preserve"> </w:t>
      </w:r>
      <w:r w:rsidRPr="001854BA">
        <w:rPr>
          <w:rFonts w:eastAsia="Times New Roman" w:cs="Times New Roman"/>
          <w:lang w:val="bg-BG"/>
        </w:rPr>
        <w:t>е ………………</w:t>
      </w:r>
      <w:r w:rsidRPr="001854BA">
        <w:rPr>
          <w:rFonts w:eastAsia="Times New Roman" w:cs="Times New Roman"/>
          <w:lang w:val="ru-RU"/>
        </w:rPr>
        <w:t xml:space="preserve"> </w:t>
      </w:r>
      <w:r w:rsidRPr="001854BA">
        <w:rPr>
          <w:rFonts w:eastAsia="Times New Roman" w:cs="Times New Roman"/>
          <w:lang w:val="bg-BG"/>
        </w:rPr>
        <w:t>работни дни, след деня на пускане в експлоатация.</w:t>
      </w:r>
    </w:p>
    <w:p w:rsidR="001854BA" w:rsidRPr="001854BA" w:rsidRDefault="001854BA" w:rsidP="001854BA">
      <w:pPr>
        <w:pStyle w:val="ListParagraph"/>
        <w:numPr>
          <w:ilvl w:val="0"/>
          <w:numId w:val="26"/>
        </w:numPr>
        <w:tabs>
          <w:tab w:val="left" w:pos="2223"/>
        </w:tabs>
        <w:rPr>
          <w:rFonts w:eastAsia="Times New Roman" w:cs="Times New Roman"/>
          <w:lang w:val="bg-BG"/>
        </w:rPr>
      </w:pPr>
      <w:r w:rsidRPr="001854BA">
        <w:rPr>
          <w:rFonts w:eastAsia="Times New Roman" w:cs="Times New Roman"/>
          <w:lang w:val="bg-BG"/>
        </w:rPr>
        <w:t>Срокът за извършване на цялостна гаранционна поддръжка по време на гаранционния срок на апаратурата е ………………… месеца, считано от датата на подписване на протокола за монтиране и пускане в експлоатация.</w:t>
      </w:r>
    </w:p>
    <w:p w:rsidR="00C564F0" w:rsidRPr="00BD2804" w:rsidRDefault="00BD2804" w:rsidP="00BD2804">
      <w:pPr>
        <w:spacing w:after="0" w:line="240" w:lineRule="auto"/>
        <w:ind w:firstLine="360"/>
        <w:jc w:val="both"/>
        <w:rPr>
          <w:rFonts w:ascii="Times New Roman" w:eastAsia="Arial Unicode MS" w:hAnsi="Times New Roman" w:cs="Times New Roman"/>
          <w:color w:val="000000"/>
          <w:sz w:val="24"/>
          <w:szCs w:val="24"/>
          <w:u w:color="000000"/>
          <w:bdr w:val="none" w:sz="0" w:space="0" w:color="auto" w:frame="1"/>
          <w:lang w:val="bg-BG"/>
        </w:rPr>
      </w:pPr>
      <w:r w:rsidRPr="00BD2804">
        <w:rPr>
          <w:rFonts w:ascii="Times New Roman" w:eastAsia="Arial Unicode MS" w:hAnsi="Times New Roman" w:cs="Times New Roman"/>
          <w:color w:val="000000"/>
          <w:sz w:val="24"/>
          <w:szCs w:val="24"/>
          <w:u w:color="000000"/>
          <w:bdr w:val="none" w:sz="0" w:space="0" w:color="auto" w:frame="1"/>
          <w:lang w:val="bg-BG"/>
        </w:rPr>
        <w:t xml:space="preserve">4. </w:t>
      </w:r>
      <w:r w:rsidR="00C564F0" w:rsidRPr="00BD2804">
        <w:rPr>
          <w:rFonts w:ascii="Times New Roman" w:eastAsia="Arial Unicode MS" w:hAnsi="Times New Roman" w:cs="Times New Roman"/>
          <w:color w:val="000000"/>
          <w:sz w:val="24"/>
          <w:szCs w:val="24"/>
          <w:u w:color="000000"/>
          <w:bdr w:val="none" w:sz="0" w:space="0" w:color="auto" w:frame="1"/>
          <w:lang w:val="bg-BG"/>
        </w:rPr>
        <w:t>Предлагаме срокът за реакция /констатиране на повредата/ при възникнал проблем да бъде до …</w:t>
      </w:r>
      <w:r w:rsidR="001854BA" w:rsidRPr="00BD2804">
        <w:rPr>
          <w:rFonts w:ascii="Times New Roman" w:eastAsia="Arial Unicode MS" w:hAnsi="Times New Roman" w:cs="Times New Roman"/>
          <w:color w:val="000000"/>
          <w:sz w:val="24"/>
          <w:szCs w:val="24"/>
          <w:u w:color="000000"/>
          <w:bdr w:val="none" w:sz="0" w:space="0" w:color="auto" w:frame="1"/>
          <w:lang w:val="bg-BG"/>
        </w:rPr>
        <w:t>……….</w:t>
      </w:r>
      <w:r w:rsidR="00C564F0" w:rsidRPr="00BD2804">
        <w:rPr>
          <w:rFonts w:ascii="Times New Roman" w:eastAsia="Arial Unicode MS" w:hAnsi="Times New Roman" w:cs="Times New Roman"/>
          <w:color w:val="000000"/>
          <w:sz w:val="24"/>
          <w:szCs w:val="24"/>
          <w:u w:color="000000"/>
          <w:bdr w:val="none" w:sz="0" w:space="0" w:color="auto" w:frame="1"/>
          <w:lang w:val="bg-BG"/>
        </w:rPr>
        <w:t xml:space="preserve"> /……</w:t>
      </w:r>
      <w:r w:rsidR="001854BA" w:rsidRPr="00BD2804">
        <w:rPr>
          <w:rFonts w:ascii="Times New Roman" w:eastAsia="Arial Unicode MS" w:hAnsi="Times New Roman" w:cs="Times New Roman"/>
          <w:color w:val="000000"/>
          <w:sz w:val="24"/>
          <w:szCs w:val="24"/>
          <w:u w:color="000000"/>
          <w:bdr w:val="none" w:sz="0" w:space="0" w:color="auto" w:frame="1"/>
          <w:lang w:val="bg-BG"/>
        </w:rPr>
        <w:t>………….</w:t>
      </w:r>
      <w:r w:rsidR="00C564F0" w:rsidRPr="00BD2804">
        <w:rPr>
          <w:rFonts w:ascii="Times New Roman" w:eastAsia="Arial Unicode MS" w:hAnsi="Times New Roman" w:cs="Times New Roman"/>
          <w:color w:val="000000"/>
          <w:sz w:val="24"/>
          <w:szCs w:val="24"/>
          <w:u w:color="000000"/>
          <w:bdr w:val="none" w:sz="0" w:space="0" w:color="auto" w:frame="1"/>
          <w:lang w:val="bg-BG"/>
        </w:rPr>
        <w:t xml:space="preserve">/ часа, от получаване на </w:t>
      </w:r>
      <w:proofErr w:type="spellStart"/>
      <w:r w:rsidR="00C564F0" w:rsidRPr="00BD2804">
        <w:rPr>
          <w:rFonts w:ascii="Times New Roman" w:eastAsia="Arial Unicode MS" w:hAnsi="Times New Roman" w:cs="Times New Roman"/>
          <w:color w:val="000000"/>
          <w:sz w:val="24"/>
          <w:szCs w:val="24"/>
          <w:u w:color="000000"/>
          <w:bdr w:val="none" w:sz="0" w:space="0" w:color="auto" w:frame="1"/>
          <w:lang w:val="bg-BG"/>
        </w:rPr>
        <w:t>рекламационно</w:t>
      </w:r>
      <w:proofErr w:type="spellEnd"/>
      <w:r w:rsidR="00C564F0" w:rsidRPr="00BD2804">
        <w:rPr>
          <w:rFonts w:ascii="Times New Roman" w:eastAsia="Arial Unicode MS" w:hAnsi="Times New Roman" w:cs="Times New Roman"/>
          <w:color w:val="000000"/>
          <w:sz w:val="24"/>
          <w:szCs w:val="24"/>
          <w:u w:color="000000"/>
          <w:bdr w:val="none" w:sz="0" w:space="0" w:color="auto" w:frame="1"/>
          <w:lang w:val="bg-BG"/>
        </w:rPr>
        <w:t xml:space="preserve"> съобщение по реда на чл. 10, т. </w:t>
      </w:r>
      <w:r w:rsidR="00C564F0" w:rsidRPr="00BD2804">
        <w:rPr>
          <w:rFonts w:ascii="Times New Roman" w:eastAsia="Lucida Sans Unicode" w:hAnsi="Times New Roman" w:cs="Times New Roman"/>
          <w:sz w:val="24"/>
          <w:szCs w:val="24"/>
          <w:u w:color="000000"/>
          <w:bdr w:val="none" w:sz="0" w:space="0" w:color="auto" w:frame="1"/>
          <w:lang w:val="bg-BG" w:bidi="en-US"/>
        </w:rPr>
        <w:t>(10.</w:t>
      </w:r>
      <w:r w:rsidR="001854BA" w:rsidRPr="00BD2804">
        <w:rPr>
          <w:rFonts w:ascii="Times New Roman" w:eastAsia="Lucida Sans Unicode" w:hAnsi="Times New Roman" w:cs="Times New Roman"/>
          <w:sz w:val="24"/>
          <w:szCs w:val="24"/>
          <w:u w:color="000000"/>
          <w:bdr w:val="none" w:sz="0" w:space="0" w:color="auto" w:frame="1"/>
          <w:lang w:val="bg-BG" w:bidi="en-US"/>
        </w:rPr>
        <w:t xml:space="preserve"> </w:t>
      </w:r>
      <w:r w:rsidR="00C564F0" w:rsidRPr="00BD2804">
        <w:rPr>
          <w:rFonts w:ascii="Times New Roman" w:eastAsia="Lucida Sans Unicode" w:hAnsi="Times New Roman" w:cs="Times New Roman"/>
          <w:sz w:val="24"/>
          <w:szCs w:val="24"/>
          <w:u w:color="000000"/>
          <w:bdr w:val="none" w:sz="0" w:space="0" w:color="auto" w:frame="1"/>
          <w:lang w:val="bg-BG" w:bidi="en-US"/>
        </w:rPr>
        <w:t>4) от проекта на договора за обществена поръчка;</w:t>
      </w:r>
    </w:p>
    <w:p w:rsidR="00C564F0" w:rsidRPr="00BD2804" w:rsidRDefault="00BD2804" w:rsidP="00BD2804">
      <w:pPr>
        <w:ind w:firstLine="360"/>
        <w:jc w:val="both"/>
        <w:rPr>
          <w:rFonts w:ascii="Times New Roman" w:hAnsi="Times New Roman" w:cs="Times New Roman"/>
          <w:sz w:val="24"/>
          <w:szCs w:val="24"/>
          <w:lang w:val="ru-RU"/>
        </w:rPr>
      </w:pPr>
      <w:r w:rsidRPr="00BD2804">
        <w:rPr>
          <w:rFonts w:ascii="Times New Roman" w:eastAsia="Calibri" w:hAnsi="Times New Roman" w:cs="Times New Roman"/>
          <w:color w:val="000000"/>
          <w:sz w:val="24"/>
          <w:szCs w:val="24"/>
          <w:u w:color="000000"/>
          <w:lang w:val="bg-BG"/>
        </w:rPr>
        <w:t xml:space="preserve">5. </w:t>
      </w:r>
      <w:r w:rsidR="00C564F0" w:rsidRPr="00BD2804">
        <w:rPr>
          <w:rFonts w:ascii="Times New Roman" w:eastAsia="Calibri" w:hAnsi="Times New Roman" w:cs="Times New Roman"/>
          <w:color w:val="000000"/>
          <w:sz w:val="24"/>
          <w:szCs w:val="24"/>
          <w:u w:color="000000"/>
          <w:lang w:val="bg-BG"/>
        </w:rPr>
        <w:t>Предлагаме режимът на поддръжка „в работно време“ да се реали</w:t>
      </w:r>
      <w:r w:rsidR="001854BA" w:rsidRPr="00BD2804">
        <w:rPr>
          <w:rFonts w:ascii="Times New Roman" w:eastAsia="Calibri" w:hAnsi="Times New Roman" w:cs="Times New Roman"/>
          <w:color w:val="000000"/>
          <w:sz w:val="24"/>
          <w:szCs w:val="24"/>
          <w:u w:color="000000"/>
          <w:lang w:val="bg-BG"/>
        </w:rPr>
        <w:t>зира от нас в работни дни от 8:</w:t>
      </w:r>
      <w:r w:rsidRPr="00BD2804">
        <w:rPr>
          <w:rFonts w:ascii="Times New Roman" w:eastAsia="Calibri" w:hAnsi="Times New Roman" w:cs="Times New Roman"/>
          <w:color w:val="000000"/>
          <w:sz w:val="24"/>
          <w:szCs w:val="24"/>
          <w:u w:color="000000"/>
          <w:lang w:val="bg-BG"/>
        </w:rPr>
        <w:t xml:space="preserve"> </w:t>
      </w:r>
      <w:r w:rsidR="001854BA" w:rsidRPr="00BD2804">
        <w:rPr>
          <w:rFonts w:ascii="Times New Roman" w:eastAsia="Calibri" w:hAnsi="Times New Roman" w:cs="Times New Roman"/>
          <w:color w:val="000000"/>
          <w:sz w:val="24"/>
          <w:szCs w:val="24"/>
          <w:u w:color="000000"/>
          <w:lang w:val="bg-BG"/>
        </w:rPr>
        <w:t>00 до 17:</w:t>
      </w:r>
      <w:r w:rsidRPr="00BD2804">
        <w:rPr>
          <w:rFonts w:ascii="Times New Roman" w:eastAsia="Calibri" w:hAnsi="Times New Roman" w:cs="Times New Roman"/>
          <w:color w:val="000000"/>
          <w:sz w:val="24"/>
          <w:szCs w:val="24"/>
          <w:u w:color="000000"/>
          <w:lang w:val="bg-BG"/>
        </w:rPr>
        <w:t xml:space="preserve"> </w:t>
      </w:r>
      <w:r w:rsidR="001854BA" w:rsidRPr="00BD2804">
        <w:rPr>
          <w:rFonts w:ascii="Times New Roman" w:eastAsia="Calibri" w:hAnsi="Times New Roman" w:cs="Times New Roman"/>
          <w:color w:val="000000"/>
          <w:sz w:val="24"/>
          <w:szCs w:val="24"/>
          <w:u w:color="000000"/>
          <w:lang w:val="bg-BG"/>
        </w:rPr>
        <w:t>0</w:t>
      </w:r>
      <w:r w:rsidR="00C564F0" w:rsidRPr="00BD2804">
        <w:rPr>
          <w:rFonts w:ascii="Times New Roman" w:eastAsia="Calibri" w:hAnsi="Times New Roman" w:cs="Times New Roman"/>
          <w:color w:val="000000"/>
          <w:sz w:val="24"/>
          <w:szCs w:val="24"/>
          <w:u w:color="000000"/>
          <w:lang w:val="bg-BG"/>
        </w:rPr>
        <w:t>0. Режим на поддръжка „24</w:t>
      </w:r>
      <w:r w:rsidR="001854BA" w:rsidRPr="00BD2804">
        <w:rPr>
          <w:rFonts w:ascii="Times New Roman" w:eastAsia="Calibri" w:hAnsi="Times New Roman" w:cs="Times New Roman"/>
          <w:color w:val="000000"/>
          <w:sz w:val="24"/>
          <w:szCs w:val="24"/>
          <w:u w:color="000000"/>
          <w:lang w:val="bg-BG"/>
        </w:rPr>
        <w:t xml:space="preserve"> </w:t>
      </w:r>
      <w:r w:rsidR="00C564F0" w:rsidRPr="00BD2804">
        <w:rPr>
          <w:rFonts w:ascii="Times New Roman" w:eastAsia="Calibri" w:hAnsi="Times New Roman" w:cs="Times New Roman"/>
          <w:color w:val="000000"/>
          <w:sz w:val="24"/>
          <w:szCs w:val="24"/>
          <w:u w:color="000000"/>
          <w:lang w:val="bg-BG"/>
        </w:rPr>
        <w:t>х</w:t>
      </w:r>
      <w:r w:rsidR="001854BA" w:rsidRPr="00BD2804">
        <w:rPr>
          <w:rFonts w:ascii="Times New Roman" w:eastAsia="Calibri" w:hAnsi="Times New Roman" w:cs="Times New Roman"/>
          <w:color w:val="000000"/>
          <w:sz w:val="24"/>
          <w:szCs w:val="24"/>
          <w:u w:color="000000"/>
          <w:lang w:val="bg-BG"/>
        </w:rPr>
        <w:t xml:space="preserve"> </w:t>
      </w:r>
      <w:r w:rsidR="00C564F0" w:rsidRPr="00BD2804">
        <w:rPr>
          <w:rFonts w:ascii="Times New Roman" w:eastAsia="Calibri" w:hAnsi="Times New Roman" w:cs="Times New Roman"/>
          <w:color w:val="000000"/>
          <w:sz w:val="24"/>
          <w:szCs w:val="24"/>
          <w:u w:color="000000"/>
          <w:lang w:val="bg-BG"/>
        </w:rPr>
        <w:t>7“ да се реализира от нас по 24 часа 7 дни в седмицата</w:t>
      </w:r>
      <w:r w:rsidRPr="00BD2804">
        <w:rPr>
          <w:rFonts w:ascii="Times New Roman" w:eastAsia="Calibri" w:hAnsi="Times New Roman" w:cs="Times New Roman"/>
          <w:color w:val="000000"/>
          <w:sz w:val="24"/>
          <w:szCs w:val="24"/>
          <w:u w:color="000000"/>
          <w:lang w:val="bg-BG"/>
        </w:rPr>
        <w:t xml:space="preserve">, </w:t>
      </w:r>
      <w:r w:rsidRPr="00BD2804">
        <w:rPr>
          <w:rFonts w:ascii="Times New Roman" w:hAnsi="Times New Roman" w:cs="Times New Roman"/>
          <w:sz w:val="24"/>
          <w:szCs w:val="24"/>
          <w:lang w:val="ru-RU"/>
        </w:rPr>
        <w:t xml:space="preserve">и до …………………. часа в периода от 17: 00 ч. – 08: 00 часа </w:t>
      </w:r>
      <w:proofErr w:type="spellStart"/>
      <w:r w:rsidRPr="00BD2804">
        <w:rPr>
          <w:rFonts w:ascii="Times New Roman" w:hAnsi="Times New Roman" w:cs="Times New Roman"/>
          <w:sz w:val="24"/>
          <w:szCs w:val="24"/>
          <w:lang w:val="ru-RU"/>
        </w:rPr>
        <w:t>през</w:t>
      </w:r>
      <w:proofErr w:type="spellEnd"/>
      <w:r w:rsidRPr="00BD2804">
        <w:rPr>
          <w:rFonts w:ascii="Times New Roman" w:hAnsi="Times New Roman" w:cs="Times New Roman"/>
          <w:bCs/>
          <w:color w:val="000000"/>
          <w:sz w:val="24"/>
          <w:szCs w:val="24"/>
          <w:lang w:val="ru-RU"/>
        </w:rPr>
        <w:t xml:space="preserve"> </w:t>
      </w:r>
      <w:proofErr w:type="spellStart"/>
      <w:r w:rsidRPr="00BD2804">
        <w:rPr>
          <w:rFonts w:ascii="Times New Roman" w:hAnsi="Times New Roman" w:cs="Times New Roman"/>
          <w:bCs/>
          <w:color w:val="000000"/>
          <w:sz w:val="24"/>
          <w:szCs w:val="24"/>
          <w:lang w:val="ru-RU"/>
        </w:rPr>
        <w:t>почивните</w:t>
      </w:r>
      <w:proofErr w:type="spellEnd"/>
      <w:r w:rsidRPr="00BD2804">
        <w:rPr>
          <w:rFonts w:ascii="Times New Roman" w:hAnsi="Times New Roman" w:cs="Times New Roman"/>
          <w:bCs/>
          <w:color w:val="000000"/>
          <w:sz w:val="24"/>
          <w:szCs w:val="24"/>
          <w:lang w:val="ru-RU"/>
        </w:rPr>
        <w:t xml:space="preserve"> и </w:t>
      </w:r>
      <w:proofErr w:type="spellStart"/>
      <w:r w:rsidRPr="00BD2804">
        <w:rPr>
          <w:rFonts w:ascii="Times New Roman" w:hAnsi="Times New Roman" w:cs="Times New Roman"/>
          <w:bCs/>
          <w:color w:val="000000"/>
          <w:sz w:val="24"/>
          <w:szCs w:val="24"/>
          <w:lang w:val="ru-RU"/>
        </w:rPr>
        <w:t>празничните</w:t>
      </w:r>
      <w:proofErr w:type="spellEnd"/>
      <w:r w:rsidRPr="00BD2804">
        <w:rPr>
          <w:rFonts w:ascii="Times New Roman" w:hAnsi="Times New Roman" w:cs="Times New Roman"/>
          <w:bCs/>
          <w:color w:val="000000"/>
          <w:sz w:val="24"/>
          <w:szCs w:val="24"/>
          <w:lang w:val="ru-RU"/>
        </w:rPr>
        <w:t xml:space="preserve"> дни</w:t>
      </w:r>
      <w:r w:rsidRPr="00BD2804">
        <w:rPr>
          <w:rFonts w:ascii="Times New Roman" w:hAnsi="Times New Roman" w:cs="Times New Roman"/>
          <w:sz w:val="24"/>
          <w:szCs w:val="24"/>
          <w:lang w:val="ru-RU"/>
        </w:rPr>
        <w:t xml:space="preserve">, след </w:t>
      </w:r>
      <w:proofErr w:type="spellStart"/>
      <w:r w:rsidRPr="00BD2804">
        <w:rPr>
          <w:rFonts w:ascii="Times New Roman" w:hAnsi="Times New Roman" w:cs="Times New Roman"/>
          <w:sz w:val="24"/>
          <w:szCs w:val="24"/>
          <w:lang w:val="ru-RU"/>
        </w:rPr>
        <w:t>получаване</w:t>
      </w:r>
      <w:proofErr w:type="spellEnd"/>
      <w:r w:rsidRPr="00BD2804">
        <w:rPr>
          <w:rFonts w:ascii="Times New Roman" w:hAnsi="Times New Roman" w:cs="Times New Roman"/>
          <w:sz w:val="24"/>
          <w:szCs w:val="24"/>
          <w:lang w:val="ru-RU"/>
        </w:rPr>
        <w:t xml:space="preserve"> на </w:t>
      </w:r>
      <w:proofErr w:type="spellStart"/>
      <w:r w:rsidRPr="00BD2804">
        <w:rPr>
          <w:rFonts w:ascii="Times New Roman" w:hAnsi="Times New Roman" w:cs="Times New Roman"/>
          <w:sz w:val="24"/>
          <w:szCs w:val="24"/>
          <w:lang w:val="ru-RU"/>
        </w:rPr>
        <w:t>устна</w:t>
      </w:r>
      <w:proofErr w:type="spellEnd"/>
      <w:r w:rsidRPr="00BD2804">
        <w:rPr>
          <w:rFonts w:ascii="Times New Roman" w:hAnsi="Times New Roman" w:cs="Times New Roman"/>
          <w:sz w:val="24"/>
          <w:szCs w:val="24"/>
          <w:lang w:val="ru-RU"/>
        </w:rPr>
        <w:t xml:space="preserve"> и/или </w:t>
      </w:r>
      <w:proofErr w:type="spellStart"/>
      <w:r w:rsidRPr="00BD2804">
        <w:rPr>
          <w:rFonts w:ascii="Times New Roman" w:hAnsi="Times New Roman" w:cs="Times New Roman"/>
          <w:sz w:val="24"/>
          <w:szCs w:val="24"/>
          <w:lang w:val="ru-RU"/>
        </w:rPr>
        <w:t>писмена</w:t>
      </w:r>
      <w:proofErr w:type="spellEnd"/>
      <w:r w:rsidRPr="00BD2804">
        <w:rPr>
          <w:rFonts w:ascii="Times New Roman" w:hAnsi="Times New Roman" w:cs="Times New Roman"/>
          <w:sz w:val="24"/>
          <w:szCs w:val="24"/>
          <w:lang w:val="ru-RU"/>
        </w:rPr>
        <w:t xml:space="preserve"> заявка </w:t>
      </w:r>
      <w:proofErr w:type="gramStart"/>
      <w:r w:rsidRPr="00BD2804">
        <w:rPr>
          <w:rFonts w:ascii="Times New Roman" w:hAnsi="Times New Roman" w:cs="Times New Roman"/>
          <w:sz w:val="24"/>
          <w:szCs w:val="24"/>
          <w:lang w:val="ru-RU"/>
        </w:rPr>
        <w:t>от</w:t>
      </w:r>
      <w:proofErr w:type="gramEnd"/>
      <w:r w:rsidRPr="00BD2804">
        <w:rPr>
          <w:rFonts w:ascii="Times New Roman" w:hAnsi="Times New Roman" w:cs="Times New Roman"/>
          <w:sz w:val="24"/>
          <w:szCs w:val="24"/>
          <w:lang w:val="ru-RU"/>
        </w:rPr>
        <w:t xml:space="preserve"> страна на </w:t>
      </w:r>
      <w:proofErr w:type="spellStart"/>
      <w:r w:rsidRPr="00BD2804">
        <w:rPr>
          <w:rFonts w:ascii="Times New Roman" w:hAnsi="Times New Roman" w:cs="Times New Roman"/>
          <w:sz w:val="24"/>
          <w:szCs w:val="24"/>
          <w:lang w:val="ru-RU"/>
        </w:rPr>
        <w:t>Възложителя</w:t>
      </w:r>
      <w:proofErr w:type="spellEnd"/>
      <w:r w:rsidRPr="00BD2804">
        <w:rPr>
          <w:rFonts w:ascii="Times New Roman" w:hAnsi="Times New Roman" w:cs="Times New Roman"/>
          <w:sz w:val="24"/>
          <w:szCs w:val="24"/>
          <w:lang w:val="ru-RU"/>
        </w:rPr>
        <w:t>.</w:t>
      </w:r>
    </w:p>
    <w:p w:rsidR="00C564F0" w:rsidRPr="00C564F0" w:rsidRDefault="00BD2804" w:rsidP="00BD2804">
      <w:pPr>
        <w:spacing w:after="0" w:line="240" w:lineRule="auto"/>
        <w:ind w:firstLine="360"/>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 xml:space="preserve">6. </w:t>
      </w:r>
      <w:r w:rsidR="00C564F0" w:rsidRPr="00C564F0">
        <w:rPr>
          <w:rFonts w:ascii="Times New Roman" w:eastAsia="Calibri" w:hAnsi="Times New Roman" w:cs="Times New Roman"/>
          <w:color w:val="000000"/>
          <w:sz w:val="24"/>
          <w:szCs w:val="24"/>
          <w:u w:color="000000"/>
          <w:lang w:val="bg-BG"/>
        </w:rPr>
        <w:t>Предлагаме да отстраняваме настъпила повреда и да възстановим работоспособността на компонент в режим на поддръжка „24</w:t>
      </w:r>
      <w:r w:rsidR="001854BA">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х</w:t>
      </w:r>
      <w:r w:rsidR="001854BA">
        <w:rPr>
          <w:rFonts w:ascii="Times New Roman" w:eastAsia="Calibri" w:hAnsi="Times New Roman" w:cs="Times New Roman"/>
          <w:color w:val="000000"/>
          <w:sz w:val="24"/>
          <w:szCs w:val="24"/>
          <w:u w:color="000000"/>
          <w:lang w:val="bg-BG"/>
        </w:rPr>
        <w:t xml:space="preserve"> </w:t>
      </w:r>
      <w:r w:rsidR="00C564F0" w:rsidRPr="00C564F0">
        <w:rPr>
          <w:rFonts w:ascii="Times New Roman" w:eastAsia="Calibri" w:hAnsi="Times New Roman" w:cs="Times New Roman"/>
          <w:color w:val="000000"/>
          <w:sz w:val="24"/>
          <w:szCs w:val="24"/>
          <w:u w:color="000000"/>
          <w:lang w:val="bg-BG"/>
        </w:rPr>
        <w:t>7“ в срок до 24 часа, считано от датата и часа на констатиране на повредата;</w:t>
      </w:r>
    </w:p>
    <w:p w:rsidR="00C564F0" w:rsidRPr="00C564F0" w:rsidRDefault="00BD2804" w:rsidP="00BD2804">
      <w:pPr>
        <w:spacing w:after="0" w:line="240" w:lineRule="auto"/>
        <w:ind w:firstLine="360"/>
        <w:jc w:val="both"/>
        <w:rPr>
          <w:rFonts w:ascii="Times New Roman" w:eastAsia="Calibri" w:hAnsi="Times New Roman" w:cs="Times New Roman"/>
          <w:color w:val="000000"/>
          <w:sz w:val="24"/>
          <w:szCs w:val="24"/>
          <w:u w:color="000000"/>
          <w:lang w:val="bg-BG"/>
        </w:rPr>
      </w:pPr>
      <w:r>
        <w:rPr>
          <w:rFonts w:ascii="Times New Roman" w:eastAsia="Calibri" w:hAnsi="Times New Roman" w:cs="Times New Roman"/>
          <w:color w:val="000000"/>
          <w:sz w:val="24"/>
          <w:szCs w:val="24"/>
          <w:u w:color="000000"/>
          <w:lang w:val="bg-BG"/>
        </w:rPr>
        <w:t xml:space="preserve">7. </w:t>
      </w:r>
      <w:r w:rsidR="00C564F0" w:rsidRPr="00C564F0">
        <w:rPr>
          <w:rFonts w:ascii="Times New Roman" w:eastAsia="Calibri" w:hAnsi="Times New Roman" w:cs="Times New Roman"/>
          <w:color w:val="000000"/>
          <w:sz w:val="24"/>
          <w:szCs w:val="24"/>
          <w:u w:color="000000"/>
          <w:lang w:val="bg-BG"/>
        </w:rPr>
        <w:t>Предлагаме да отстраним настъпила повреда на компонент в режим на поддръжка „в работно време“ в срок до 3 (три) дни, считано от датата и часа на констатиране на повредата.</w:t>
      </w:r>
    </w:p>
    <w:p w:rsidR="00C564F0" w:rsidRPr="00C564F0" w:rsidRDefault="00BD2804" w:rsidP="00BD2804">
      <w:pPr>
        <w:spacing w:after="0" w:line="240" w:lineRule="auto"/>
        <w:ind w:firstLine="360"/>
        <w:jc w:val="both"/>
        <w:rPr>
          <w:rFonts w:ascii="Times New Roman" w:eastAsia="Calibri" w:hAnsi="Times New Roman" w:cs="Times New Roman"/>
          <w:color w:val="000000"/>
          <w:sz w:val="24"/>
          <w:szCs w:val="24"/>
          <w:u w:color="000000"/>
          <w:lang w:val="bg-BG"/>
        </w:rPr>
      </w:pPr>
      <w:r>
        <w:rPr>
          <w:rFonts w:ascii="Times New Roman" w:eastAsia="Times New Roman" w:hAnsi="Times New Roman" w:cs="Times New Roman"/>
          <w:color w:val="000000"/>
          <w:sz w:val="24"/>
          <w:szCs w:val="24"/>
          <w:u w:color="000000"/>
          <w:lang w:val="bg-BG"/>
        </w:rPr>
        <w:t xml:space="preserve">8. </w:t>
      </w:r>
      <w:r w:rsidR="00C564F0" w:rsidRPr="00C564F0">
        <w:rPr>
          <w:rFonts w:ascii="Times New Roman" w:eastAsia="Times New Roman" w:hAnsi="Times New Roman" w:cs="Times New Roman"/>
          <w:color w:val="000000"/>
          <w:sz w:val="24"/>
          <w:szCs w:val="24"/>
          <w:u w:color="000000"/>
          <w:lang w:val="bg-BG"/>
        </w:rPr>
        <w:t>Декларирам, че съм запознат и приемам без възражения клаузите и условията на приложения към документацията за участие проект на договор.</w:t>
      </w:r>
    </w:p>
    <w:p w:rsidR="00C564F0" w:rsidRPr="00C564F0" w:rsidRDefault="00BD2804" w:rsidP="00BD2804">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u w:color="000000"/>
          <w:bdr w:val="none" w:sz="0" w:space="0" w:color="auto" w:frame="1"/>
          <w:lang w:val="bg-BG"/>
        </w:rPr>
      </w:pPr>
      <w:r>
        <w:rPr>
          <w:rFonts w:ascii="Times New Roman" w:eastAsia="Times New Roman" w:hAnsi="Times New Roman" w:cs="Times New Roman"/>
          <w:color w:val="000000"/>
          <w:sz w:val="24"/>
          <w:szCs w:val="24"/>
          <w:u w:color="000000"/>
          <w:bdr w:val="none" w:sz="0" w:space="0" w:color="auto" w:frame="1"/>
          <w:lang w:val="bg-BG"/>
        </w:rPr>
        <w:t xml:space="preserve">9. </w:t>
      </w:r>
      <w:r w:rsidR="00C564F0" w:rsidRPr="00C564F0">
        <w:rPr>
          <w:rFonts w:ascii="Times New Roman" w:eastAsia="Times New Roman" w:hAnsi="Times New Roman" w:cs="Times New Roman"/>
          <w:color w:val="000000"/>
          <w:sz w:val="24"/>
          <w:szCs w:val="24"/>
          <w:u w:color="000000"/>
          <w:bdr w:val="none" w:sz="0" w:space="0" w:color="auto" w:frame="1"/>
          <w:lang w:val="bg-BG"/>
        </w:rPr>
        <w:t>Задължавам се да спазвам техническата спецификация и изискванията на Възложителя</w:t>
      </w:r>
      <w:r w:rsidR="001854BA">
        <w:rPr>
          <w:rFonts w:ascii="Times New Roman" w:eastAsia="Times New Roman" w:hAnsi="Times New Roman" w:cs="Times New Roman"/>
          <w:color w:val="000000"/>
          <w:sz w:val="24"/>
          <w:szCs w:val="24"/>
          <w:u w:color="000000"/>
          <w:bdr w:val="none" w:sz="0" w:space="0" w:color="auto" w:frame="1"/>
          <w:lang w:val="bg-BG"/>
        </w:rPr>
        <w:t>,</w:t>
      </w:r>
      <w:r w:rsidR="00C564F0" w:rsidRPr="00C564F0">
        <w:rPr>
          <w:rFonts w:ascii="Times New Roman" w:eastAsia="Times New Roman" w:hAnsi="Times New Roman" w:cs="Times New Roman"/>
          <w:color w:val="000000"/>
          <w:sz w:val="24"/>
          <w:szCs w:val="24"/>
          <w:u w:color="000000"/>
          <w:bdr w:val="none" w:sz="0" w:space="0" w:color="auto" w:frame="1"/>
          <w:lang w:val="bg-BG"/>
        </w:rPr>
        <w:t xml:space="preserve"> посочени в документацията за участие в открита процедура за възлагане на обществена поръчка с горепосочения предмет.</w:t>
      </w:r>
    </w:p>
    <w:p w:rsidR="00C564F0" w:rsidRPr="001704BC" w:rsidRDefault="00BD2804" w:rsidP="001704BC">
      <w:pPr>
        <w:spacing w:after="0" w:line="240" w:lineRule="auto"/>
        <w:ind w:firstLine="357"/>
        <w:jc w:val="both"/>
        <w:rPr>
          <w:rFonts w:ascii="Times New Roman" w:eastAsia="Times New Roman" w:hAnsi="Times New Roman" w:cs="Times New Roman"/>
          <w:color w:val="000000"/>
          <w:sz w:val="24"/>
          <w:szCs w:val="24"/>
          <w:u w:color="000000"/>
          <w:bdr w:val="none" w:sz="0" w:space="0" w:color="auto" w:frame="1"/>
          <w:lang w:val="bg-BG"/>
        </w:rPr>
      </w:pPr>
      <w:r w:rsidRPr="001704BC">
        <w:rPr>
          <w:rFonts w:ascii="Times New Roman" w:eastAsia="Times New Roman" w:hAnsi="Times New Roman" w:cs="Times New Roman"/>
          <w:color w:val="000000"/>
          <w:sz w:val="24"/>
          <w:szCs w:val="24"/>
          <w:u w:color="000000"/>
          <w:bdr w:val="none" w:sz="0" w:space="0" w:color="auto" w:frame="1"/>
          <w:lang w:val="bg-BG"/>
        </w:rPr>
        <w:t xml:space="preserve">10. </w:t>
      </w:r>
      <w:r w:rsidR="00C564F0" w:rsidRPr="001704BC">
        <w:rPr>
          <w:rFonts w:ascii="Times New Roman" w:eastAsia="Times New Roman" w:hAnsi="Times New Roman" w:cs="Times New Roman"/>
          <w:color w:val="000000"/>
          <w:sz w:val="24"/>
          <w:szCs w:val="24"/>
          <w:u w:color="000000"/>
          <w:bdr w:val="none" w:sz="0" w:space="0" w:color="auto" w:frame="1"/>
          <w:lang w:val="bg-BG"/>
        </w:rPr>
        <w:t>Срокът на валидност на офертата е …</w:t>
      </w:r>
      <w:r w:rsidR="001854BA" w:rsidRPr="001704BC">
        <w:rPr>
          <w:rFonts w:ascii="Times New Roman" w:eastAsia="Times New Roman" w:hAnsi="Times New Roman" w:cs="Times New Roman"/>
          <w:color w:val="000000"/>
          <w:sz w:val="24"/>
          <w:szCs w:val="24"/>
          <w:u w:color="000000"/>
          <w:bdr w:val="none" w:sz="0" w:space="0" w:color="auto" w:frame="1"/>
          <w:lang w:val="bg-BG"/>
        </w:rPr>
        <w:t>…………</w:t>
      </w:r>
      <w:r w:rsidR="00C564F0" w:rsidRPr="001704BC">
        <w:rPr>
          <w:rFonts w:ascii="Times New Roman" w:eastAsia="Times New Roman" w:hAnsi="Times New Roman" w:cs="Times New Roman"/>
          <w:color w:val="000000"/>
          <w:sz w:val="24"/>
          <w:szCs w:val="24"/>
          <w:u w:color="000000"/>
          <w:bdr w:val="none" w:sz="0" w:space="0" w:color="auto" w:frame="1"/>
          <w:lang w:val="bg-BG"/>
        </w:rPr>
        <w:t xml:space="preserve"> /……</w:t>
      </w:r>
      <w:r w:rsidR="001854BA" w:rsidRPr="001704BC">
        <w:rPr>
          <w:rFonts w:ascii="Times New Roman" w:eastAsia="Times New Roman" w:hAnsi="Times New Roman" w:cs="Times New Roman"/>
          <w:color w:val="000000"/>
          <w:sz w:val="24"/>
          <w:szCs w:val="24"/>
          <w:u w:color="000000"/>
          <w:bdr w:val="none" w:sz="0" w:space="0" w:color="auto" w:frame="1"/>
          <w:lang w:val="bg-BG"/>
        </w:rPr>
        <w:t>………….</w:t>
      </w:r>
      <w:r w:rsidR="00C564F0" w:rsidRPr="001704BC">
        <w:rPr>
          <w:rFonts w:ascii="Times New Roman" w:eastAsia="Times New Roman" w:hAnsi="Times New Roman" w:cs="Times New Roman"/>
          <w:color w:val="000000"/>
          <w:sz w:val="24"/>
          <w:szCs w:val="24"/>
          <w:u w:color="000000"/>
          <w:bdr w:val="none" w:sz="0" w:space="0" w:color="auto" w:frame="1"/>
          <w:lang w:val="bg-BG"/>
        </w:rPr>
        <w:t>/ месеца от крайния срок за получаване на офертите</w:t>
      </w:r>
      <w:r w:rsidRPr="001704BC">
        <w:rPr>
          <w:rFonts w:ascii="Times New Roman" w:eastAsia="Times New Roman" w:hAnsi="Times New Roman" w:cs="Times New Roman"/>
          <w:color w:val="000000"/>
          <w:sz w:val="24"/>
          <w:szCs w:val="24"/>
          <w:u w:color="000000"/>
          <w:bdr w:val="none" w:sz="0" w:space="0" w:color="auto" w:frame="1"/>
          <w:lang w:val="bg-BG"/>
        </w:rPr>
        <w:t>.</w:t>
      </w:r>
    </w:p>
    <w:p w:rsidR="00BD2804" w:rsidRPr="001704BC" w:rsidRDefault="00BD2804" w:rsidP="001704BC">
      <w:pPr>
        <w:spacing w:after="0" w:line="240" w:lineRule="auto"/>
        <w:ind w:firstLine="357"/>
        <w:jc w:val="both"/>
        <w:rPr>
          <w:rFonts w:ascii="Times New Roman" w:hAnsi="Times New Roman" w:cs="Times New Roman"/>
          <w:sz w:val="24"/>
          <w:szCs w:val="24"/>
          <w:lang w:eastAsia="bg-BG"/>
        </w:rPr>
      </w:pPr>
      <w:r w:rsidRPr="001704BC">
        <w:rPr>
          <w:rFonts w:ascii="Times New Roman" w:eastAsia="Times New Roman" w:hAnsi="Times New Roman" w:cs="Times New Roman"/>
          <w:color w:val="000000"/>
          <w:sz w:val="24"/>
          <w:szCs w:val="24"/>
          <w:u w:color="000000"/>
          <w:bdr w:val="none" w:sz="0" w:space="0" w:color="auto" w:frame="1"/>
          <w:lang w:val="bg-BG"/>
        </w:rPr>
        <w:t xml:space="preserve">11. </w:t>
      </w:r>
      <w:proofErr w:type="spellStart"/>
      <w:r w:rsidRPr="001704BC">
        <w:rPr>
          <w:rFonts w:ascii="Times New Roman" w:hAnsi="Times New Roman" w:cs="Times New Roman"/>
          <w:sz w:val="24"/>
          <w:szCs w:val="24"/>
          <w:lang w:val="ru-RU"/>
        </w:rPr>
        <w:t>Приемаме</w:t>
      </w:r>
      <w:proofErr w:type="spellEnd"/>
      <w:r w:rsidRPr="001704BC">
        <w:rPr>
          <w:rFonts w:ascii="Times New Roman" w:hAnsi="Times New Roman" w:cs="Times New Roman"/>
          <w:sz w:val="24"/>
          <w:szCs w:val="24"/>
          <w:lang w:val="ru-RU"/>
        </w:rPr>
        <w:t xml:space="preserve"> </w:t>
      </w:r>
      <w:proofErr w:type="spellStart"/>
      <w:r w:rsidRPr="001704BC">
        <w:rPr>
          <w:rFonts w:ascii="Times New Roman" w:hAnsi="Times New Roman" w:cs="Times New Roman"/>
          <w:sz w:val="24"/>
          <w:szCs w:val="24"/>
          <w:lang w:val="ru-RU"/>
        </w:rPr>
        <w:t>следния</w:t>
      </w:r>
      <w:proofErr w:type="spellEnd"/>
      <w:r w:rsidRPr="001704BC">
        <w:rPr>
          <w:rFonts w:ascii="Times New Roman" w:hAnsi="Times New Roman" w:cs="Times New Roman"/>
          <w:sz w:val="24"/>
          <w:szCs w:val="24"/>
          <w:lang w:val="ru-RU"/>
        </w:rPr>
        <w:t xml:space="preserve"> начин на </w:t>
      </w:r>
      <w:proofErr w:type="spellStart"/>
      <w:r w:rsidRPr="001704BC">
        <w:rPr>
          <w:rFonts w:ascii="Times New Roman" w:hAnsi="Times New Roman" w:cs="Times New Roman"/>
          <w:sz w:val="24"/>
          <w:szCs w:val="24"/>
          <w:lang w:val="ru-RU"/>
        </w:rPr>
        <w:t>плащане</w:t>
      </w:r>
      <w:proofErr w:type="spellEnd"/>
      <w:r w:rsidRPr="001704BC">
        <w:rPr>
          <w:rFonts w:ascii="Times New Roman" w:hAnsi="Times New Roman" w:cs="Times New Roman"/>
          <w:sz w:val="24"/>
          <w:szCs w:val="24"/>
          <w:lang w:val="ru-RU"/>
        </w:rPr>
        <w:t xml:space="preserve"> - отложено, в срок до 60 /</w:t>
      </w:r>
      <w:proofErr w:type="spellStart"/>
      <w:r w:rsidRPr="001704BC">
        <w:rPr>
          <w:rFonts w:ascii="Times New Roman" w:hAnsi="Times New Roman" w:cs="Times New Roman"/>
          <w:sz w:val="24"/>
          <w:szCs w:val="24"/>
          <w:lang w:val="ru-RU"/>
        </w:rPr>
        <w:t>шестдесет</w:t>
      </w:r>
      <w:proofErr w:type="spellEnd"/>
      <w:r w:rsidRPr="001704BC">
        <w:rPr>
          <w:rFonts w:ascii="Times New Roman" w:hAnsi="Times New Roman" w:cs="Times New Roman"/>
          <w:sz w:val="24"/>
          <w:szCs w:val="24"/>
          <w:lang w:val="ru-RU"/>
        </w:rPr>
        <w:t xml:space="preserve">/ дни, </w:t>
      </w:r>
      <w:proofErr w:type="spellStart"/>
      <w:r w:rsidRPr="001704BC">
        <w:rPr>
          <w:rFonts w:ascii="Times New Roman" w:hAnsi="Times New Roman" w:cs="Times New Roman"/>
          <w:sz w:val="24"/>
          <w:szCs w:val="24"/>
          <w:lang w:eastAsia="bg-BG"/>
        </w:rPr>
        <w:t>след</w:t>
      </w:r>
      <w:proofErr w:type="spellEnd"/>
      <w:r w:rsidRPr="001704BC">
        <w:rPr>
          <w:rFonts w:ascii="Times New Roman" w:hAnsi="Times New Roman" w:cs="Times New Roman"/>
          <w:sz w:val="24"/>
          <w:szCs w:val="24"/>
          <w:lang w:eastAsia="bg-BG"/>
        </w:rPr>
        <w:t xml:space="preserve"> </w:t>
      </w:r>
      <w:proofErr w:type="spellStart"/>
      <w:r w:rsidRPr="001704BC">
        <w:rPr>
          <w:rFonts w:ascii="Times New Roman" w:hAnsi="Times New Roman" w:cs="Times New Roman"/>
          <w:sz w:val="24"/>
          <w:szCs w:val="24"/>
          <w:lang w:eastAsia="bg-BG"/>
        </w:rPr>
        <w:t>представяне</w:t>
      </w:r>
      <w:proofErr w:type="spellEnd"/>
      <w:r w:rsidRPr="001704BC">
        <w:rPr>
          <w:rFonts w:ascii="Times New Roman" w:hAnsi="Times New Roman" w:cs="Times New Roman"/>
          <w:sz w:val="24"/>
          <w:szCs w:val="24"/>
          <w:lang w:eastAsia="bg-BG"/>
        </w:rPr>
        <w:t xml:space="preserve"> на </w:t>
      </w:r>
      <w:proofErr w:type="spellStart"/>
      <w:r w:rsidRPr="001704BC">
        <w:rPr>
          <w:rFonts w:ascii="Times New Roman" w:hAnsi="Times New Roman" w:cs="Times New Roman"/>
          <w:sz w:val="24"/>
          <w:szCs w:val="24"/>
          <w:lang w:eastAsia="bg-BG"/>
        </w:rPr>
        <w:t>приемо-предавателни</w:t>
      </w:r>
      <w:proofErr w:type="spellEnd"/>
      <w:r w:rsidRPr="001704BC">
        <w:rPr>
          <w:rFonts w:ascii="Times New Roman" w:hAnsi="Times New Roman" w:cs="Times New Roman"/>
          <w:sz w:val="24"/>
          <w:szCs w:val="24"/>
          <w:lang w:eastAsia="bg-BG"/>
        </w:rPr>
        <w:t xml:space="preserve"> </w:t>
      </w:r>
      <w:proofErr w:type="spellStart"/>
      <w:r w:rsidRPr="001704BC">
        <w:rPr>
          <w:rFonts w:ascii="Times New Roman" w:hAnsi="Times New Roman" w:cs="Times New Roman"/>
          <w:sz w:val="24"/>
          <w:szCs w:val="24"/>
          <w:lang w:eastAsia="bg-BG"/>
        </w:rPr>
        <w:t>протоколи</w:t>
      </w:r>
      <w:proofErr w:type="spellEnd"/>
      <w:r w:rsidRPr="001704BC">
        <w:rPr>
          <w:rFonts w:ascii="Times New Roman" w:hAnsi="Times New Roman" w:cs="Times New Roman"/>
          <w:sz w:val="24"/>
          <w:szCs w:val="24"/>
          <w:lang w:eastAsia="bg-BG"/>
        </w:rPr>
        <w:t xml:space="preserve"> </w:t>
      </w:r>
      <w:proofErr w:type="spellStart"/>
      <w:r w:rsidRPr="001704BC">
        <w:rPr>
          <w:rFonts w:ascii="Times New Roman" w:hAnsi="Times New Roman" w:cs="Times New Roman"/>
          <w:sz w:val="24"/>
          <w:szCs w:val="24"/>
          <w:lang w:eastAsia="bg-BG"/>
        </w:rPr>
        <w:t>за</w:t>
      </w:r>
      <w:proofErr w:type="spellEnd"/>
      <w:r w:rsidRPr="001704BC">
        <w:rPr>
          <w:rFonts w:ascii="Times New Roman" w:hAnsi="Times New Roman" w:cs="Times New Roman"/>
          <w:sz w:val="24"/>
          <w:szCs w:val="24"/>
          <w:lang w:eastAsia="bg-BG"/>
        </w:rPr>
        <w:t xml:space="preserve">: </w:t>
      </w:r>
      <w:proofErr w:type="spellStart"/>
      <w:r w:rsidRPr="001704BC">
        <w:rPr>
          <w:rFonts w:ascii="Times New Roman" w:hAnsi="Times New Roman" w:cs="Times New Roman"/>
          <w:sz w:val="24"/>
          <w:szCs w:val="24"/>
          <w:lang w:eastAsia="bg-BG"/>
        </w:rPr>
        <w:t>монтаж</w:t>
      </w:r>
      <w:proofErr w:type="spellEnd"/>
      <w:r w:rsidRPr="001704BC">
        <w:rPr>
          <w:rFonts w:ascii="Times New Roman" w:hAnsi="Times New Roman" w:cs="Times New Roman"/>
          <w:sz w:val="24"/>
          <w:szCs w:val="24"/>
          <w:lang w:eastAsia="bg-BG"/>
        </w:rPr>
        <w:t xml:space="preserve"> и </w:t>
      </w:r>
      <w:proofErr w:type="spellStart"/>
      <w:r w:rsidRPr="001704BC">
        <w:rPr>
          <w:rFonts w:ascii="Times New Roman" w:hAnsi="Times New Roman" w:cs="Times New Roman"/>
          <w:sz w:val="24"/>
          <w:szCs w:val="24"/>
          <w:lang w:eastAsia="bg-BG"/>
        </w:rPr>
        <w:t>пускане</w:t>
      </w:r>
      <w:proofErr w:type="spellEnd"/>
      <w:r w:rsidRPr="001704BC">
        <w:rPr>
          <w:rFonts w:ascii="Times New Roman" w:hAnsi="Times New Roman" w:cs="Times New Roman"/>
          <w:sz w:val="24"/>
          <w:szCs w:val="24"/>
          <w:lang w:eastAsia="bg-BG"/>
        </w:rPr>
        <w:t xml:space="preserve"> в </w:t>
      </w:r>
      <w:proofErr w:type="spellStart"/>
      <w:r w:rsidRPr="001704BC">
        <w:rPr>
          <w:rFonts w:ascii="Times New Roman" w:hAnsi="Times New Roman" w:cs="Times New Roman"/>
          <w:sz w:val="24"/>
          <w:szCs w:val="24"/>
          <w:lang w:eastAsia="bg-BG"/>
        </w:rPr>
        <w:t>експлоатация</w:t>
      </w:r>
      <w:proofErr w:type="spellEnd"/>
      <w:r w:rsidRPr="001704BC">
        <w:rPr>
          <w:rFonts w:ascii="Times New Roman" w:hAnsi="Times New Roman" w:cs="Times New Roman"/>
          <w:sz w:val="24"/>
          <w:szCs w:val="24"/>
          <w:lang w:eastAsia="bg-BG"/>
        </w:rPr>
        <w:t xml:space="preserve"> на </w:t>
      </w:r>
      <w:proofErr w:type="spellStart"/>
      <w:r w:rsidRPr="001704BC">
        <w:rPr>
          <w:rFonts w:ascii="Times New Roman" w:hAnsi="Times New Roman" w:cs="Times New Roman"/>
          <w:sz w:val="24"/>
          <w:szCs w:val="24"/>
          <w:lang w:eastAsia="bg-BG"/>
        </w:rPr>
        <w:t>медицинск</w:t>
      </w:r>
      <w:proofErr w:type="spellEnd"/>
      <w:r w:rsidRPr="001704BC">
        <w:rPr>
          <w:rFonts w:ascii="Times New Roman" w:hAnsi="Times New Roman" w:cs="Times New Roman"/>
          <w:sz w:val="24"/>
          <w:szCs w:val="24"/>
          <w:lang w:val="bg-BG" w:eastAsia="bg-BG"/>
        </w:rPr>
        <w:t>а</w:t>
      </w:r>
      <w:r w:rsidRPr="001704BC">
        <w:rPr>
          <w:rFonts w:ascii="Times New Roman" w:hAnsi="Times New Roman" w:cs="Times New Roman"/>
          <w:sz w:val="24"/>
          <w:szCs w:val="24"/>
          <w:lang w:eastAsia="bg-BG"/>
        </w:rPr>
        <w:t>т</w:t>
      </w:r>
      <w:r w:rsidRPr="001704BC">
        <w:rPr>
          <w:rFonts w:ascii="Times New Roman" w:hAnsi="Times New Roman" w:cs="Times New Roman"/>
          <w:sz w:val="24"/>
          <w:szCs w:val="24"/>
          <w:lang w:val="bg-BG" w:eastAsia="bg-BG"/>
        </w:rPr>
        <w:t>а</w:t>
      </w:r>
      <w:r w:rsidRPr="001704BC">
        <w:rPr>
          <w:rFonts w:ascii="Times New Roman" w:hAnsi="Times New Roman" w:cs="Times New Roman"/>
          <w:sz w:val="24"/>
          <w:szCs w:val="24"/>
          <w:lang w:eastAsia="bg-BG"/>
        </w:rPr>
        <w:t xml:space="preserve"> </w:t>
      </w:r>
      <w:proofErr w:type="spellStart"/>
      <w:r w:rsidRPr="001704BC">
        <w:rPr>
          <w:rFonts w:ascii="Times New Roman" w:hAnsi="Times New Roman" w:cs="Times New Roman"/>
          <w:sz w:val="24"/>
          <w:szCs w:val="24"/>
          <w:lang w:val="ru-RU" w:eastAsia="bg-BG"/>
        </w:rPr>
        <w:t>апаратура</w:t>
      </w:r>
      <w:proofErr w:type="spellEnd"/>
      <w:r w:rsidRPr="001704BC">
        <w:rPr>
          <w:rFonts w:ascii="Times New Roman" w:hAnsi="Times New Roman" w:cs="Times New Roman"/>
          <w:sz w:val="24"/>
          <w:szCs w:val="24"/>
          <w:lang w:val="ru-RU" w:eastAsia="bg-BG"/>
        </w:rPr>
        <w:t xml:space="preserve"> и за проведено обучение на </w:t>
      </w:r>
      <w:proofErr w:type="spellStart"/>
      <w:r w:rsidRPr="001704BC">
        <w:rPr>
          <w:rFonts w:ascii="Times New Roman" w:hAnsi="Times New Roman" w:cs="Times New Roman"/>
          <w:bCs/>
          <w:sz w:val="24"/>
          <w:szCs w:val="24"/>
          <w:lang w:val="ru-RU"/>
        </w:rPr>
        <w:t>медицинските</w:t>
      </w:r>
      <w:proofErr w:type="spellEnd"/>
      <w:r w:rsidRPr="001704BC">
        <w:rPr>
          <w:rFonts w:ascii="Times New Roman" w:hAnsi="Times New Roman" w:cs="Times New Roman"/>
          <w:bCs/>
          <w:sz w:val="24"/>
          <w:szCs w:val="24"/>
          <w:lang w:val="ru-RU"/>
        </w:rPr>
        <w:t xml:space="preserve"> </w:t>
      </w:r>
      <w:proofErr w:type="spellStart"/>
      <w:r w:rsidRPr="001704BC">
        <w:rPr>
          <w:rFonts w:ascii="Times New Roman" w:hAnsi="Times New Roman" w:cs="Times New Roman"/>
          <w:bCs/>
          <w:sz w:val="24"/>
          <w:szCs w:val="24"/>
          <w:lang w:val="ru-RU"/>
        </w:rPr>
        <w:t>специалисти</w:t>
      </w:r>
      <w:proofErr w:type="spellEnd"/>
      <w:r w:rsidRPr="001704BC">
        <w:rPr>
          <w:rFonts w:ascii="Times New Roman" w:hAnsi="Times New Roman" w:cs="Times New Roman"/>
          <w:bCs/>
          <w:sz w:val="24"/>
          <w:szCs w:val="24"/>
          <w:lang w:val="ru-RU"/>
        </w:rPr>
        <w:t xml:space="preserve"> и </w:t>
      </w:r>
      <w:proofErr w:type="spellStart"/>
      <w:r w:rsidRPr="001704BC">
        <w:rPr>
          <w:rFonts w:ascii="Times New Roman" w:hAnsi="Times New Roman" w:cs="Times New Roman"/>
          <w:bCs/>
          <w:sz w:val="24"/>
          <w:szCs w:val="24"/>
          <w:lang w:val="ru-RU"/>
        </w:rPr>
        <w:t>други</w:t>
      </w:r>
      <w:proofErr w:type="spellEnd"/>
      <w:r w:rsidRPr="001704BC">
        <w:rPr>
          <w:rFonts w:ascii="Times New Roman" w:hAnsi="Times New Roman" w:cs="Times New Roman"/>
          <w:bCs/>
          <w:sz w:val="24"/>
          <w:szCs w:val="24"/>
          <w:lang w:val="ru-RU"/>
        </w:rPr>
        <w:t xml:space="preserve"> </w:t>
      </w:r>
      <w:proofErr w:type="spellStart"/>
      <w:r w:rsidRPr="001704BC">
        <w:rPr>
          <w:rFonts w:ascii="Times New Roman" w:hAnsi="Times New Roman" w:cs="Times New Roman"/>
          <w:bCs/>
          <w:sz w:val="24"/>
          <w:szCs w:val="24"/>
          <w:lang w:val="ru-RU"/>
        </w:rPr>
        <w:t>длъжностни</w:t>
      </w:r>
      <w:proofErr w:type="spellEnd"/>
      <w:r w:rsidRPr="001704BC">
        <w:rPr>
          <w:rFonts w:ascii="Times New Roman" w:hAnsi="Times New Roman" w:cs="Times New Roman"/>
          <w:bCs/>
          <w:sz w:val="24"/>
          <w:szCs w:val="24"/>
          <w:lang w:val="ru-RU"/>
        </w:rPr>
        <w:t xml:space="preserve"> лица </w:t>
      </w:r>
      <w:proofErr w:type="gramStart"/>
      <w:r w:rsidRPr="001704BC">
        <w:rPr>
          <w:rFonts w:ascii="Times New Roman" w:hAnsi="Times New Roman" w:cs="Times New Roman"/>
          <w:bCs/>
          <w:sz w:val="24"/>
          <w:szCs w:val="24"/>
          <w:lang w:val="ru-RU"/>
        </w:rPr>
        <w:t>за</w:t>
      </w:r>
      <w:proofErr w:type="gramEnd"/>
      <w:r w:rsidRPr="001704BC">
        <w:rPr>
          <w:rFonts w:ascii="Times New Roman" w:hAnsi="Times New Roman" w:cs="Times New Roman"/>
          <w:bCs/>
          <w:sz w:val="24"/>
          <w:szCs w:val="24"/>
          <w:lang w:val="ru-RU"/>
        </w:rPr>
        <w:t xml:space="preserve"> работа с </w:t>
      </w:r>
      <w:proofErr w:type="spellStart"/>
      <w:r w:rsidRPr="001704BC">
        <w:rPr>
          <w:rFonts w:ascii="Times New Roman" w:hAnsi="Times New Roman" w:cs="Times New Roman"/>
          <w:bCs/>
          <w:sz w:val="24"/>
          <w:szCs w:val="24"/>
        </w:rPr>
        <w:t>оборудването</w:t>
      </w:r>
      <w:proofErr w:type="spellEnd"/>
      <w:r w:rsidRPr="001704BC">
        <w:rPr>
          <w:rFonts w:ascii="Times New Roman" w:hAnsi="Times New Roman" w:cs="Times New Roman"/>
          <w:bCs/>
          <w:sz w:val="24"/>
          <w:szCs w:val="24"/>
        </w:rPr>
        <w:t>,</w:t>
      </w:r>
      <w:r w:rsidRPr="001704BC">
        <w:rPr>
          <w:rFonts w:ascii="Times New Roman" w:hAnsi="Times New Roman" w:cs="Times New Roman"/>
          <w:sz w:val="24"/>
          <w:szCs w:val="24"/>
          <w:lang w:val="ru-RU" w:eastAsia="bg-BG"/>
        </w:rPr>
        <w:t xml:space="preserve"> и </w:t>
      </w:r>
      <w:proofErr w:type="spellStart"/>
      <w:r w:rsidRPr="001704BC">
        <w:rPr>
          <w:rFonts w:ascii="Times New Roman" w:hAnsi="Times New Roman" w:cs="Times New Roman"/>
          <w:sz w:val="24"/>
          <w:szCs w:val="24"/>
          <w:lang w:val="ru-RU" w:eastAsia="bg-BG"/>
        </w:rPr>
        <w:t>издадена</w:t>
      </w:r>
      <w:proofErr w:type="spellEnd"/>
      <w:r w:rsidRPr="001704BC">
        <w:rPr>
          <w:rFonts w:ascii="Times New Roman" w:hAnsi="Times New Roman" w:cs="Times New Roman"/>
          <w:sz w:val="24"/>
          <w:szCs w:val="24"/>
          <w:lang w:val="ru-RU" w:eastAsia="bg-BG"/>
        </w:rPr>
        <w:t xml:space="preserve"> фактура. </w:t>
      </w:r>
    </w:p>
    <w:p w:rsidR="00BD2804" w:rsidRPr="001704BC" w:rsidRDefault="00BD2804" w:rsidP="001704BC">
      <w:pPr>
        <w:spacing w:after="0" w:line="240" w:lineRule="auto"/>
        <w:ind w:firstLine="357"/>
        <w:jc w:val="both"/>
        <w:rPr>
          <w:rFonts w:ascii="Times New Roman" w:hAnsi="Times New Roman" w:cs="Times New Roman"/>
          <w:b/>
          <w:sz w:val="24"/>
          <w:szCs w:val="24"/>
        </w:rPr>
      </w:pPr>
      <w:proofErr w:type="spellStart"/>
      <w:r w:rsidRPr="001704BC">
        <w:rPr>
          <w:rFonts w:ascii="Times New Roman" w:hAnsi="Times New Roman" w:cs="Times New Roman"/>
          <w:b/>
          <w:sz w:val="24"/>
          <w:szCs w:val="24"/>
        </w:rPr>
        <w:t>Банкова</w:t>
      </w:r>
      <w:proofErr w:type="spellEnd"/>
      <w:r w:rsidRPr="001704BC">
        <w:rPr>
          <w:rFonts w:ascii="Times New Roman" w:hAnsi="Times New Roman" w:cs="Times New Roman"/>
          <w:b/>
          <w:sz w:val="24"/>
          <w:szCs w:val="24"/>
        </w:rPr>
        <w:t xml:space="preserve"> </w:t>
      </w:r>
      <w:proofErr w:type="spellStart"/>
      <w:r w:rsidRPr="001704BC">
        <w:rPr>
          <w:rFonts w:ascii="Times New Roman" w:hAnsi="Times New Roman" w:cs="Times New Roman"/>
          <w:b/>
          <w:sz w:val="24"/>
          <w:szCs w:val="24"/>
        </w:rPr>
        <w:t>сметка</w:t>
      </w:r>
      <w:proofErr w:type="spellEnd"/>
      <w:r w:rsidRPr="001704BC">
        <w:rPr>
          <w:rFonts w:ascii="Times New Roman" w:hAnsi="Times New Roman" w:cs="Times New Roman"/>
          <w:b/>
          <w:sz w:val="24"/>
          <w:szCs w:val="24"/>
        </w:rPr>
        <w:t xml:space="preserve"> на ИЗПЪЛНИТЕЛЯ</w:t>
      </w:r>
      <w:r w:rsidRPr="001704BC">
        <w:rPr>
          <w:rFonts w:ascii="Times New Roman" w:hAnsi="Times New Roman" w:cs="Times New Roman"/>
          <w:sz w:val="24"/>
          <w:szCs w:val="24"/>
        </w:rPr>
        <w:t>:</w:t>
      </w:r>
    </w:p>
    <w:p w:rsidR="00BD2804" w:rsidRPr="001704BC" w:rsidRDefault="00BD2804" w:rsidP="001704BC">
      <w:pPr>
        <w:spacing w:after="0" w:line="240" w:lineRule="auto"/>
        <w:ind w:firstLine="357"/>
        <w:jc w:val="both"/>
        <w:rPr>
          <w:rFonts w:ascii="Times New Roman" w:hAnsi="Times New Roman" w:cs="Times New Roman"/>
          <w:b/>
          <w:sz w:val="24"/>
          <w:szCs w:val="24"/>
          <w:lang w:val="ru-RU"/>
        </w:rPr>
      </w:pPr>
      <w:r w:rsidRPr="001704BC">
        <w:rPr>
          <w:rFonts w:ascii="Times New Roman" w:hAnsi="Times New Roman" w:cs="Times New Roman"/>
          <w:b/>
          <w:sz w:val="24"/>
          <w:szCs w:val="24"/>
          <w:lang w:val="ru-RU"/>
        </w:rPr>
        <w:t>Банка</w:t>
      </w:r>
      <w:r w:rsidR="001704BC" w:rsidRPr="001704BC">
        <w:rPr>
          <w:rFonts w:ascii="Times New Roman" w:hAnsi="Times New Roman" w:cs="Times New Roman"/>
          <w:sz w:val="24"/>
          <w:szCs w:val="24"/>
          <w:lang w:val="ru-RU"/>
        </w:rPr>
        <w:t>:</w:t>
      </w:r>
      <w:r w:rsidR="001704BC">
        <w:rPr>
          <w:rFonts w:ascii="Times New Roman" w:hAnsi="Times New Roman" w:cs="Times New Roman"/>
          <w:b/>
          <w:sz w:val="24"/>
          <w:szCs w:val="24"/>
          <w:lang w:val="ru-RU"/>
        </w:rPr>
        <w:t xml:space="preserve"> </w:t>
      </w:r>
      <w:r w:rsidRPr="001704BC">
        <w:rPr>
          <w:rFonts w:ascii="Times New Roman" w:hAnsi="Times New Roman" w:cs="Times New Roman"/>
          <w:sz w:val="24"/>
          <w:szCs w:val="24"/>
          <w:lang w:val="ru-RU"/>
        </w:rPr>
        <w:t>…………..…………………...…………..,</w:t>
      </w:r>
    </w:p>
    <w:p w:rsidR="00BD2804" w:rsidRPr="001704BC" w:rsidRDefault="00BD2804" w:rsidP="001704BC">
      <w:pPr>
        <w:pStyle w:val="BodyText"/>
        <w:ind w:firstLine="357"/>
        <w:rPr>
          <w:b/>
        </w:rPr>
      </w:pPr>
      <w:r w:rsidRPr="001704BC">
        <w:rPr>
          <w:b/>
          <w:lang w:val="en-US"/>
        </w:rPr>
        <w:t>IBAN</w:t>
      </w:r>
      <w:r w:rsidR="001704BC" w:rsidRPr="001704BC">
        <w:t>:</w:t>
      </w:r>
      <w:r w:rsidRPr="001704BC">
        <w:rPr>
          <w:lang w:val="ru-RU"/>
        </w:rPr>
        <w:t xml:space="preserve"> </w:t>
      </w:r>
      <w:r w:rsidRPr="001704BC">
        <w:t>……………………….……………….….,</w:t>
      </w:r>
    </w:p>
    <w:p w:rsidR="00BD2804" w:rsidRDefault="00BD2804" w:rsidP="001704BC">
      <w:pPr>
        <w:pStyle w:val="BodyText"/>
        <w:ind w:firstLine="357"/>
      </w:pPr>
      <w:r w:rsidRPr="001704BC">
        <w:rPr>
          <w:b/>
          <w:lang w:val="en-US"/>
        </w:rPr>
        <w:t>BIC</w:t>
      </w:r>
      <w:r w:rsidR="001704BC" w:rsidRPr="001704BC">
        <w:t>:</w:t>
      </w:r>
      <w:r w:rsidRPr="001704BC">
        <w:rPr>
          <w:lang w:val="ru-RU"/>
        </w:rPr>
        <w:t xml:space="preserve"> </w:t>
      </w:r>
      <w:r w:rsidRPr="001704BC">
        <w:t>……………………………………...……....</w:t>
      </w:r>
    </w:p>
    <w:p w:rsidR="001704BC" w:rsidRPr="001704BC" w:rsidRDefault="001704BC" w:rsidP="001704BC">
      <w:pPr>
        <w:pStyle w:val="BodyText"/>
        <w:ind w:firstLine="357"/>
      </w:pPr>
    </w:p>
    <w:p w:rsidR="00BD2804" w:rsidRPr="001704BC" w:rsidRDefault="00BD2804" w:rsidP="00BD2804">
      <w:pPr>
        <w:ind w:firstLine="720"/>
        <w:jc w:val="both"/>
        <w:rPr>
          <w:rFonts w:ascii="Times New Roman" w:hAnsi="Times New Roman" w:cs="Times New Roman"/>
          <w:b/>
          <w:i/>
          <w:sz w:val="24"/>
          <w:szCs w:val="24"/>
          <w:lang w:val="ru-RU"/>
        </w:rPr>
      </w:pPr>
      <w:r w:rsidRPr="001704BC">
        <w:rPr>
          <w:rFonts w:ascii="Times New Roman" w:hAnsi="Times New Roman" w:cs="Times New Roman"/>
          <w:b/>
          <w:i/>
          <w:sz w:val="24"/>
          <w:szCs w:val="24"/>
          <w:lang w:val="ru-RU"/>
        </w:rPr>
        <w:t xml:space="preserve">Приложение № 1 </w:t>
      </w:r>
      <w:proofErr w:type="spellStart"/>
      <w:r w:rsidRPr="001704BC">
        <w:rPr>
          <w:rFonts w:ascii="Times New Roman" w:hAnsi="Times New Roman" w:cs="Times New Roman"/>
          <w:b/>
          <w:i/>
          <w:sz w:val="24"/>
          <w:szCs w:val="24"/>
          <w:lang w:val="ru-RU"/>
        </w:rPr>
        <w:t>към</w:t>
      </w:r>
      <w:proofErr w:type="spellEnd"/>
      <w:r w:rsidRPr="001704BC">
        <w:rPr>
          <w:rFonts w:ascii="Times New Roman" w:hAnsi="Times New Roman" w:cs="Times New Roman"/>
          <w:b/>
          <w:i/>
          <w:sz w:val="24"/>
          <w:szCs w:val="24"/>
          <w:lang w:val="ru-RU"/>
        </w:rPr>
        <w:t xml:space="preserve"> </w:t>
      </w:r>
      <w:proofErr w:type="spellStart"/>
      <w:r w:rsidRPr="001704BC">
        <w:rPr>
          <w:rFonts w:ascii="Times New Roman" w:hAnsi="Times New Roman" w:cs="Times New Roman"/>
          <w:b/>
          <w:i/>
          <w:sz w:val="24"/>
          <w:szCs w:val="24"/>
          <w:lang w:val="ru-RU"/>
        </w:rPr>
        <w:t>Техническото</w:t>
      </w:r>
      <w:proofErr w:type="spellEnd"/>
      <w:r w:rsidRPr="001704BC">
        <w:rPr>
          <w:rFonts w:ascii="Times New Roman" w:hAnsi="Times New Roman" w:cs="Times New Roman"/>
          <w:b/>
          <w:i/>
          <w:sz w:val="24"/>
          <w:szCs w:val="24"/>
          <w:lang w:val="ru-RU"/>
        </w:rPr>
        <w:t xml:space="preserve"> предложение /образец</w:t>
      </w:r>
      <w:proofErr w:type="gramStart"/>
      <w:r w:rsidRPr="001704BC">
        <w:rPr>
          <w:rFonts w:ascii="Times New Roman" w:hAnsi="Times New Roman" w:cs="Times New Roman"/>
          <w:b/>
          <w:i/>
          <w:sz w:val="24"/>
          <w:szCs w:val="24"/>
          <w:lang w:val="ru-RU"/>
        </w:rPr>
        <w:t xml:space="preserve"> Б</w:t>
      </w:r>
      <w:proofErr w:type="gramEnd"/>
      <w:r w:rsidRPr="001704BC">
        <w:rPr>
          <w:rFonts w:ascii="Times New Roman" w:hAnsi="Times New Roman" w:cs="Times New Roman"/>
          <w:b/>
          <w:i/>
          <w:sz w:val="24"/>
          <w:szCs w:val="24"/>
          <w:lang w:val="ru-RU"/>
        </w:rPr>
        <w:t>/.</w:t>
      </w:r>
    </w:p>
    <w:p w:rsidR="00BD2804" w:rsidRPr="00C564F0" w:rsidRDefault="00BD2804" w:rsidP="00BD2804">
      <w:pPr>
        <w:spacing w:after="0" w:line="240" w:lineRule="auto"/>
        <w:ind w:firstLine="360"/>
        <w:jc w:val="both"/>
        <w:rPr>
          <w:rFonts w:ascii="Times New Roman" w:eastAsia="Times New Roman" w:hAnsi="Times New Roman" w:cs="Times New Roman"/>
          <w:color w:val="000000"/>
          <w:sz w:val="24"/>
          <w:szCs w:val="24"/>
          <w:u w:color="000000"/>
          <w:bdr w:val="none" w:sz="0" w:space="0" w:color="auto" w:frame="1"/>
          <w:lang w:val="bg-BG"/>
        </w:rPr>
      </w:pPr>
    </w:p>
    <w:p w:rsidR="00C564F0" w:rsidRPr="00C564F0" w:rsidRDefault="00C564F0" w:rsidP="00C564F0">
      <w:pPr>
        <w:spacing w:after="0" w:line="240" w:lineRule="auto"/>
        <w:jc w:val="both"/>
        <w:rPr>
          <w:rFonts w:ascii="Times New Roman" w:eastAsia="Times New Roman" w:hAnsi="Times New Roman" w:cs="Times New Roman"/>
          <w:b/>
          <w:sz w:val="24"/>
          <w:szCs w:val="24"/>
          <w:lang w:val="bg-BG"/>
        </w:rPr>
      </w:pPr>
    </w:p>
    <w:p w:rsidR="00C564F0" w:rsidRPr="00C564F0" w:rsidRDefault="00C564F0" w:rsidP="00C564F0">
      <w:pPr>
        <w:spacing w:after="0" w:line="240" w:lineRule="auto"/>
        <w:ind w:right="1"/>
        <w:jc w:val="both"/>
        <w:rPr>
          <w:rFonts w:ascii="Times New Roman" w:eastAsia="Times New Roman" w:hAnsi="Times New Roman" w:cs="Times New Roman"/>
          <w:b/>
          <w:bCs/>
          <w:color w:val="000000"/>
          <w:sz w:val="24"/>
          <w:szCs w:val="24"/>
          <w:u w:color="000000"/>
          <w:lang w:val="bg-BG"/>
        </w:rPr>
      </w:pPr>
      <w:r w:rsidRPr="001704BC">
        <w:rPr>
          <w:rFonts w:ascii="Times New Roman" w:eastAsia="Calibri" w:hAnsi="Times New Roman" w:cs="Times New Roman"/>
          <w:bCs/>
          <w:color w:val="000000"/>
          <w:sz w:val="24"/>
          <w:szCs w:val="24"/>
          <w:u w:color="000000"/>
          <w:lang w:val="bg-BG"/>
        </w:rPr>
        <w:lastRenderedPageBreak/>
        <w:t>Дата: .................</w:t>
      </w:r>
      <w:r w:rsidRPr="00C564F0">
        <w:rPr>
          <w:rFonts w:ascii="Times New Roman" w:eastAsia="Calibri" w:hAnsi="Times New Roman" w:cs="Times New Roman"/>
          <w:b/>
          <w:bCs/>
          <w:color w:val="000000"/>
          <w:sz w:val="24"/>
          <w:szCs w:val="24"/>
          <w:u w:color="000000"/>
          <w:lang w:val="bg-BG"/>
        </w:rPr>
        <w:tab/>
      </w:r>
      <w:r w:rsidRPr="00C564F0">
        <w:rPr>
          <w:rFonts w:ascii="Times New Roman" w:eastAsia="Calibri" w:hAnsi="Times New Roman" w:cs="Times New Roman"/>
          <w:b/>
          <w:bCs/>
          <w:color w:val="000000"/>
          <w:sz w:val="24"/>
          <w:szCs w:val="24"/>
          <w:u w:color="000000"/>
          <w:lang w:val="bg-BG"/>
        </w:rPr>
        <w:tab/>
      </w:r>
      <w:r w:rsidRPr="00C564F0">
        <w:rPr>
          <w:rFonts w:ascii="Times New Roman" w:eastAsia="Calibri" w:hAnsi="Times New Roman" w:cs="Times New Roman"/>
          <w:b/>
          <w:bCs/>
          <w:color w:val="000000"/>
          <w:sz w:val="24"/>
          <w:szCs w:val="24"/>
          <w:u w:color="000000"/>
          <w:lang w:val="bg-BG"/>
        </w:rPr>
        <w:tab/>
      </w:r>
      <w:r w:rsidRPr="00C564F0">
        <w:rPr>
          <w:rFonts w:ascii="Times New Roman" w:eastAsia="Calibri" w:hAnsi="Times New Roman" w:cs="Times New Roman"/>
          <w:b/>
          <w:bCs/>
          <w:color w:val="000000"/>
          <w:sz w:val="24"/>
          <w:szCs w:val="24"/>
          <w:u w:color="000000"/>
          <w:lang w:val="bg-BG"/>
        </w:rPr>
        <w:tab/>
      </w:r>
      <w:r w:rsidRPr="001704BC">
        <w:rPr>
          <w:rFonts w:ascii="Times New Roman" w:eastAsia="Calibri" w:hAnsi="Times New Roman" w:cs="Times New Roman"/>
          <w:bCs/>
          <w:color w:val="000000"/>
          <w:sz w:val="24"/>
          <w:szCs w:val="24"/>
          <w:u w:color="000000"/>
          <w:lang w:val="bg-BG"/>
        </w:rPr>
        <w:t>Подпис и печат:</w:t>
      </w:r>
      <w:r w:rsidR="001704BC">
        <w:rPr>
          <w:rFonts w:ascii="Times New Roman" w:eastAsia="Calibri" w:hAnsi="Times New Roman" w:cs="Times New Roman"/>
          <w:bCs/>
          <w:color w:val="000000"/>
          <w:sz w:val="24"/>
          <w:szCs w:val="24"/>
          <w:u w:color="000000"/>
          <w:lang w:val="bg-BG"/>
        </w:rPr>
        <w:t xml:space="preserve"> </w:t>
      </w:r>
      <w:r w:rsidRPr="001704BC">
        <w:rPr>
          <w:rFonts w:ascii="Times New Roman" w:eastAsia="Calibri" w:hAnsi="Times New Roman" w:cs="Times New Roman"/>
          <w:bCs/>
          <w:color w:val="000000"/>
          <w:sz w:val="24"/>
          <w:szCs w:val="24"/>
          <w:u w:color="000000"/>
          <w:lang w:val="bg-BG"/>
        </w:rPr>
        <w:t>.........................</w:t>
      </w:r>
    </w:p>
    <w:p w:rsidR="00C564F0" w:rsidRPr="00C564F0" w:rsidRDefault="00C564F0" w:rsidP="00C564F0">
      <w:pPr>
        <w:spacing w:after="0" w:line="240" w:lineRule="auto"/>
        <w:ind w:left="5659"/>
        <w:jc w:val="both"/>
        <w:rPr>
          <w:rFonts w:ascii="Calibri" w:eastAsia="Calibri" w:hAnsi="Calibri" w:cs="Calibri"/>
          <w:color w:val="000000"/>
          <w:u w:color="000000"/>
        </w:rPr>
      </w:pPr>
      <w:r w:rsidRPr="00C564F0">
        <w:rPr>
          <w:rFonts w:ascii="Times New Roman" w:eastAsia="Calibri" w:hAnsi="Times New Roman" w:cs="Times New Roman"/>
          <w:color w:val="000000"/>
          <w:sz w:val="24"/>
          <w:szCs w:val="24"/>
          <w:u w:color="000000"/>
          <w:lang w:val="bg-BG"/>
        </w:rPr>
        <w:t>/име и фамилия, длъжност/</w:t>
      </w:r>
    </w:p>
    <w:p w:rsidR="00C564F0" w:rsidRPr="00C564F0" w:rsidRDefault="00C564F0" w:rsidP="00C564F0">
      <w:pPr>
        <w:spacing w:after="0" w:line="240" w:lineRule="auto"/>
        <w:rPr>
          <w:rFonts w:ascii="Times New Roman" w:eastAsia="Arial Unicode MS" w:hAnsi="Times New Roman" w:cs="Times New Roman"/>
          <w:sz w:val="24"/>
          <w:szCs w:val="24"/>
          <w:lang w:val="bg-BG"/>
        </w:rPr>
      </w:pPr>
      <w:r w:rsidRPr="00C564F0">
        <w:rPr>
          <w:rFonts w:ascii="Times New Roman" w:eastAsia="Arial Unicode MS" w:hAnsi="Times New Roman" w:cs="Times New Roman"/>
          <w:sz w:val="24"/>
          <w:szCs w:val="24"/>
          <w:bdr w:val="none" w:sz="0" w:space="0" w:color="auto" w:frame="1"/>
          <w:lang w:val="bg-BG"/>
        </w:rPr>
        <w:br w:type="page"/>
      </w:r>
    </w:p>
    <w:p w:rsidR="00C564F0" w:rsidRPr="00C564F0" w:rsidRDefault="00C564F0" w:rsidP="001704BC">
      <w:pPr>
        <w:keepNext/>
        <w:spacing w:after="0" w:line="240" w:lineRule="auto"/>
        <w:ind w:left="6480" w:firstLine="720"/>
        <w:jc w:val="both"/>
        <w:outlineLvl w:val="2"/>
        <w:rPr>
          <w:rFonts w:ascii="Times New Roman" w:eastAsia="Times New Roman" w:hAnsi="Times New Roman" w:cs="Times New Roman"/>
          <w:b/>
          <w:bCs/>
          <w:i/>
          <w:iCs/>
          <w:caps/>
          <w:color w:val="000000"/>
          <w:kern w:val="2"/>
          <w:sz w:val="24"/>
          <w:szCs w:val="24"/>
          <w:u w:color="000000"/>
        </w:rPr>
      </w:pPr>
      <w:r w:rsidRPr="00C564F0">
        <w:rPr>
          <w:rFonts w:ascii="Times New Roman" w:eastAsia="Calibri" w:hAnsi="Times New Roman" w:cs="Times New Roman"/>
          <w:b/>
          <w:bCs/>
          <w:i/>
          <w:iCs/>
          <w:caps/>
          <w:color w:val="000000"/>
          <w:kern w:val="2"/>
          <w:sz w:val="24"/>
          <w:szCs w:val="24"/>
          <w:u w:color="000000"/>
          <w:lang w:val="bg-BG"/>
        </w:rPr>
        <w:lastRenderedPageBreak/>
        <w:t>ОбРАЗЕЦ № 3</w:t>
      </w:r>
    </w:p>
    <w:p w:rsidR="00C564F0" w:rsidRPr="00C564F0" w:rsidRDefault="00C564F0" w:rsidP="00C564F0">
      <w:pPr>
        <w:spacing w:after="0" w:line="240" w:lineRule="auto"/>
        <w:jc w:val="both"/>
        <w:rPr>
          <w:rFonts w:ascii="Times New Roman" w:eastAsia="Calibri" w:hAnsi="Times New Roman" w:cs="Times New Roman"/>
          <w:b/>
          <w:bCs/>
          <w:color w:val="000000"/>
          <w:sz w:val="24"/>
          <w:szCs w:val="24"/>
          <w:u w:color="000000"/>
          <w:lang w:val="bg-BG"/>
        </w:rPr>
      </w:pPr>
    </w:p>
    <w:p w:rsidR="00C564F0" w:rsidRPr="00C564F0" w:rsidRDefault="00C564F0" w:rsidP="00C564F0">
      <w:pPr>
        <w:spacing w:after="0" w:line="240" w:lineRule="auto"/>
        <w:jc w:val="center"/>
        <w:rPr>
          <w:rFonts w:ascii="Times New Roman" w:eastAsia="Calibri" w:hAnsi="Times New Roman" w:cs="Times New Roman"/>
          <w:b/>
          <w:bCs/>
          <w:color w:val="000000"/>
          <w:sz w:val="24"/>
          <w:szCs w:val="24"/>
          <w:u w:color="000000"/>
          <w:lang w:val="bg-BG"/>
        </w:rPr>
      </w:pPr>
    </w:p>
    <w:p w:rsidR="00C564F0" w:rsidRPr="00C564F0" w:rsidRDefault="00C564F0" w:rsidP="00C564F0">
      <w:pPr>
        <w:spacing w:after="0" w:line="240" w:lineRule="auto"/>
        <w:jc w:val="center"/>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Ц Е Н О В А   О Ф Е Р Т А</w:t>
      </w:r>
    </w:p>
    <w:p w:rsidR="00C564F0" w:rsidRPr="00C564F0" w:rsidRDefault="00C564F0" w:rsidP="00C564F0">
      <w:pPr>
        <w:spacing w:after="0" w:line="240" w:lineRule="auto"/>
        <w:jc w:val="center"/>
        <w:rPr>
          <w:rFonts w:ascii="Times New Roman" w:eastAsia="Calibri" w:hAnsi="Times New Roman" w:cs="Times New Roman"/>
          <w:b/>
          <w:bCs/>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(ПРЕДЛАГАНА ЦЕНА)</w:t>
      </w:r>
    </w:p>
    <w:p w:rsidR="00C564F0" w:rsidRPr="00C564F0" w:rsidRDefault="00C564F0" w:rsidP="00C564F0">
      <w:pPr>
        <w:spacing w:after="0" w:line="240" w:lineRule="auto"/>
        <w:jc w:val="center"/>
        <w:rPr>
          <w:rFonts w:ascii="Times New Roman" w:eastAsia="Times New Roman" w:hAnsi="Times New Roman" w:cs="Times New Roman"/>
          <w:b/>
          <w:bCs/>
          <w:color w:val="000000"/>
          <w:sz w:val="24"/>
          <w:szCs w:val="24"/>
          <w:u w:color="000000"/>
          <w:lang w:val="bg-BG"/>
        </w:rPr>
      </w:pPr>
    </w:p>
    <w:p w:rsidR="00C564F0" w:rsidRPr="00C564F0" w:rsidRDefault="00C564F0" w:rsidP="00C564F0">
      <w:pPr>
        <w:spacing w:after="0" w:line="240" w:lineRule="auto"/>
        <w:jc w:val="center"/>
        <w:rPr>
          <w:rFonts w:ascii="Times New Roman" w:eastAsia="Calibri"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за участие в</w:t>
      </w:r>
      <w:r w:rsidR="001704BC">
        <w:rPr>
          <w:rFonts w:ascii="Times New Roman" w:eastAsia="Calibri" w:hAnsi="Times New Roman" w:cs="Times New Roman"/>
          <w:color w:val="000000"/>
          <w:sz w:val="24"/>
          <w:szCs w:val="24"/>
          <w:u w:color="000000"/>
          <w:lang w:val="bg-BG"/>
        </w:rPr>
        <w:t xml:space="preserve"> </w:t>
      </w:r>
      <w:r w:rsidRPr="00C564F0">
        <w:rPr>
          <w:rFonts w:ascii="Times New Roman" w:eastAsia="Calibri" w:hAnsi="Times New Roman" w:cs="Times New Roman"/>
          <w:color w:val="000000"/>
          <w:sz w:val="24"/>
          <w:szCs w:val="24"/>
          <w:u w:color="000000"/>
          <w:lang w:val="bg-BG"/>
        </w:rPr>
        <w:t>открита процедура за възлагане на обществена поръчка с предмет:</w:t>
      </w:r>
    </w:p>
    <w:p w:rsidR="00C564F0" w:rsidRPr="00C564F0" w:rsidRDefault="00C564F0" w:rsidP="00C564F0">
      <w:pPr>
        <w:spacing w:after="0" w:line="240" w:lineRule="auto"/>
        <w:jc w:val="center"/>
        <w:rPr>
          <w:rFonts w:ascii="Times New Roman" w:eastAsia="Calibri" w:hAnsi="Times New Roman" w:cs="Times New Roman"/>
          <w:b/>
          <w:bCs/>
          <w:color w:val="000000"/>
          <w:sz w:val="24"/>
          <w:szCs w:val="24"/>
          <w:u w:color="000000"/>
          <w:lang w:val="bg-BG"/>
        </w:rPr>
      </w:pPr>
    </w:p>
    <w:p w:rsidR="00C564F0" w:rsidRDefault="001704BC" w:rsidP="001704BC">
      <w:pPr>
        <w:spacing w:after="0" w:line="240" w:lineRule="auto"/>
        <w:jc w:val="center"/>
        <w:rPr>
          <w:rFonts w:ascii="Times New Roman" w:eastAsia="Arial Unicode MS" w:hAnsi="Times New Roman" w:cs="Times New Roman"/>
          <w:sz w:val="24"/>
          <w:szCs w:val="24"/>
          <w:lang w:val="bg-BG"/>
        </w:rPr>
      </w:pPr>
      <w:proofErr w:type="spellStart"/>
      <w:r w:rsidRPr="00281423">
        <w:rPr>
          <w:rFonts w:ascii="Times New Roman" w:hAnsi="Times New Roman" w:cs="Times New Roman"/>
          <w:b/>
          <w:bCs/>
          <w:sz w:val="24"/>
          <w:szCs w:val="24"/>
          <w:shd w:val="clear" w:color="auto" w:fill="FFFFFF"/>
        </w:rPr>
        <w:t>Доставка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монтаж</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пускане</w:t>
      </w:r>
      <w:proofErr w:type="spellEnd"/>
      <w:r w:rsidRPr="00281423">
        <w:rPr>
          <w:rFonts w:ascii="Times New Roman" w:hAnsi="Times New Roman" w:cs="Times New Roman"/>
          <w:b/>
          <w:bCs/>
          <w:sz w:val="24"/>
          <w:szCs w:val="24"/>
          <w:shd w:val="clear" w:color="auto" w:fill="FFFFFF"/>
        </w:rPr>
        <w:t xml:space="preserve"> в </w:t>
      </w:r>
      <w:proofErr w:type="spellStart"/>
      <w:r w:rsidRPr="00281423">
        <w:rPr>
          <w:rFonts w:ascii="Times New Roman" w:hAnsi="Times New Roman" w:cs="Times New Roman"/>
          <w:b/>
          <w:bCs/>
          <w:sz w:val="24"/>
          <w:szCs w:val="24"/>
          <w:shd w:val="clear" w:color="auto" w:fill="FFFFFF"/>
        </w:rPr>
        <w:t>експлоатация</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гаранционна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поддръжка</w:t>
      </w:r>
      <w:proofErr w:type="spellEnd"/>
      <w:r w:rsidRPr="00281423">
        <w:rPr>
          <w:rFonts w:ascii="Times New Roman" w:hAnsi="Times New Roman" w:cs="Times New Roman"/>
          <w:b/>
          <w:bCs/>
          <w:sz w:val="24"/>
          <w:szCs w:val="24"/>
          <w:shd w:val="clear" w:color="auto" w:fill="FFFFFF"/>
        </w:rPr>
        <w:t xml:space="preserve"> на </w:t>
      </w:r>
      <w:proofErr w:type="spellStart"/>
      <w:r w:rsidRPr="00281423">
        <w:rPr>
          <w:rFonts w:ascii="Times New Roman" w:hAnsi="Times New Roman" w:cs="Times New Roman"/>
          <w:b/>
          <w:bCs/>
          <w:sz w:val="24"/>
          <w:szCs w:val="24"/>
          <w:shd w:val="clear" w:color="auto" w:fill="FFFFFF"/>
        </w:rPr>
        <w:t>система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хибридна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операционна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зала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при</w:t>
      </w:r>
      <w:proofErr w:type="spellEnd"/>
      <w:r w:rsidRPr="00281423">
        <w:rPr>
          <w:rFonts w:ascii="Times New Roman" w:hAnsi="Times New Roman" w:cs="Times New Roman"/>
          <w:b/>
          <w:bCs/>
          <w:sz w:val="24"/>
          <w:szCs w:val="24"/>
          <w:shd w:val="clear" w:color="auto" w:fill="FFFFFF"/>
        </w:rPr>
        <w:t xml:space="preserve"> УМБАЛ „</w:t>
      </w:r>
      <w:proofErr w:type="spellStart"/>
      <w:r w:rsidRPr="00281423">
        <w:rPr>
          <w:rFonts w:ascii="Times New Roman" w:hAnsi="Times New Roman" w:cs="Times New Roman"/>
          <w:b/>
          <w:bCs/>
          <w:sz w:val="24"/>
          <w:szCs w:val="24"/>
          <w:shd w:val="clear" w:color="auto" w:fill="FFFFFF"/>
        </w:rPr>
        <w:t>Света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Екатерина</w:t>
      </w:r>
      <w:proofErr w:type="spellEnd"/>
      <w:r w:rsidRPr="00281423">
        <w:rPr>
          <w:rFonts w:ascii="Times New Roman" w:hAnsi="Times New Roman" w:cs="Times New Roman"/>
          <w:b/>
          <w:bCs/>
          <w:sz w:val="24"/>
          <w:szCs w:val="24"/>
          <w:shd w:val="clear" w:color="auto" w:fill="FFFFFF"/>
        </w:rPr>
        <w:t xml:space="preserve">” ЕАД, </w:t>
      </w:r>
      <w:proofErr w:type="spellStart"/>
      <w:r w:rsidRPr="00281423">
        <w:rPr>
          <w:rFonts w:ascii="Times New Roman" w:hAnsi="Times New Roman" w:cs="Times New Roman"/>
          <w:b/>
          <w:bCs/>
          <w:sz w:val="24"/>
          <w:szCs w:val="24"/>
          <w:shd w:val="clear" w:color="auto" w:fill="FFFFFF"/>
        </w:rPr>
        <w:t>както</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обучение</w:t>
      </w:r>
      <w:proofErr w:type="spellEnd"/>
      <w:r w:rsidRPr="00281423">
        <w:rPr>
          <w:rFonts w:ascii="Times New Roman" w:hAnsi="Times New Roman" w:cs="Times New Roman"/>
          <w:b/>
          <w:bCs/>
          <w:sz w:val="24"/>
          <w:szCs w:val="24"/>
          <w:shd w:val="clear" w:color="auto" w:fill="FFFFFF"/>
        </w:rPr>
        <w:t xml:space="preserve"> на </w:t>
      </w:r>
      <w:proofErr w:type="spellStart"/>
      <w:r w:rsidRPr="00281423">
        <w:rPr>
          <w:rFonts w:ascii="Times New Roman" w:hAnsi="Times New Roman" w:cs="Times New Roman"/>
          <w:b/>
          <w:bCs/>
          <w:sz w:val="24"/>
          <w:szCs w:val="24"/>
          <w:shd w:val="clear" w:color="auto" w:fill="FFFFFF"/>
        </w:rPr>
        <w:t>медицинските</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специалисти</w:t>
      </w:r>
      <w:proofErr w:type="spellEnd"/>
      <w:r w:rsidRPr="00281423">
        <w:rPr>
          <w:rFonts w:ascii="Times New Roman" w:hAnsi="Times New Roman" w:cs="Times New Roman"/>
          <w:b/>
          <w:bCs/>
          <w:sz w:val="24"/>
          <w:szCs w:val="24"/>
          <w:shd w:val="clear" w:color="auto" w:fill="FFFFFF"/>
        </w:rPr>
        <w:t xml:space="preserve"> и </w:t>
      </w:r>
      <w:proofErr w:type="spellStart"/>
      <w:r w:rsidRPr="00281423">
        <w:rPr>
          <w:rFonts w:ascii="Times New Roman" w:hAnsi="Times New Roman" w:cs="Times New Roman"/>
          <w:b/>
          <w:bCs/>
          <w:sz w:val="24"/>
          <w:szCs w:val="24"/>
          <w:shd w:val="clear" w:color="auto" w:fill="FFFFFF"/>
        </w:rPr>
        <w:t>други</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длъжностни</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лица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за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работа</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със</w:t>
      </w:r>
      <w:proofErr w:type="spellEnd"/>
      <w:r w:rsidRPr="00281423">
        <w:rPr>
          <w:rFonts w:ascii="Times New Roman" w:hAnsi="Times New Roman" w:cs="Times New Roman"/>
          <w:b/>
          <w:bCs/>
          <w:sz w:val="24"/>
          <w:szCs w:val="24"/>
          <w:shd w:val="clear" w:color="auto" w:fill="FFFFFF"/>
        </w:rPr>
        <w:t xml:space="preserve"> </w:t>
      </w:r>
      <w:proofErr w:type="spellStart"/>
      <w:r w:rsidRPr="00281423">
        <w:rPr>
          <w:rFonts w:ascii="Times New Roman" w:hAnsi="Times New Roman" w:cs="Times New Roman"/>
          <w:b/>
          <w:bCs/>
          <w:sz w:val="24"/>
          <w:szCs w:val="24"/>
          <w:shd w:val="clear" w:color="auto" w:fill="FFFFFF"/>
        </w:rPr>
        <w:t>системата</w:t>
      </w:r>
      <w:proofErr w:type="spellEnd"/>
    </w:p>
    <w:p w:rsidR="001704BC" w:rsidRPr="001704BC" w:rsidRDefault="001704BC" w:rsidP="001704BC">
      <w:pPr>
        <w:spacing w:after="0" w:line="240" w:lineRule="auto"/>
        <w:jc w:val="center"/>
        <w:rPr>
          <w:rFonts w:ascii="Times New Roman" w:eastAsia="Arial Unicode MS" w:hAnsi="Times New Roman" w:cs="Times New Roman"/>
          <w:sz w:val="24"/>
          <w:szCs w:val="24"/>
          <w:lang w:val="bg-BG"/>
        </w:rPr>
      </w:pP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от ………......................................................................................................................................</w:t>
      </w: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/наименование на участника /</w:t>
      </w: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седалище: ...................................................................................., адрес за кореспонденция:.............................................................................., телефон: ........................, факс: ................................, </w:t>
      </w:r>
      <w:proofErr w:type="spellStart"/>
      <w:r w:rsidRPr="00C564F0">
        <w:rPr>
          <w:rFonts w:ascii="Times New Roman" w:eastAsia="Calibri" w:hAnsi="Times New Roman" w:cs="Times New Roman"/>
          <w:color w:val="000000"/>
          <w:sz w:val="24"/>
          <w:szCs w:val="24"/>
          <w:u w:color="000000"/>
          <w:lang w:val="bg-BG"/>
        </w:rPr>
        <w:t>е-mail</w:t>
      </w:r>
      <w:proofErr w:type="spellEnd"/>
      <w:r w:rsidRPr="00C564F0">
        <w:rPr>
          <w:rFonts w:ascii="Times New Roman" w:eastAsia="Calibri" w:hAnsi="Times New Roman" w:cs="Times New Roman"/>
          <w:color w:val="000000"/>
          <w:sz w:val="24"/>
          <w:szCs w:val="24"/>
          <w:u w:color="000000"/>
          <w:lang w:val="bg-BG"/>
        </w:rPr>
        <w:t xml:space="preserve">:...................................,  ЕИК: ............................................, </w:t>
      </w:r>
    </w:p>
    <w:p w:rsidR="00C564F0" w:rsidRPr="00C564F0" w:rsidRDefault="00C564F0" w:rsidP="00C564F0">
      <w:pPr>
        <w:spacing w:after="0" w:line="240" w:lineRule="auto"/>
        <w:jc w:val="both"/>
        <w:rPr>
          <w:rFonts w:ascii="Times New Roman" w:eastAsia="Times New Roman" w:hAnsi="Times New Roman" w:cs="Times New Roman"/>
          <w:color w:val="000000"/>
          <w:sz w:val="24"/>
          <w:szCs w:val="24"/>
          <w:u w:color="000000"/>
          <w:lang w:val="bg-BG"/>
        </w:rPr>
      </w:pPr>
      <w:r w:rsidRPr="00C564F0">
        <w:rPr>
          <w:rFonts w:ascii="Times New Roman" w:eastAsia="Calibri" w:hAnsi="Times New Roman" w:cs="Times New Roman"/>
          <w:color w:val="000000"/>
          <w:sz w:val="24"/>
          <w:szCs w:val="24"/>
          <w:u w:color="000000"/>
          <w:lang w:val="bg-BG"/>
        </w:rPr>
        <w:t xml:space="preserve">представляван от: .................................................................................. </w:t>
      </w:r>
    </w:p>
    <w:p w:rsidR="00C564F0" w:rsidRPr="00C564F0" w:rsidRDefault="00C564F0" w:rsidP="00C564F0">
      <w:pPr>
        <w:spacing w:after="0" w:line="240" w:lineRule="auto"/>
        <w:jc w:val="both"/>
        <w:rPr>
          <w:rFonts w:ascii="Times New Roman" w:eastAsia="Times New Roman" w:hAnsi="Times New Roman" w:cs="Times New Roman"/>
          <w:b/>
          <w:bCs/>
          <w:color w:val="000000"/>
          <w:sz w:val="24"/>
          <w:szCs w:val="24"/>
          <w:u w:color="000000"/>
          <w:lang w:val="bg-BG"/>
        </w:rPr>
      </w:pPr>
    </w:p>
    <w:p w:rsidR="00C564F0" w:rsidRPr="00C564F0" w:rsidRDefault="00C564F0" w:rsidP="00C564F0">
      <w:pPr>
        <w:tabs>
          <w:tab w:val="left" w:pos="1080"/>
        </w:tabs>
        <w:spacing w:after="0" w:line="240" w:lineRule="auto"/>
        <w:jc w:val="both"/>
        <w:rPr>
          <w:rFonts w:ascii="Times New Roman" w:eastAsia="Times New Roman" w:hAnsi="Times New Roman" w:cs="Times New Roman"/>
          <w:b/>
          <w:bCs/>
          <w:color w:val="000000"/>
          <w:sz w:val="24"/>
          <w:szCs w:val="24"/>
          <w:u w:color="000000"/>
          <w:lang w:val="bg-BG"/>
        </w:rPr>
      </w:pPr>
    </w:p>
    <w:p w:rsidR="00C564F0" w:rsidRPr="00C564F0" w:rsidRDefault="00C564F0" w:rsidP="00C564F0">
      <w:pPr>
        <w:tabs>
          <w:tab w:val="left" w:pos="1080"/>
        </w:tabs>
        <w:spacing w:after="0" w:line="240" w:lineRule="auto"/>
        <w:ind w:firstLine="720"/>
        <w:jc w:val="both"/>
        <w:rPr>
          <w:rFonts w:ascii="Times New Roman" w:eastAsia="Times New Roman" w:hAnsi="Times New Roman" w:cs="Times New Roman"/>
          <w:b/>
          <w:bCs/>
          <w:color w:val="000000"/>
          <w:sz w:val="24"/>
          <w:szCs w:val="24"/>
          <w:u w:color="000000"/>
          <w:lang w:val="bg-BG"/>
        </w:rPr>
      </w:pPr>
      <w:r w:rsidRPr="00C564F0">
        <w:rPr>
          <w:rFonts w:ascii="Times New Roman" w:eastAsia="Calibri" w:hAnsi="Times New Roman" w:cs="Times New Roman"/>
          <w:b/>
          <w:bCs/>
          <w:color w:val="000000"/>
          <w:sz w:val="24"/>
          <w:szCs w:val="24"/>
          <w:u w:color="000000"/>
          <w:lang w:val="bg-BG"/>
        </w:rPr>
        <w:t>УВАЖАЕМИ ДАМИ И ГОСПОДА,</w:t>
      </w:r>
    </w:p>
    <w:p w:rsidR="00C564F0" w:rsidRPr="00C564F0" w:rsidRDefault="00C564F0" w:rsidP="00C564F0">
      <w:pPr>
        <w:tabs>
          <w:tab w:val="left" w:pos="1080"/>
        </w:tabs>
        <w:spacing w:after="0" w:line="240" w:lineRule="auto"/>
        <w:jc w:val="both"/>
        <w:rPr>
          <w:rFonts w:ascii="Times New Roman" w:eastAsia="Times New Roman" w:hAnsi="Times New Roman" w:cs="Times New Roman"/>
          <w:b/>
          <w:bCs/>
          <w:color w:val="000000"/>
          <w:sz w:val="24"/>
          <w:szCs w:val="24"/>
          <w:u w:color="000000"/>
          <w:lang w:val="bg-BG"/>
        </w:rPr>
      </w:pPr>
    </w:p>
    <w:p w:rsidR="00C564F0" w:rsidRPr="001704BC" w:rsidRDefault="00C564F0" w:rsidP="001704BC">
      <w:pPr>
        <w:spacing w:after="0" w:line="240" w:lineRule="auto"/>
        <w:jc w:val="center"/>
        <w:rPr>
          <w:rFonts w:ascii="Times New Roman" w:eastAsia="Arial Unicode MS" w:hAnsi="Times New Roman" w:cs="Times New Roman"/>
          <w:sz w:val="24"/>
          <w:szCs w:val="24"/>
          <w:lang w:val="bg-BG"/>
        </w:rPr>
      </w:pPr>
      <w:r w:rsidRPr="00C564F0">
        <w:rPr>
          <w:rFonts w:ascii="Times New Roman" w:eastAsia="Calibri" w:hAnsi="Times New Roman" w:cs="Times New Roman"/>
          <w:color w:val="000000"/>
          <w:sz w:val="24"/>
          <w:szCs w:val="24"/>
          <w:u w:color="000000"/>
          <w:lang w:val="bg-BG"/>
        </w:rPr>
        <w:t xml:space="preserve">С настоящото Ви представяме нашата ценова оферта за изпълнение на обявената от Вас открита процедура за възлагане на обществена поръчка с предмет: </w:t>
      </w:r>
      <w:proofErr w:type="spellStart"/>
      <w:r w:rsidR="001704BC" w:rsidRPr="00281423">
        <w:rPr>
          <w:rFonts w:ascii="Times New Roman" w:hAnsi="Times New Roman" w:cs="Times New Roman"/>
          <w:b/>
          <w:bCs/>
          <w:sz w:val="24"/>
          <w:szCs w:val="24"/>
          <w:shd w:val="clear" w:color="auto" w:fill="FFFFFF"/>
        </w:rPr>
        <w:t>Доставка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монтаж</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пускане</w:t>
      </w:r>
      <w:proofErr w:type="spellEnd"/>
      <w:r w:rsidR="001704BC" w:rsidRPr="00281423">
        <w:rPr>
          <w:rFonts w:ascii="Times New Roman" w:hAnsi="Times New Roman" w:cs="Times New Roman"/>
          <w:b/>
          <w:bCs/>
          <w:sz w:val="24"/>
          <w:szCs w:val="24"/>
          <w:shd w:val="clear" w:color="auto" w:fill="FFFFFF"/>
        </w:rPr>
        <w:t xml:space="preserve"> в </w:t>
      </w:r>
      <w:proofErr w:type="spellStart"/>
      <w:r w:rsidR="001704BC" w:rsidRPr="00281423">
        <w:rPr>
          <w:rFonts w:ascii="Times New Roman" w:hAnsi="Times New Roman" w:cs="Times New Roman"/>
          <w:b/>
          <w:bCs/>
          <w:sz w:val="24"/>
          <w:szCs w:val="24"/>
          <w:shd w:val="clear" w:color="auto" w:fill="FFFFFF"/>
        </w:rPr>
        <w:t>експлоатация</w:t>
      </w:r>
      <w:proofErr w:type="spellEnd"/>
      <w:r w:rsidR="001704BC" w:rsidRPr="00281423">
        <w:rPr>
          <w:rFonts w:ascii="Times New Roman" w:hAnsi="Times New Roman" w:cs="Times New Roman"/>
          <w:b/>
          <w:bCs/>
          <w:sz w:val="24"/>
          <w:szCs w:val="24"/>
          <w:shd w:val="clear" w:color="auto" w:fill="FFFFFF"/>
        </w:rPr>
        <w:t xml:space="preserve"> и </w:t>
      </w:r>
      <w:proofErr w:type="spellStart"/>
      <w:r w:rsidR="001704BC" w:rsidRPr="00281423">
        <w:rPr>
          <w:rFonts w:ascii="Times New Roman" w:hAnsi="Times New Roman" w:cs="Times New Roman"/>
          <w:b/>
          <w:bCs/>
          <w:sz w:val="24"/>
          <w:szCs w:val="24"/>
          <w:shd w:val="clear" w:color="auto" w:fill="FFFFFF"/>
        </w:rPr>
        <w:t>гаранционна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поддръжка</w:t>
      </w:r>
      <w:proofErr w:type="spellEnd"/>
      <w:r w:rsidR="001704BC" w:rsidRPr="00281423">
        <w:rPr>
          <w:rFonts w:ascii="Times New Roman" w:hAnsi="Times New Roman" w:cs="Times New Roman"/>
          <w:b/>
          <w:bCs/>
          <w:sz w:val="24"/>
          <w:szCs w:val="24"/>
          <w:shd w:val="clear" w:color="auto" w:fill="FFFFFF"/>
        </w:rPr>
        <w:t xml:space="preserve"> на </w:t>
      </w:r>
      <w:proofErr w:type="spellStart"/>
      <w:r w:rsidR="001704BC" w:rsidRPr="00281423">
        <w:rPr>
          <w:rFonts w:ascii="Times New Roman" w:hAnsi="Times New Roman" w:cs="Times New Roman"/>
          <w:b/>
          <w:bCs/>
          <w:sz w:val="24"/>
          <w:szCs w:val="24"/>
          <w:shd w:val="clear" w:color="auto" w:fill="FFFFFF"/>
        </w:rPr>
        <w:t>система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за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хибридна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операционна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зала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при</w:t>
      </w:r>
      <w:proofErr w:type="spellEnd"/>
      <w:r w:rsidR="001704BC" w:rsidRPr="00281423">
        <w:rPr>
          <w:rFonts w:ascii="Times New Roman" w:hAnsi="Times New Roman" w:cs="Times New Roman"/>
          <w:b/>
          <w:bCs/>
          <w:sz w:val="24"/>
          <w:szCs w:val="24"/>
          <w:shd w:val="clear" w:color="auto" w:fill="FFFFFF"/>
        </w:rPr>
        <w:t xml:space="preserve"> УМБАЛ „</w:t>
      </w:r>
      <w:proofErr w:type="spellStart"/>
      <w:r w:rsidR="001704BC" w:rsidRPr="00281423">
        <w:rPr>
          <w:rFonts w:ascii="Times New Roman" w:hAnsi="Times New Roman" w:cs="Times New Roman"/>
          <w:b/>
          <w:bCs/>
          <w:sz w:val="24"/>
          <w:szCs w:val="24"/>
          <w:shd w:val="clear" w:color="auto" w:fill="FFFFFF"/>
        </w:rPr>
        <w:t>Света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Екатерина</w:t>
      </w:r>
      <w:proofErr w:type="spellEnd"/>
      <w:r w:rsidR="001704BC" w:rsidRPr="00281423">
        <w:rPr>
          <w:rFonts w:ascii="Times New Roman" w:hAnsi="Times New Roman" w:cs="Times New Roman"/>
          <w:b/>
          <w:bCs/>
          <w:sz w:val="24"/>
          <w:szCs w:val="24"/>
          <w:shd w:val="clear" w:color="auto" w:fill="FFFFFF"/>
        </w:rPr>
        <w:t xml:space="preserve">” ЕАД, </w:t>
      </w:r>
      <w:proofErr w:type="spellStart"/>
      <w:r w:rsidR="001704BC" w:rsidRPr="00281423">
        <w:rPr>
          <w:rFonts w:ascii="Times New Roman" w:hAnsi="Times New Roman" w:cs="Times New Roman"/>
          <w:b/>
          <w:bCs/>
          <w:sz w:val="24"/>
          <w:szCs w:val="24"/>
          <w:shd w:val="clear" w:color="auto" w:fill="FFFFFF"/>
        </w:rPr>
        <w:t>както</w:t>
      </w:r>
      <w:proofErr w:type="spellEnd"/>
      <w:r w:rsidR="001704BC" w:rsidRPr="00281423">
        <w:rPr>
          <w:rFonts w:ascii="Times New Roman" w:hAnsi="Times New Roman" w:cs="Times New Roman"/>
          <w:b/>
          <w:bCs/>
          <w:sz w:val="24"/>
          <w:szCs w:val="24"/>
          <w:shd w:val="clear" w:color="auto" w:fill="FFFFFF"/>
        </w:rPr>
        <w:t xml:space="preserve"> и </w:t>
      </w:r>
      <w:proofErr w:type="spellStart"/>
      <w:r w:rsidR="001704BC" w:rsidRPr="00281423">
        <w:rPr>
          <w:rFonts w:ascii="Times New Roman" w:hAnsi="Times New Roman" w:cs="Times New Roman"/>
          <w:b/>
          <w:bCs/>
          <w:sz w:val="24"/>
          <w:szCs w:val="24"/>
          <w:shd w:val="clear" w:color="auto" w:fill="FFFFFF"/>
        </w:rPr>
        <w:t>обучение</w:t>
      </w:r>
      <w:proofErr w:type="spellEnd"/>
      <w:r w:rsidR="001704BC" w:rsidRPr="00281423">
        <w:rPr>
          <w:rFonts w:ascii="Times New Roman" w:hAnsi="Times New Roman" w:cs="Times New Roman"/>
          <w:b/>
          <w:bCs/>
          <w:sz w:val="24"/>
          <w:szCs w:val="24"/>
          <w:shd w:val="clear" w:color="auto" w:fill="FFFFFF"/>
        </w:rPr>
        <w:t xml:space="preserve"> на </w:t>
      </w:r>
      <w:proofErr w:type="spellStart"/>
      <w:r w:rsidR="001704BC" w:rsidRPr="00281423">
        <w:rPr>
          <w:rFonts w:ascii="Times New Roman" w:hAnsi="Times New Roman" w:cs="Times New Roman"/>
          <w:b/>
          <w:bCs/>
          <w:sz w:val="24"/>
          <w:szCs w:val="24"/>
          <w:shd w:val="clear" w:color="auto" w:fill="FFFFFF"/>
        </w:rPr>
        <w:t>медицинските</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специалисти</w:t>
      </w:r>
      <w:proofErr w:type="spellEnd"/>
      <w:r w:rsidR="001704BC" w:rsidRPr="00281423">
        <w:rPr>
          <w:rFonts w:ascii="Times New Roman" w:hAnsi="Times New Roman" w:cs="Times New Roman"/>
          <w:b/>
          <w:bCs/>
          <w:sz w:val="24"/>
          <w:szCs w:val="24"/>
          <w:shd w:val="clear" w:color="auto" w:fill="FFFFFF"/>
        </w:rPr>
        <w:t xml:space="preserve"> и </w:t>
      </w:r>
      <w:proofErr w:type="spellStart"/>
      <w:r w:rsidR="001704BC" w:rsidRPr="00281423">
        <w:rPr>
          <w:rFonts w:ascii="Times New Roman" w:hAnsi="Times New Roman" w:cs="Times New Roman"/>
          <w:b/>
          <w:bCs/>
          <w:sz w:val="24"/>
          <w:szCs w:val="24"/>
          <w:shd w:val="clear" w:color="auto" w:fill="FFFFFF"/>
        </w:rPr>
        <w:t>други</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длъжностни</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лица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за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работа</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със</w:t>
      </w:r>
      <w:proofErr w:type="spellEnd"/>
      <w:r w:rsidR="001704BC" w:rsidRPr="00281423">
        <w:rPr>
          <w:rFonts w:ascii="Times New Roman" w:hAnsi="Times New Roman" w:cs="Times New Roman"/>
          <w:b/>
          <w:bCs/>
          <w:sz w:val="24"/>
          <w:szCs w:val="24"/>
          <w:shd w:val="clear" w:color="auto" w:fill="FFFFFF"/>
        </w:rPr>
        <w:t xml:space="preserve"> </w:t>
      </w:r>
      <w:proofErr w:type="spellStart"/>
      <w:r w:rsidR="001704BC" w:rsidRPr="00281423">
        <w:rPr>
          <w:rFonts w:ascii="Times New Roman" w:hAnsi="Times New Roman" w:cs="Times New Roman"/>
          <w:b/>
          <w:bCs/>
          <w:sz w:val="24"/>
          <w:szCs w:val="24"/>
          <w:shd w:val="clear" w:color="auto" w:fill="FFFFFF"/>
        </w:rPr>
        <w:t>системата</w:t>
      </w:r>
      <w:proofErr w:type="spellEnd"/>
      <w:r w:rsidR="001704BC">
        <w:rPr>
          <w:rFonts w:ascii="Times New Roman" w:eastAsia="Arial Unicode MS" w:hAnsi="Times New Roman" w:cs="Times New Roman"/>
          <w:sz w:val="24"/>
          <w:szCs w:val="24"/>
          <w:lang w:val="bg-BG"/>
        </w:rPr>
        <w:t>.</w:t>
      </w:r>
    </w:p>
    <w:p w:rsidR="000A34A0" w:rsidRDefault="000A34A0" w:rsidP="00C564F0">
      <w:pPr>
        <w:tabs>
          <w:tab w:val="left" w:pos="284"/>
        </w:tabs>
        <w:spacing w:after="0" w:line="240" w:lineRule="auto"/>
        <w:jc w:val="both"/>
        <w:rPr>
          <w:rFonts w:ascii="Times New Roman" w:eastAsia="Lucida Sans Unicode" w:hAnsi="Times New Roman" w:cs="Times New Roman"/>
          <w:b/>
          <w:sz w:val="24"/>
          <w:szCs w:val="24"/>
          <w:lang w:val="bg-BG" w:eastAsia="hi-IN" w:bidi="hi-IN"/>
        </w:rPr>
      </w:pPr>
    </w:p>
    <w:p w:rsidR="000A34A0" w:rsidRPr="000A34A0" w:rsidRDefault="000A34A0" w:rsidP="000A34A0">
      <w:pPr>
        <w:spacing w:after="0" w:line="240" w:lineRule="auto"/>
        <w:ind w:firstLine="720"/>
        <w:jc w:val="both"/>
        <w:rPr>
          <w:rFonts w:ascii="Times New Roman" w:hAnsi="Times New Roman" w:cs="Times New Roman"/>
          <w:sz w:val="24"/>
          <w:szCs w:val="24"/>
          <w:lang w:val="bg-BG"/>
        </w:rPr>
      </w:pPr>
      <w:proofErr w:type="spellStart"/>
      <w:r w:rsidRPr="000A34A0">
        <w:rPr>
          <w:rFonts w:ascii="Times New Roman" w:hAnsi="Times New Roman" w:cs="Times New Roman"/>
          <w:sz w:val="24"/>
          <w:szCs w:val="24"/>
        </w:rPr>
        <w:t>След</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като</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се</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запознахме</w:t>
      </w:r>
      <w:proofErr w:type="spellEnd"/>
      <w:r w:rsidRPr="000A34A0">
        <w:rPr>
          <w:rFonts w:ascii="Times New Roman" w:hAnsi="Times New Roman" w:cs="Times New Roman"/>
          <w:sz w:val="24"/>
          <w:szCs w:val="24"/>
        </w:rPr>
        <w:t xml:space="preserve"> с </w:t>
      </w:r>
      <w:proofErr w:type="spellStart"/>
      <w:r w:rsidRPr="000A34A0">
        <w:rPr>
          <w:rFonts w:ascii="Times New Roman" w:hAnsi="Times New Roman" w:cs="Times New Roman"/>
          <w:sz w:val="24"/>
          <w:szCs w:val="24"/>
        </w:rPr>
        <w:t>условията</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за</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участие</w:t>
      </w:r>
      <w:proofErr w:type="spellEnd"/>
      <w:r w:rsidRPr="000A34A0">
        <w:rPr>
          <w:rFonts w:ascii="Times New Roman" w:hAnsi="Times New Roman" w:cs="Times New Roman"/>
          <w:sz w:val="24"/>
          <w:szCs w:val="24"/>
        </w:rPr>
        <w:t xml:space="preserve"> в </w:t>
      </w:r>
      <w:proofErr w:type="spellStart"/>
      <w:r w:rsidRPr="000A34A0">
        <w:rPr>
          <w:rFonts w:ascii="Times New Roman" w:hAnsi="Times New Roman" w:cs="Times New Roman"/>
          <w:sz w:val="24"/>
          <w:szCs w:val="24"/>
        </w:rPr>
        <w:t>откритата</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процедура</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за</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възлагане</w:t>
      </w:r>
      <w:proofErr w:type="spellEnd"/>
      <w:r w:rsidRPr="000A34A0">
        <w:rPr>
          <w:rFonts w:ascii="Times New Roman" w:hAnsi="Times New Roman" w:cs="Times New Roman"/>
          <w:sz w:val="24"/>
          <w:szCs w:val="24"/>
          <w:lang w:val="bg-BG"/>
        </w:rPr>
        <w:t xml:space="preserve"> с</w:t>
      </w:r>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горепосочения</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обект</w:t>
      </w:r>
      <w:proofErr w:type="spellEnd"/>
      <w:r w:rsidRPr="000A34A0">
        <w:rPr>
          <w:rFonts w:ascii="Times New Roman" w:hAnsi="Times New Roman" w:cs="Times New Roman"/>
          <w:sz w:val="24"/>
          <w:szCs w:val="24"/>
        </w:rPr>
        <w:t xml:space="preserve"> на </w:t>
      </w:r>
      <w:proofErr w:type="spellStart"/>
      <w:r w:rsidRPr="000A34A0">
        <w:rPr>
          <w:rFonts w:ascii="Times New Roman" w:hAnsi="Times New Roman" w:cs="Times New Roman"/>
          <w:sz w:val="24"/>
          <w:szCs w:val="24"/>
        </w:rPr>
        <w:t>поръчка</w:t>
      </w:r>
      <w:proofErr w:type="spellEnd"/>
      <w:r w:rsidRPr="000A34A0">
        <w:rPr>
          <w:rFonts w:ascii="Times New Roman" w:hAnsi="Times New Roman" w:cs="Times New Roman"/>
          <w:sz w:val="24"/>
          <w:szCs w:val="24"/>
        </w:rPr>
        <w:t xml:space="preserve">: </w:t>
      </w:r>
    </w:p>
    <w:p w:rsidR="000A34A0" w:rsidRPr="000A34A0" w:rsidRDefault="000A34A0" w:rsidP="000A34A0">
      <w:pPr>
        <w:spacing w:after="0" w:line="240" w:lineRule="auto"/>
        <w:ind w:firstLine="720"/>
        <w:jc w:val="both"/>
        <w:rPr>
          <w:rFonts w:ascii="Times New Roman" w:hAnsi="Times New Roman" w:cs="Times New Roman"/>
          <w:sz w:val="24"/>
          <w:szCs w:val="24"/>
        </w:rPr>
      </w:pPr>
      <w:proofErr w:type="spellStart"/>
      <w:proofErr w:type="gramStart"/>
      <w:r w:rsidRPr="000A34A0">
        <w:rPr>
          <w:rFonts w:ascii="Times New Roman" w:hAnsi="Times New Roman" w:cs="Times New Roman"/>
          <w:sz w:val="24"/>
          <w:szCs w:val="24"/>
          <w:lang w:val="ru-RU"/>
        </w:rPr>
        <w:t>Предл</w:t>
      </w:r>
      <w:r>
        <w:rPr>
          <w:rFonts w:ascii="Times New Roman" w:hAnsi="Times New Roman" w:cs="Times New Roman"/>
          <w:sz w:val="24"/>
          <w:szCs w:val="24"/>
          <w:lang w:val="ru-RU"/>
        </w:rPr>
        <w:t>агаме</w:t>
      </w:r>
      <w:proofErr w:type="spellEnd"/>
      <w:r>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следната</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медицинска</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апаратура</w:t>
      </w:r>
      <w:proofErr w:type="spellEnd"/>
      <w:r w:rsidRPr="000A34A0">
        <w:rPr>
          <w:rFonts w:ascii="Times New Roman" w:hAnsi="Times New Roman" w:cs="Times New Roman"/>
          <w:sz w:val="24"/>
          <w:szCs w:val="24"/>
          <w:lang w:val="ru-RU"/>
        </w:rPr>
        <w:t xml:space="preserve"> с технически </w:t>
      </w:r>
      <w:r w:rsidRPr="000A34A0">
        <w:rPr>
          <w:rFonts w:ascii="Times New Roman" w:hAnsi="Times New Roman" w:cs="Times New Roman"/>
          <w:sz w:val="24"/>
          <w:szCs w:val="24"/>
        </w:rPr>
        <w:t xml:space="preserve">и </w:t>
      </w:r>
      <w:proofErr w:type="spellStart"/>
      <w:r w:rsidRPr="000A34A0">
        <w:rPr>
          <w:rFonts w:ascii="Times New Roman" w:hAnsi="Times New Roman" w:cs="Times New Roman"/>
          <w:sz w:val="24"/>
          <w:szCs w:val="24"/>
        </w:rPr>
        <w:t>функционални</w:t>
      </w:r>
      <w:proofErr w:type="spellEnd"/>
      <w:r w:rsidRPr="000A34A0">
        <w:rPr>
          <w:rFonts w:ascii="Times New Roman" w:hAnsi="Times New Roman" w:cs="Times New Roman"/>
          <w:sz w:val="24"/>
          <w:szCs w:val="24"/>
        </w:rPr>
        <w:t xml:space="preserve"> </w:t>
      </w:r>
      <w:proofErr w:type="spellStart"/>
      <w:r w:rsidRPr="000A34A0">
        <w:rPr>
          <w:rFonts w:ascii="Times New Roman" w:hAnsi="Times New Roman" w:cs="Times New Roman"/>
          <w:sz w:val="24"/>
          <w:szCs w:val="24"/>
        </w:rPr>
        <w:t>характеристики</w:t>
      </w:r>
      <w:proofErr w:type="spellEnd"/>
      <w:r w:rsidRPr="000A34A0">
        <w:rPr>
          <w:rFonts w:ascii="Times New Roman" w:hAnsi="Times New Roman" w:cs="Times New Roman"/>
          <w:sz w:val="24"/>
          <w:szCs w:val="24"/>
          <w:lang w:val="ru-RU"/>
        </w:rPr>
        <w:t xml:space="preserve"> на </w:t>
      </w:r>
      <w:proofErr w:type="spellStart"/>
      <w:r w:rsidRPr="000A34A0">
        <w:rPr>
          <w:rFonts w:ascii="Times New Roman" w:hAnsi="Times New Roman" w:cs="Times New Roman"/>
          <w:sz w:val="24"/>
          <w:szCs w:val="24"/>
          <w:lang w:val="ru-RU"/>
        </w:rPr>
        <w:t>съставните</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компоненти</w:t>
      </w:r>
      <w:proofErr w:type="spellEnd"/>
      <w:r w:rsidRPr="000A34A0">
        <w:rPr>
          <w:rFonts w:ascii="Times New Roman" w:hAnsi="Times New Roman" w:cs="Times New Roman"/>
          <w:sz w:val="24"/>
          <w:szCs w:val="24"/>
          <w:lang w:val="ru-RU"/>
        </w:rPr>
        <w:t xml:space="preserve"> и </w:t>
      </w:r>
      <w:proofErr w:type="spellStart"/>
      <w:r w:rsidRPr="000A34A0">
        <w:rPr>
          <w:rFonts w:ascii="Times New Roman" w:hAnsi="Times New Roman" w:cs="Times New Roman"/>
          <w:sz w:val="24"/>
          <w:szCs w:val="24"/>
          <w:lang w:val="ru-RU"/>
        </w:rPr>
        <w:t>пълна</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окомплектовка</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color w:val="000000"/>
          <w:sz w:val="24"/>
          <w:szCs w:val="24"/>
          <w:lang w:val="ru-RU"/>
        </w:rPr>
        <w:t>необходими</w:t>
      </w:r>
      <w:proofErr w:type="spellEnd"/>
      <w:r w:rsidRPr="000A34A0">
        <w:rPr>
          <w:rFonts w:ascii="Times New Roman" w:hAnsi="Times New Roman" w:cs="Times New Roman"/>
          <w:color w:val="000000"/>
          <w:sz w:val="24"/>
          <w:szCs w:val="24"/>
          <w:lang w:val="ru-RU"/>
        </w:rPr>
        <w:t xml:space="preserve"> за </w:t>
      </w:r>
      <w:proofErr w:type="spellStart"/>
      <w:r w:rsidRPr="000A34A0">
        <w:rPr>
          <w:rFonts w:ascii="Times New Roman" w:hAnsi="Times New Roman" w:cs="Times New Roman"/>
          <w:color w:val="000000"/>
          <w:sz w:val="24"/>
          <w:szCs w:val="24"/>
          <w:lang w:val="ru-RU"/>
        </w:rPr>
        <w:t>пускането</w:t>
      </w:r>
      <w:proofErr w:type="spellEnd"/>
      <w:r w:rsidRPr="000A34A0">
        <w:rPr>
          <w:rFonts w:ascii="Times New Roman" w:hAnsi="Times New Roman" w:cs="Times New Roman"/>
          <w:color w:val="000000"/>
          <w:sz w:val="24"/>
          <w:szCs w:val="24"/>
          <w:lang w:val="ru-RU"/>
        </w:rPr>
        <w:t xml:space="preserve"> в </w:t>
      </w:r>
      <w:proofErr w:type="spellStart"/>
      <w:r w:rsidRPr="000A34A0">
        <w:rPr>
          <w:rFonts w:ascii="Times New Roman" w:hAnsi="Times New Roman" w:cs="Times New Roman"/>
          <w:color w:val="000000"/>
          <w:sz w:val="24"/>
          <w:szCs w:val="24"/>
          <w:lang w:val="ru-RU"/>
        </w:rPr>
        <w:t>експлоатация</w:t>
      </w:r>
      <w:proofErr w:type="spellEnd"/>
      <w:r w:rsidRPr="000A34A0">
        <w:rPr>
          <w:rFonts w:ascii="Times New Roman" w:hAnsi="Times New Roman" w:cs="Times New Roman"/>
          <w:color w:val="000000"/>
          <w:sz w:val="24"/>
          <w:szCs w:val="24"/>
          <w:lang w:val="ru-RU"/>
        </w:rPr>
        <w:t xml:space="preserve"> на </w:t>
      </w:r>
      <w:proofErr w:type="spellStart"/>
      <w:r w:rsidRPr="000A34A0">
        <w:rPr>
          <w:rFonts w:ascii="Times New Roman" w:hAnsi="Times New Roman" w:cs="Times New Roman"/>
          <w:color w:val="000000"/>
          <w:sz w:val="24"/>
          <w:szCs w:val="24"/>
          <w:lang w:val="ru-RU"/>
        </w:rPr>
        <w:t>апаратурата</w:t>
      </w:r>
      <w:proofErr w:type="spellEnd"/>
      <w:r w:rsidRPr="000A34A0">
        <w:rPr>
          <w:rFonts w:ascii="Times New Roman" w:hAnsi="Times New Roman" w:cs="Times New Roman"/>
          <w:color w:val="000000"/>
          <w:sz w:val="24"/>
          <w:szCs w:val="24"/>
          <w:lang w:val="ru-RU"/>
        </w:rPr>
        <w:t xml:space="preserve"> и обучение на персонала</w:t>
      </w:r>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посочени</w:t>
      </w:r>
      <w:proofErr w:type="spellEnd"/>
      <w:r w:rsidRPr="000A34A0">
        <w:rPr>
          <w:rFonts w:ascii="Times New Roman" w:hAnsi="Times New Roman" w:cs="Times New Roman"/>
          <w:sz w:val="24"/>
          <w:szCs w:val="24"/>
          <w:lang w:val="ru-RU"/>
        </w:rPr>
        <w:t xml:space="preserve"> в Приложение № 1 </w:t>
      </w:r>
      <w:r w:rsidRPr="000A34A0">
        <w:rPr>
          <w:rFonts w:ascii="Times New Roman" w:hAnsi="Times New Roman" w:cs="Times New Roman"/>
          <w:sz w:val="24"/>
          <w:szCs w:val="24"/>
        </w:rPr>
        <w:t xml:space="preserve">и </w:t>
      </w:r>
      <w:proofErr w:type="spellStart"/>
      <w:r w:rsidRPr="000A34A0">
        <w:rPr>
          <w:rFonts w:ascii="Times New Roman" w:hAnsi="Times New Roman" w:cs="Times New Roman"/>
          <w:sz w:val="24"/>
          <w:szCs w:val="24"/>
          <w:lang w:val="ru-RU"/>
        </w:rPr>
        <w:t>със</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следните</w:t>
      </w:r>
      <w:proofErr w:type="spellEnd"/>
      <w:r w:rsidRPr="000A34A0">
        <w:rPr>
          <w:rFonts w:ascii="Times New Roman" w:hAnsi="Times New Roman" w:cs="Times New Roman"/>
          <w:sz w:val="24"/>
          <w:szCs w:val="24"/>
          <w:lang w:val="ru-RU"/>
        </w:rPr>
        <w:t xml:space="preserve"> цени </w:t>
      </w:r>
      <w:proofErr w:type="spellStart"/>
      <w:r w:rsidRPr="000A34A0">
        <w:rPr>
          <w:rFonts w:ascii="Times New Roman" w:hAnsi="Times New Roman" w:cs="Times New Roman"/>
          <w:sz w:val="24"/>
          <w:szCs w:val="24"/>
        </w:rPr>
        <w:t>без</w:t>
      </w:r>
      <w:proofErr w:type="spellEnd"/>
      <w:r w:rsidRPr="000A34A0">
        <w:rPr>
          <w:rFonts w:ascii="Times New Roman" w:hAnsi="Times New Roman" w:cs="Times New Roman"/>
          <w:sz w:val="24"/>
          <w:szCs w:val="24"/>
        </w:rPr>
        <w:t xml:space="preserve"> ДДС, </w:t>
      </w:r>
      <w:proofErr w:type="spellStart"/>
      <w:r w:rsidRPr="000A34A0">
        <w:rPr>
          <w:rFonts w:ascii="Times New Roman" w:hAnsi="Times New Roman" w:cs="Times New Roman"/>
          <w:sz w:val="24"/>
          <w:szCs w:val="24"/>
        </w:rPr>
        <w:t>посочени</w:t>
      </w:r>
      <w:proofErr w:type="spellEnd"/>
      <w:r w:rsidRPr="000A34A0">
        <w:rPr>
          <w:rFonts w:ascii="Times New Roman" w:hAnsi="Times New Roman" w:cs="Times New Roman"/>
          <w:sz w:val="24"/>
          <w:szCs w:val="24"/>
        </w:rPr>
        <w:t xml:space="preserve"> в </w:t>
      </w:r>
      <w:r w:rsidRPr="000A34A0">
        <w:rPr>
          <w:rFonts w:ascii="Times New Roman" w:hAnsi="Times New Roman" w:cs="Times New Roman"/>
          <w:sz w:val="24"/>
          <w:szCs w:val="24"/>
          <w:lang w:val="ru-RU"/>
        </w:rPr>
        <w:t xml:space="preserve">Приложение № 1, </w:t>
      </w:r>
      <w:proofErr w:type="spellStart"/>
      <w:r w:rsidRPr="000A34A0">
        <w:rPr>
          <w:rFonts w:ascii="Times New Roman" w:hAnsi="Times New Roman" w:cs="Times New Roman"/>
          <w:sz w:val="24"/>
          <w:szCs w:val="24"/>
          <w:lang w:val="ru-RU"/>
        </w:rPr>
        <w:t>съгласно</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указанията</w:t>
      </w:r>
      <w:proofErr w:type="spellEnd"/>
      <w:r w:rsidRPr="000A34A0">
        <w:rPr>
          <w:rFonts w:ascii="Times New Roman" w:hAnsi="Times New Roman" w:cs="Times New Roman"/>
          <w:sz w:val="24"/>
          <w:szCs w:val="24"/>
          <w:lang w:val="ru-RU"/>
        </w:rPr>
        <w:t xml:space="preserve"> за </w:t>
      </w:r>
      <w:proofErr w:type="spellStart"/>
      <w:r w:rsidRPr="000A34A0">
        <w:rPr>
          <w:rFonts w:ascii="Times New Roman" w:hAnsi="Times New Roman" w:cs="Times New Roman"/>
          <w:sz w:val="24"/>
          <w:szCs w:val="24"/>
          <w:lang w:val="ru-RU"/>
        </w:rPr>
        <w:t>попълване</w:t>
      </w:r>
      <w:proofErr w:type="spellEnd"/>
      <w:r w:rsidRPr="000A34A0">
        <w:rPr>
          <w:rFonts w:ascii="Times New Roman" w:hAnsi="Times New Roman" w:cs="Times New Roman"/>
          <w:sz w:val="24"/>
          <w:szCs w:val="24"/>
          <w:lang w:val="ru-RU"/>
        </w:rPr>
        <w:t xml:space="preserve"> на </w:t>
      </w:r>
      <w:proofErr w:type="spellStart"/>
      <w:r w:rsidRPr="000A34A0">
        <w:rPr>
          <w:rFonts w:ascii="Times New Roman" w:hAnsi="Times New Roman" w:cs="Times New Roman"/>
          <w:sz w:val="24"/>
          <w:szCs w:val="24"/>
          <w:lang w:val="ru-RU"/>
        </w:rPr>
        <w:t>предлаганата</w:t>
      </w:r>
      <w:proofErr w:type="spellEnd"/>
      <w:r w:rsidRPr="000A34A0">
        <w:rPr>
          <w:rFonts w:ascii="Times New Roman" w:hAnsi="Times New Roman" w:cs="Times New Roman"/>
          <w:sz w:val="24"/>
          <w:szCs w:val="24"/>
          <w:lang w:val="ru-RU"/>
        </w:rPr>
        <w:t xml:space="preserve"> цена, </w:t>
      </w:r>
      <w:proofErr w:type="spellStart"/>
      <w:r w:rsidRPr="000A34A0">
        <w:rPr>
          <w:rFonts w:ascii="Times New Roman" w:hAnsi="Times New Roman" w:cs="Times New Roman"/>
          <w:sz w:val="24"/>
          <w:szCs w:val="24"/>
          <w:lang w:val="ru-RU"/>
        </w:rPr>
        <w:t>включващ</w:t>
      </w:r>
      <w:proofErr w:type="spellEnd"/>
      <w:r w:rsidRPr="000A34A0">
        <w:rPr>
          <w:rFonts w:ascii="Times New Roman" w:hAnsi="Times New Roman" w:cs="Times New Roman"/>
          <w:sz w:val="24"/>
          <w:szCs w:val="24"/>
        </w:rPr>
        <w:t>а</w:t>
      </w:r>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всички</w:t>
      </w:r>
      <w:proofErr w:type="spellEnd"/>
      <w:r w:rsidRPr="000A34A0">
        <w:rPr>
          <w:rFonts w:ascii="Times New Roman" w:hAnsi="Times New Roman" w:cs="Times New Roman"/>
          <w:sz w:val="24"/>
          <w:szCs w:val="24"/>
          <w:lang w:val="ru-RU"/>
        </w:rPr>
        <w:t xml:space="preserve"> </w:t>
      </w:r>
      <w:proofErr w:type="spellStart"/>
      <w:r w:rsidRPr="000A34A0">
        <w:rPr>
          <w:rFonts w:ascii="Times New Roman" w:hAnsi="Times New Roman" w:cs="Times New Roman"/>
          <w:sz w:val="24"/>
          <w:szCs w:val="24"/>
          <w:lang w:val="ru-RU"/>
        </w:rPr>
        <w:t>разходи</w:t>
      </w:r>
      <w:proofErr w:type="spellEnd"/>
      <w:r w:rsidRPr="000A34A0">
        <w:rPr>
          <w:rFonts w:ascii="Times New Roman" w:hAnsi="Times New Roman" w:cs="Times New Roman"/>
          <w:sz w:val="24"/>
          <w:szCs w:val="24"/>
          <w:lang w:val="ru-RU"/>
        </w:rPr>
        <w:t xml:space="preserve"> по </w:t>
      </w:r>
      <w:proofErr w:type="spellStart"/>
      <w:r w:rsidRPr="000A34A0">
        <w:rPr>
          <w:rFonts w:ascii="Times New Roman" w:hAnsi="Times New Roman" w:cs="Times New Roman"/>
          <w:sz w:val="24"/>
          <w:szCs w:val="24"/>
          <w:lang w:val="ru-RU"/>
        </w:rPr>
        <w:t>изпълнение</w:t>
      </w:r>
      <w:proofErr w:type="spellEnd"/>
      <w:r w:rsidRPr="000A34A0">
        <w:rPr>
          <w:rFonts w:ascii="Times New Roman" w:hAnsi="Times New Roman" w:cs="Times New Roman"/>
          <w:sz w:val="24"/>
          <w:szCs w:val="24"/>
          <w:lang w:val="ru-RU"/>
        </w:rPr>
        <w:t xml:space="preserve"> предмета на </w:t>
      </w:r>
      <w:proofErr w:type="spellStart"/>
      <w:r w:rsidRPr="000A34A0">
        <w:rPr>
          <w:rFonts w:ascii="Times New Roman" w:hAnsi="Times New Roman" w:cs="Times New Roman"/>
          <w:sz w:val="24"/>
          <w:szCs w:val="24"/>
          <w:lang w:val="ru-RU"/>
        </w:rPr>
        <w:t>поръчката</w:t>
      </w:r>
      <w:proofErr w:type="spellEnd"/>
      <w:r w:rsidRPr="000A34A0">
        <w:rPr>
          <w:rFonts w:ascii="Times New Roman" w:hAnsi="Times New Roman" w:cs="Times New Roman"/>
          <w:sz w:val="24"/>
          <w:szCs w:val="24"/>
          <w:lang w:val="ru-RU"/>
        </w:rPr>
        <w:t>, при условия на доставка до</w:t>
      </w:r>
      <w:proofErr w:type="gramEnd"/>
      <w:r w:rsidRPr="000A34A0">
        <w:rPr>
          <w:rFonts w:ascii="Times New Roman" w:hAnsi="Times New Roman" w:cs="Times New Roman"/>
          <w:sz w:val="24"/>
          <w:szCs w:val="24"/>
          <w:lang w:val="ru-RU"/>
        </w:rPr>
        <w:t xml:space="preserve"> </w:t>
      </w:r>
      <w:proofErr w:type="spellStart"/>
      <w:proofErr w:type="gramStart"/>
      <w:r w:rsidRPr="000A34A0">
        <w:rPr>
          <w:rFonts w:ascii="Times New Roman" w:hAnsi="Times New Roman" w:cs="Times New Roman"/>
          <w:sz w:val="24"/>
          <w:szCs w:val="24"/>
        </w:rPr>
        <w:t>сградата</w:t>
      </w:r>
      <w:proofErr w:type="spellEnd"/>
      <w:proofErr w:type="gramEnd"/>
      <w:r w:rsidRPr="000A34A0">
        <w:rPr>
          <w:rFonts w:ascii="Times New Roman" w:hAnsi="Times New Roman" w:cs="Times New Roman"/>
          <w:sz w:val="24"/>
          <w:szCs w:val="24"/>
        </w:rPr>
        <w:t xml:space="preserve"> на</w:t>
      </w:r>
      <w:r w:rsidR="00BF076C">
        <w:rPr>
          <w:rFonts w:ascii="Times New Roman" w:hAnsi="Times New Roman" w:cs="Times New Roman"/>
          <w:sz w:val="24"/>
          <w:szCs w:val="24"/>
          <w:lang w:val="ru-RU"/>
        </w:rPr>
        <w:t xml:space="preserve"> УМБАЛ </w:t>
      </w:r>
      <w:r w:rsidR="00BF076C" w:rsidRPr="00BF076C">
        <w:rPr>
          <w:rFonts w:ascii="Times New Roman" w:hAnsi="Times New Roman" w:cs="Times New Roman"/>
          <w:iCs/>
          <w:sz w:val="24"/>
          <w:szCs w:val="24"/>
          <w:lang w:val="bg-BG"/>
        </w:rPr>
        <w:t>„</w:t>
      </w:r>
      <w:r w:rsidRPr="000A34A0">
        <w:rPr>
          <w:rFonts w:ascii="Times New Roman" w:hAnsi="Times New Roman" w:cs="Times New Roman"/>
          <w:sz w:val="24"/>
          <w:szCs w:val="24"/>
          <w:lang w:val="ru-RU"/>
        </w:rPr>
        <w:t>Света Екат</w:t>
      </w:r>
      <w:r w:rsidR="00BF076C">
        <w:rPr>
          <w:rFonts w:ascii="Times New Roman" w:hAnsi="Times New Roman" w:cs="Times New Roman"/>
          <w:sz w:val="24"/>
          <w:szCs w:val="24"/>
          <w:lang w:val="ru-RU"/>
        </w:rPr>
        <w:t xml:space="preserve">ерина” ЕАД, гр. София, бул. </w:t>
      </w:r>
      <w:r w:rsidR="00BF076C" w:rsidRPr="00BF076C">
        <w:rPr>
          <w:rFonts w:ascii="Times New Roman" w:hAnsi="Times New Roman" w:cs="Times New Roman"/>
          <w:iCs/>
          <w:sz w:val="24"/>
          <w:szCs w:val="24"/>
          <w:lang w:val="bg-BG"/>
        </w:rPr>
        <w:t>„</w:t>
      </w:r>
      <w:r w:rsidRPr="000A34A0">
        <w:rPr>
          <w:rFonts w:ascii="Times New Roman" w:hAnsi="Times New Roman" w:cs="Times New Roman"/>
          <w:sz w:val="24"/>
          <w:szCs w:val="24"/>
          <w:lang w:val="ru-RU"/>
        </w:rPr>
        <w:t xml:space="preserve">Пенчо </w:t>
      </w:r>
      <w:proofErr w:type="spellStart"/>
      <w:r w:rsidRPr="000A34A0">
        <w:rPr>
          <w:rFonts w:ascii="Times New Roman" w:hAnsi="Times New Roman" w:cs="Times New Roman"/>
          <w:sz w:val="24"/>
          <w:szCs w:val="24"/>
          <w:lang w:val="ru-RU"/>
        </w:rPr>
        <w:t>Славейков</w:t>
      </w:r>
      <w:proofErr w:type="spellEnd"/>
      <w:r w:rsidRPr="000A34A0">
        <w:rPr>
          <w:rFonts w:ascii="Times New Roman" w:hAnsi="Times New Roman" w:cs="Times New Roman"/>
          <w:sz w:val="24"/>
          <w:szCs w:val="24"/>
          <w:lang w:val="ru-RU"/>
        </w:rPr>
        <w:t xml:space="preserve">” № 52А, </w:t>
      </w:r>
      <w:proofErr w:type="spellStart"/>
      <w:r w:rsidRPr="000A34A0">
        <w:rPr>
          <w:rFonts w:ascii="Times New Roman" w:hAnsi="Times New Roman" w:cs="Times New Roman"/>
          <w:sz w:val="24"/>
          <w:szCs w:val="24"/>
          <w:lang w:val="ru-RU"/>
        </w:rPr>
        <w:t>Стопански</w:t>
      </w:r>
      <w:proofErr w:type="spellEnd"/>
      <w:r w:rsidRPr="000A34A0">
        <w:rPr>
          <w:rFonts w:ascii="Times New Roman" w:hAnsi="Times New Roman" w:cs="Times New Roman"/>
          <w:sz w:val="24"/>
          <w:szCs w:val="24"/>
          <w:lang w:val="ru-RU"/>
        </w:rPr>
        <w:t xml:space="preserve"> склад;</w:t>
      </w:r>
    </w:p>
    <w:p w:rsidR="00BF076C" w:rsidRDefault="00BF076C" w:rsidP="000A34A0">
      <w:pPr>
        <w:spacing w:after="0" w:line="240" w:lineRule="auto"/>
        <w:ind w:firstLine="720"/>
        <w:jc w:val="both"/>
        <w:rPr>
          <w:rFonts w:ascii="Times New Roman" w:hAnsi="Times New Roman" w:cs="Times New Roman"/>
          <w:sz w:val="24"/>
          <w:szCs w:val="24"/>
          <w:lang w:val="ru-RU"/>
        </w:rPr>
      </w:pPr>
    </w:p>
    <w:p w:rsidR="00BF076C" w:rsidRDefault="00BF076C" w:rsidP="000A34A0">
      <w:pPr>
        <w:spacing w:after="0" w:line="240" w:lineRule="auto"/>
        <w:ind w:firstLine="720"/>
        <w:jc w:val="both"/>
        <w:rPr>
          <w:rFonts w:ascii="Times New Roman" w:hAnsi="Times New Roman" w:cs="Times New Roman"/>
          <w:sz w:val="24"/>
          <w:szCs w:val="24"/>
          <w:lang w:val="ru-RU"/>
        </w:rPr>
      </w:pPr>
    </w:p>
    <w:p w:rsidR="000A34A0" w:rsidRPr="000A34A0" w:rsidRDefault="000A34A0" w:rsidP="000A34A0">
      <w:pPr>
        <w:spacing w:after="0" w:line="240" w:lineRule="auto"/>
        <w:ind w:firstLine="720"/>
        <w:jc w:val="both"/>
        <w:rPr>
          <w:rFonts w:ascii="Times New Roman" w:hAnsi="Times New Roman" w:cs="Times New Roman"/>
          <w:sz w:val="24"/>
          <w:szCs w:val="24"/>
          <w:lang w:val="ru-RU"/>
        </w:rPr>
      </w:pPr>
      <w:r w:rsidRPr="000A34A0">
        <w:rPr>
          <w:rFonts w:ascii="Times New Roman" w:hAnsi="Times New Roman" w:cs="Times New Roman"/>
          <w:sz w:val="24"/>
          <w:szCs w:val="24"/>
          <w:lang w:val="ru-RU"/>
        </w:rPr>
        <w:t xml:space="preserve">  </w:t>
      </w:r>
    </w:p>
    <w:p w:rsidR="000A34A0" w:rsidRPr="00BF076C" w:rsidRDefault="00BF076C" w:rsidP="00BF076C">
      <w:pPr>
        <w:tabs>
          <w:tab w:val="left" w:pos="0"/>
        </w:tabs>
        <w:spacing w:after="0" w:line="240" w:lineRule="auto"/>
        <w:rPr>
          <w:rFonts w:ascii="Times New Roman" w:hAnsi="Times New Roman" w:cs="Times New Roman"/>
          <w:b/>
          <w:bCs/>
          <w:sz w:val="24"/>
          <w:szCs w:val="24"/>
          <w:lang w:val="bg-BG"/>
        </w:rPr>
      </w:pPr>
      <w:proofErr w:type="spellStart"/>
      <w:r w:rsidRPr="00BF076C">
        <w:rPr>
          <w:rFonts w:ascii="Times New Roman" w:hAnsi="Times New Roman" w:cs="Times New Roman"/>
          <w:sz w:val="24"/>
          <w:szCs w:val="24"/>
        </w:rPr>
        <w:t>Дата</w:t>
      </w:r>
      <w:proofErr w:type="spellEnd"/>
      <w:r w:rsidRPr="00BF076C">
        <w:rPr>
          <w:rFonts w:ascii="Times New Roman" w:hAnsi="Times New Roman" w:cs="Times New Roman"/>
          <w:sz w:val="24"/>
          <w:szCs w:val="24"/>
          <w:lang w:val="bg-BG"/>
        </w:rPr>
        <w:t xml:space="preserve">: …………………… </w:t>
      </w:r>
      <w:r w:rsidR="000A34A0" w:rsidRPr="00BF076C">
        <w:rPr>
          <w:rFonts w:ascii="Times New Roman" w:hAnsi="Times New Roman" w:cs="Times New Roman"/>
          <w:sz w:val="24"/>
          <w:szCs w:val="24"/>
        </w:rPr>
        <w:t>г.</w:t>
      </w:r>
      <w:r w:rsidRPr="00BF076C">
        <w:rPr>
          <w:rFonts w:ascii="Times New Roman" w:hAnsi="Times New Roman" w:cs="Times New Roman"/>
          <w:b/>
          <w:bCs/>
          <w:sz w:val="24"/>
          <w:szCs w:val="24"/>
          <w:lang w:val="bg-BG"/>
        </w:rPr>
        <w:t xml:space="preserve">                           </w:t>
      </w:r>
      <w:r w:rsidR="000A34A0" w:rsidRPr="00BF076C">
        <w:rPr>
          <w:rFonts w:ascii="Times New Roman" w:hAnsi="Times New Roman" w:cs="Times New Roman"/>
          <w:bCs/>
          <w:color w:val="000000"/>
          <w:sz w:val="24"/>
          <w:szCs w:val="24"/>
        </w:rPr>
        <w:t>ПОДПИС и ПЕЧАТ:</w:t>
      </w:r>
      <w:r w:rsidRPr="00BF076C">
        <w:rPr>
          <w:rFonts w:ascii="Times New Roman" w:hAnsi="Times New Roman" w:cs="Times New Roman"/>
          <w:sz w:val="24"/>
          <w:szCs w:val="24"/>
          <w:lang w:val="bg-BG"/>
        </w:rPr>
        <w:t xml:space="preserve"> …………………….                   </w:t>
      </w:r>
      <w:r w:rsidR="000A34A0" w:rsidRPr="00BF076C">
        <w:rPr>
          <w:rFonts w:ascii="Times New Roman" w:hAnsi="Times New Roman" w:cs="Times New Roman"/>
          <w:sz w:val="24"/>
          <w:szCs w:val="24"/>
        </w:rPr>
        <w:t xml:space="preserve"> </w:t>
      </w:r>
      <w:r w:rsidRPr="00BF076C">
        <w:rPr>
          <w:rFonts w:ascii="Times New Roman" w:hAnsi="Times New Roman" w:cs="Times New Roman"/>
          <w:sz w:val="24"/>
          <w:szCs w:val="24"/>
          <w:lang w:val="bg-BG"/>
        </w:rPr>
        <w:tab/>
      </w:r>
      <w:r w:rsidRPr="00BF076C">
        <w:rPr>
          <w:rFonts w:ascii="Times New Roman" w:hAnsi="Times New Roman" w:cs="Times New Roman"/>
          <w:sz w:val="24"/>
          <w:szCs w:val="24"/>
          <w:lang w:val="bg-BG"/>
        </w:rPr>
        <w:tab/>
      </w:r>
      <w:r w:rsidRPr="00BF076C">
        <w:rPr>
          <w:rFonts w:ascii="Times New Roman" w:hAnsi="Times New Roman" w:cs="Times New Roman"/>
          <w:sz w:val="24"/>
          <w:szCs w:val="24"/>
          <w:lang w:val="bg-BG"/>
        </w:rPr>
        <w:tab/>
      </w:r>
      <w:r w:rsidRPr="00BF076C">
        <w:rPr>
          <w:rFonts w:ascii="Times New Roman" w:hAnsi="Times New Roman" w:cs="Times New Roman"/>
          <w:sz w:val="24"/>
          <w:szCs w:val="24"/>
          <w:lang w:val="bg-BG"/>
        </w:rPr>
        <w:tab/>
      </w:r>
      <w:r w:rsidRPr="00BF076C">
        <w:rPr>
          <w:rFonts w:ascii="Times New Roman" w:hAnsi="Times New Roman" w:cs="Times New Roman"/>
          <w:sz w:val="24"/>
          <w:szCs w:val="24"/>
          <w:lang w:val="bg-BG"/>
        </w:rPr>
        <w:tab/>
      </w:r>
      <w:r w:rsidRPr="00BF076C">
        <w:rPr>
          <w:rFonts w:ascii="Times New Roman" w:hAnsi="Times New Roman" w:cs="Times New Roman"/>
          <w:sz w:val="24"/>
          <w:szCs w:val="24"/>
          <w:lang w:val="bg-BG"/>
        </w:rPr>
        <w:tab/>
      </w:r>
      <w:r w:rsidRPr="00BF076C">
        <w:rPr>
          <w:rFonts w:ascii="Times New Roman" w:hAnsi="Times New Roman" w:cs="Times New Roman"/>
          <w:sz w:val="24"/>
          <w:szCs w:val="24"/>
          <w:lang w:val="bg-BG"/>
        </w:rPr>
        <w:tab/>
        <w:t>/Име и Фамилия/</w:t>
      </w:r>
    </w:p>
    <w:p w:rsidR="000A34A0" w:rsidRDefault="000A34A0" w:rsidP="000A34A0">
      <w:pPr>
        <w:pStyle w:val="BodyText"/>
      </w:pPr>
    </w:p>
    <w:p w:rsidR="00BF076C" w:rsidRDefault="00BF076C" w:rsidP="000A34A0">
      <w:pPr>
        <w:pStyle w:val="BodyText"/>
      </w:pPr>
    </w:p>
    <w:p w:rsidR="00BF076C" w:rsidRDefault="00BF076C" w:rsidP="000A34A0">
      <w:pPr>
        <w:pStyle w:val="BodyText"/>
      </w:pPr>
    </w:p>
    <w:p w:rsidR="00BF076C" w:rsidRDefault="00BF076C" w:rsidP="000A34A0">
      <w:pPr>
        <w:pStyle w:val="BodyText"/>
      </w:pPr>
    </w:p>
    <w:p w:rsidR="00BF076C" w:rsidRDefault="00BF076C" w:rsidP="000A34A0">
      <w:pPr>
        <w:pStyle w:val="BodyText"/>
      </w:pPr>
    </w:p>
    <w:p w:rsidR="000A34A0" w:rsidRPr="00E35025" w:rsidRDefault="00BF076C" w:rsidP="00E35025">
      <w:pPr>
        <w:pStyle w:val="BodyText"/>
        <w:ind w:firstLine="706"/>
        <w:rPr>
          <w:b/>
        </w:rPr>
      </w:pPr>
      <w:r w:rsidRPr="00E35025">
        <w:rPr>
          <w:b/>
          <w:bCs/>
          <w:color w:val="000000"/>
          <w:lang w:val="ru-RU"/>
        </w:rPr>
        <w:lastRenderedPageBreak/>
        <w:t xml:space="preserve">Указания за </w:t>
      </w:r>
      <w:proofErr w:type="spellStart"/>
      <w:r w:rsidRPr="00E35025">
        <w:rPr>
          <w:b/>
          <w:bCs/>
          <w:color w:val="000000"/>
          <w:lang w:val="ru-RU"/>
        </w:rPr>
        <w:t>попълване</w:t>
      </w:r>
      <w:proofErr w:type="spellEnd"/>
      <w:r w:rsidRPr="00E35025">
        <w:rPr>
          <w:b/>
          <w:bCs/>
          <w:color w:val="000000"/>
          <w:lang w:val="ru-RU"/>
        </w:rPr>
        <w:t xml:space="preserve"> на </w:t>
      </w:r>
      <w:r w:rsidR="000A34A0" w:rsidRPr="00E35025">
        <w:rPr>
          <w:b/>
        </w:rPr>
        <w:t>Приложение № 1 към Ценовото предложение</w:t>
      </w:r>
      <w:r w:rsidR="000A34A0" w:rsidRPr="00E35025">
        <w:t>:</w:t>
      </w:r>
    </w:p>
    <w:p w:rsidR="000A34A0" w:rsidRPr="00E35025" w:rsidRDefault="000A34A0" w:rsidP="00E35025">
      <w:pPr>
        <w:pStyle w:val="BodyText"/>
        <w:rPr>
          <w:b/>
        </w:rPr>
      </w:pPr>
    </w:p>
    <w:p w:rsidR="000A34A0" w:rsidRPr="00E35025" w:rsidRDefault="000A34A0" w:rsidP="00E35025">
      <w:pPr>
        <w:pStyle w:val="BodyTextIndent3"/>
        <w:spacing w:after="0" w:line="240" w:lineRule="auto"/>
        <w:ind w:left="0" w:firstLine="706"/>
        <w:jc w:val="both"/>
        <w:rPr>
          <w:rFonts w:ascii="Times New Roman" w:hAnsi="Times New Roman" w:cs="Times New Roman"/>
          <w:sz w:val="24"/>
          <w:szCs w:val="24"/>
          <w:lang w:val="ru-RU"/>
        </w:rPr>
      </w:pPr>
      <w:r w:rsidRPr="00E35025">
        <w:rPr>
          <w:rFonts w:ascii="Times New Roman" w:hAnsi="Times New Roman" w:cs="Times New Roman"/>
          <w:sz w:val="24"/>
          <w:szCs w:val="24"/>
        </w:rPr>
        <w:t>I</w:t>
      </w:r>
      <w:r w:rsidRPr="00E35025">
        <w:rPr>
          <w:rFonts w:ascii="Times New Roman" w:hAnsi="Times New Roman" w:cs="Times New Roman"/>
          <w:sz w:val="24"/>
          <w:szCs w:val="24"/>
          <w:lang w:val="ru-RU"/>
        </w:rPr>
        <w:t>. Колони от №</w:t>
      </w:r>
      <w:r w:rsidR="00BF076C"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2 до №</w:t>
      </w:r>
      <w:r w:rsidR="00BF076C"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 xml:space="preserve">8 се </w:t>
      </w:r>
      <w:proofErr w:type="spellStart"/>
      <w:r w:rsidRPr="00E35025">
        <w:rPr>
          <w:rFonts w:ascii="Times New Roman" w:hAnsi="Times New Roman" w:cs="Times New Roman"/>
          <w:sz w:val="24"/>
          <w:szCs w:val="24"/>
          <w:lang w:val="ru-RU"/>
        </w:rPr>
        <w:t>попълват</w:t>
      </w:r>
      <w:proofErr w:type="spellEnd"/>
      <w:r w:rsidRPr="00E35025">
        <w:rPr>
          <w:rFonts w:ascii="Times New Roman" w:hAnsi="Times New Roman" w:cs="Times New Roman"/>
          <w:sz w:val="24"/>
          <w:szCs w:val="24"/>
          <w:lang w:val="ru-RU"/>
        </w:rPr>
        <w:t xml:space="preserve"> за </w:t>
      </w:r>
      <w:proofErr w:type="spellStart"/>
      <w:r w:rsidR="00BF076C" w:rsidRPr="00E35025">
        <w:rPr>
          <w:rFonts w:ascii="Times New Roman" w:hAnsi="Times New Roman" w:cs="Times New Roman"/>
          <w:sz w:val="24"/>
          <w:szCs w:val="24"/>
          <w:lang w:val="ru-RU"/>
        </w:rPr>
        <w:t>апаратурата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компонентите</w:t>
      </w:r>
      <w:proofErr w:type="spellEnd"/>
      <w:r w:rsidRPr="00E35025">
        <w:rPr>
          <w:rFonts w:ascii="Times New Roman" w:hAnsi="Times New Roman" w:cs="Times New Roman"/>
          <w:sz w:val="24"/>
          <w:szCs w:val="24"/>
          <w:lang w:val="ru-RU"/>
        </w:rPr>
        <w:t xml:space="preserve"> и </w:t>
      </w:r>
      <w:proofErr w:type="spellStart"/>
      <w:r w:rsidRPr="00E35025">
        <w:rPr>
          <w:rFonts w:ascii="Times New Roman" w:hAnsi="Times New Roman" w:cs="Times New Roman"/>
          <w:sz w:val="24"/>
          <w:szCs w:val="24"/>
          <w:lang w:val="ru-RU"/>
        </w:rPr>
        <w:t>окомплектовката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необходими</w:t>
      </w:r>
      <w:proofErr w:type="spellEnd"/>
      <w:r w:rsidRPr="00E35025">
        <w:rPr>
          <w:rFonts w:ascii="Times New Roman" w:hAnsi="Times New Roman" w:cs="Times New Roman"/>
          <w:sz w:val="24"/>
          <w:szCs w:val="24"/>
          <w:lang w:val="ru-RU"/>
        </w:rPr>
        <w:t xml:space="preserve"> за </w:t>
      </w:r>
      <w:proofErr w:type="spellStart"/>
      <w:r w:rsidRPr="00E35025">
        <w:rPr>
          <w:rFonts w:ascii="Times New Roman" w:hAnsi="Times New Roman" w:cs="Times New Roman"/>
          <w:sz w:val="24"/>
          <w:szCs w:val="24"/>
          <w:lang w:val="ru-RU"/>
        </w:rPr>
        <w:t>пускане</w:t>
      </w:r>
      <w:proofErr w:type="spellEnd"/>
      <w:r w:rsidRPr="00E35025">
        <w:rPr>
          <w:rFonts w:ascii="Times New Roman" w:hAnsi="Times New Roman" w:cs="Times New Roman"/>
          <w:sz w:val="24"/>
          <w:szCs w:val="24"/>
          <w:lang w:val="ru-RU"/>
        </w:rPr>
        <w:t xml:space="preserve"> в </w:t>
      </w:r>
      <w:proofErr w:type="spellStart"/>
      <w:r w:rsidRPr="00E35025">
        <w:rPr>
          <w:rFonts w:ascii="Times New Roman" w:hAnsi="Times New Roman" w:cs="Times New Roman"/>
          <w:sz w:val="24"/>
          <w:szCs w:val="24"/>
          <w:lang w:val="ru-RU"/>
        </w:rPr>
        <w:t>експлоатация</w:t>
      </w:r>
      <w:proofErr w:type="spellEnd"/>
      <w:r w:rsidRPr="00E35025">
        <w:rPr>
          <w:rFonts w:ascii="Times New Roman" w:hAnsi="Times New Roman" w:cs="Times New Roman"/>
          <w:sz w:val="24"/>
          <w:szCs w:val="24"/>
          <w:lang w:val="ru-RU"/>
        </w:rPr>
        <w:t xml:space="preserve"> на мед. </w:t>
      </w:r>
      <w:proofErr w:type="spellStart"/>
      <w:r w:rsidRPr="00E35025">
        <w:rPr>
          <w:rFonts w:ascii="Times New Roman" w:hAnsi="Times New Roman" w:cs="Times New Roman"/>
          <w:sz w:val="24"/>
          <w:szCs w:val="24"/>
          <w:lang w:val="ru-RU"/>
        </w:rPr>
        <w:t>оборудв</w:t>
      </w:r>
      <w:r w:rsidR="00BF076C" w:rsidRPr="00E35025">
        <w:rPr>
          <w:rFonts w:ascii="Times New Roman" w:hAnsi="Times New Roman" w:cs="Times New Roman"/>
          <w:sz w:val="24"/>
          <w:szCs w:val="24"/>
          <w:lang w:val="ru-RU"/>
        </w:rPr>
        <w:t>ане</w:t>
      </w:r>
      <w:proofErr w:type="spellEnd"/>
      <w:r w:rsidR="00BF076C" w:rsidRPr="00E35025">
        <w:rPr>
          <w:rFonts w:ascii="Times New Roman" w:hAnsi="Times New Roman" w:cs="Times New Roman"/>
          <w:sz w:val="24"/>
          <w:szCs w:val="24"/>
          <w:lang w:val="ru-RU"/>
        </w:rPr>
        <w:t xml:space="preserve"> и обучение на персонала</w:t>
      </w:r>
      <w:r w:rsidRPr="00E35025">
        <w:rPr>
          <w:rFonts w:ascii="Times New Roman" w:hAnsi="Times New Roman" w:cs="Times New Roman"/>
          <w:sz w:val="24"/>
          <w:szCs w:val="24"/>
          <w:lang w:val="ru-RU"/>
        </w:rPr>
        <w:t>.</w:t>
      </w:r>
    </w:p>
    <w:p w:rsidR="000A34A0" w:rsidRPr="00E35025" w:rsidRDefault="000A34A0" w:rsidP="00E35025">
      <w:pPr>
        <w:pStyle w:val="BodyText"/>
        <w:ind w:firstLine="706"/>
      </w:pPr>
      <w:r w:rsidRPr="00E35025">
        <w:t>II</w:t>
      </w:r>
      <w:r w:rsidRPr="00E35025">
        <w:rPr>
          <w:lang w:val="ru-RU"/>
        </w:rPr>
        <w:t xml:space="preserve">.1. При </w:t>
      </w:r>
      <w:proofErr w:type="spellStart"/>
      <w:r w:rsidRPr="00E35025">
        <w:rPr>
          <w:lang w:val="ru-RU"/>
        </w:rPr>
        <w:t>изготвянето</w:t>
      </w:r>
      <w:proofErr w:type="spellEnd"/>
      <w:r w:rsidRPr="00E35025">
        <w:rPr>
          <w:lang w:val="ru-RU"/>
        </w:rPr>
        <w:t xml:space="preserve"> на </w:t>
      </w:r>
      <w:proofErr w:type="spellStart"/>
      <w:r w:rsidRPr="00E35025">
        <w:rPr>
          <w:lang w:val="ru-RU"/>
        </w:rPr>
        <w:t>предлаганата</w:t>
      </w:r>
      <w:proofErr w:type="spellEnd"/>
      <w:r w:rsidRPr="00E35025">
        <w:rPr>
          <w:lang w:val="ru-RU"/>
        </w:rPr>
        <w:t xml:space="preserve"> це</w:t>
      </w:r>
      <w:r w:rsidR="00E35025" w:rsidRPr="00E35025">
        <w:rPr>
          <w:lang w:val="ru-RU"/>
        </w:rPr>
        <w:t xml:space="preserve">на, </w:t>
      </w:r>
      <w:proofErr w:type="spellStart"/>
      <w:r w:rsidR="00E35025" w:rsidRPr="00E35025">
        <w:rPr>
          <w:lang w:val="ru-RU"/>
        </w:rPr>
        <w:t>участникът</w:t>
      </w:r>
      <w:proofErr w:type="spellEnd"/>
      <w:r w:rsidR="00E35025" w:rsidRPr="00E35025">
        <w:rPr>
          <w:lang w:val="ru-RU"/>
        </w:rPr>
        <w:t xml:space="preserve"> </w:t>
      </w:r>
      <w:proofErr w:type="spellStart"/>
      <w:r w:rsidR="00E35025" w:rsidRPr="00E35025">
        <w:rPr>
          <w:lang w:val="ru-RU"/>
        </w:rPr>
        <w:t>трябва</w:t>
      </w:r>
      <w:proofErr w:type="spellEnd"/>
      <w:r w:rsidR="00E35025" w:rsidRPr="00E35025">
        <w:rPr>
          <w:lang w:val="ru-RU"/>
        </w:rPr>
        <w:t xml:space="preserve"> да </w:t>
      </w:r>
      <w:proofErr w:type="spellStart"/>
      <w:r w:rsidR="00E35025" w:rsidRPr="00E35025">
        <w:rPr>
          <w:lang w:val="ru-RU"/>
        </w:rPr>
        <w:t>въведе</w:t>
      </w:r>
      <w:proofErr w:type="spellEnd"/>
      <w:r w:rsidRPr="00E35025">
        <w:t xml:space="preserve"> в колона №</w:t>
      </w:r>
      <w:r w:rsidR="00E35025" w:rsidRPr="00E35025">
        <w:t xml:space="preserve"> </w:t>
      </w:r>
      <w:r w:rsidRPr="00E35025">
        <w:t>9, единична цена</w:t>
      </w:r>
      <w:r w:rsidRPr="00E35025">
        <w:rPr>
          <w:lang w:val="ru-RU"/>
        </w:rPr>
        <w:t xml:space="preserve"> за </w:t>
      </w:r>
      <w:proofErr w:type="spellStart"/>
      <w:r w:rsidRPr="00E35025">
        <w:rPr>
          <w:lang w:val="ru-RU"/>
        </w:rPr>
        <w:t>посочената</w:t>
      </w:r>
      <w:proofErr w:type="spellEnd"/>
      <w:r w:rsidRPr="00E35025">
        <w:rPr>
          <w:lang w:val="ru-RU"/>
        </w:rPr>
        <w:t xml:space="preserve"> </w:t>
      </w:r>
      <w:proofErr w:type="spellStart"/>
      <w:r w:rsidRPr="00E35025">
        <w:rPr>
          <w:lang w:val="ru-RU"/>
        </w:rPr>
        <w:t>мярка</w:t>
      </w:r>
      <w:proofErr w:type="spellEnd"/>
      <w:r w:rsidRPr="00E35025">
        <w:rPr>
          <w:lang w:val="ru-RU"/>
        </w:rPr>
        <w:t xml:space="preserve"> в колона №</w:t>
      </w:r>
      <w:r w:rsidR="00E35025" w:rsidRPr="00E35025">
        <w:rPr>
          <w:lang w:val="ru-RU"/>
        </w:rPr>
        <w:t xml:space="preserve"> </w:t>
      </w:r>
      <w:r w:rsidRPr="00E35025">
        <w:rPr>
          <w:lang w:val="ru-RU"/>
        </w:rPr>
        <w:t xml:space="preserve">3, в лева, с </w:t>
      </w:r>
      <w:proofErr w:type="spellStart"/>
      <w:r w:rsidRPr="00E35025">
        <w:rPr>
          <w:lang w:val="ru-RU"/>
        </w:rPr>
        <w:t>точност</w:t>
      </w:r>
      <w:proofErr w:type="spellEnd"/>
      <w:r w:rsidRPr="00E35025">
        <w:rPr>
          <w:lang w:val="ru-RU"/>
        </w:rPr>
        <w:t xml:space="preserve"> до два знака след </w:t>
      </w:r>
      <w:proofErr w:type="spellStart"/>
      <w:r w:rsidRPr="00E35025">
        <w:rPr>
          <w:lang w:val="ru-RU"/>
        </w:rPr>
        <w:t>десетичната</w:t>
      </w:r>
      <w:proofErr w:type="spellEnd"/>
      <w:r w:rsidRPr="00E35025">
        <w:rPr>
          <w:lang w:val="ru-RU"/>
        </w:rPr>
        <w:t xml:space="preserve"> запетая, </w:t>
      </w:r>
      <w:proofErr w:type="gramStart"/>
      <w:r w:rsidRPr="00E35025">
        <w:rPr>
          <w:lang w:val="ru-RU"/>
        </w:rPr>
        <w:t>без</w:t>
      </w:r>
      <w:proofErr w:type="gramEnd"/>
      <w:r w:rsidRPr="00E35025">
        <w:rPr>
          <w:lang w:val="ru-RU"/>
        </w:rPr>
        <w:t xml:space="preserve"> начислен </w:t>
      </w:r>
      <w:proofErr w:type="spellStart"/>
      <w:r w:rsidRPr="00E35025">
        <w:rPr>
          <w:lang w:val="ru-RU"/>
        </w:rPr>
        <w:t>данък</w:t>
      </w:r>
      <w:proofErr w:type="spellEnd"/>
      <w:r w:rsidRPr="00E35025">
        <w:rPr>
          <w:lang w:val="ru-RU"/>
        </w:rPr>
        <w:t xml:space="preserve"> </w:t>
      </w:r>
      <w:proofErr w:type="spellStart"/>
      <w:r w:rsidRPr="00E35025">
        <w:rPr>
          <w:lang w:val="ru-RU"/>
        </w:rPr>
        <w:t>върху</w:t>
      </w:r>
      <w:proofErr w:type="spellEnd"/>
      <w:r w:rsidRPr="00E35025">
        <w:rPr>
          <w:lang w:val="ru-RU"/>
        </w:rPr>
        <w:t xml:space="preserve"> </w:t>
      </w:r>
      <w:proofErr w:type="spellStart"/>
      <w:r w:rsidRPr="00E35025">
        <w:rPr>
          <w:lang w:val="ru-RU"/>
        </w:rPr>
        <w:t>добавена</w:t>
      </w:r>
      <w:proofErr w:type="spellEnd"/>
      <w:r w:rsidRPr="00E35025">
        <w:rPr>
          <w:lang w:val="ru-RU"/>
        </w:rPr>
        <w:t xml:space="preserve"> </w:t>
      </w:r>
      <w:proofErr w:type="spellStart"/>
      <w:r w:rsidRPr="00E35025">
        <w:rPr>
          <w:lang w:val="ru-RU"/>
        </w:rPr>
        <w:t>стойност</w:t>
      </w:r>
      <w:proofErr w:type="spellEnd"/>
      <w:r w:rsidRPr="00E35025">
        <w:rPr>
          <w:lang w:val="ru-RU"/>
        </w:rPr>
        <w:t xml:space="preserve"> </w:t>
      </w:r>
      <w:r w:rsidRPr="00E35025">
        <w:t>за:</w:t>
      </w:r>
    </w:p>
    <w:p w:rsidR="000A34A0" w:rsidRPr="00E35025" w:rsidRDefault="000A34A0" w:rsidP="00E35025">
      <w:pPr>
        <w:pStyle w:val="BodyTextIndent3"/>
        <w:spacing w:after="0" w:line="240" w:lineRule="auto"/>
        <w:ind w:left="0" w:firstLine="706"/>
        <w:jc w:val="both"/>
        <w:rPr>
          <w:rFonts w:ascii="Times New Roman" w:hAnsi="Times New Roman" w:cs="Times New Roman"/>
          <w:sz w:val="24"/>
          <w:szCs w:val="24"/>
          <w:lang w:val="ru-RU"/>
        </w:rPr>
      </w:pPr>
      <w:r w:rsidRPr="00E35025">
        <w:rPr>
          <w:rFonts w:ascii="Times New Roman" w:hAnsi="Times New Roman" w:cs="Times New Roman"/>
          <w:sz w:val="24"/>
          <w:szCs w:val="24"/>
          <w:lang w:val="ru-RU"/>
        </w:rPr>
        <w:t xml:space="preserve">1. доставка на </w:t>
      </w:r>
      <w:proofErr w:type="spellStart"/>
      <w:r w:rsidRPr="00E35025">
        <w:rPr>
          <w:rFonts w:ascii="Times New Roman" w:hAnsi="Times New Roman" w:cs="Times New Roman"/>
          <w:sz w:val="24"/>
          <w:szCs w:val="24"/>
          <w:lang w:val="ru-RU"/>
        </w:rPr>
        <w:t>с</w:t>
      </w:r>
      <w:r w:rsidR="00E35025" w:rsidRPr="00E35025">
        <w:rPr>
          <w:rFonts w:ascii="Times New Roman" w:hAnsi="Times New Roman" w:cs="Times New Roman"/>
          <w:sz w:val="24"/>
          <w:szCs w:val="24"/>
          <w:lang w:val="ru-RU"/>
        </w:rPr>
        <w:t>ъответната</w:t>
      </w:r>
      <w:proofErr w:type="spellEnd"/>
      <w:r w:rsidR="00E35025" w:rsidRPr="00E35025">
        <w:rPr>
          <w:rFonts w:ascii="Times New Roman" w:hAnsi="Times New Roman" w:cs="Times New Roman"/>
          <w:sz w:val="24"/>
          <w:szCs w:val="24"/>
          <w:lang w:val="ru-RU"/>
        </w:rPr>
        <w:t xml:space="preserve"> </w:t>
      </w:r>
      <w:proofErr w:type="spellStart"/>
      <w:r w:rsidR="00E35025" w:rsidRPr="00E35025">
        <w:rPr>
          <w:rFonts w:ascii="Times New Roman" w:hAnsi="Times New Roman" w:cs="Times New Roman"/>
          <w:sz w:val="24"/>
          <w:szCs w:val="24"/>
          <w:lang w:val="ru-RU"/>
        </w:rPr>
        <w:t>апаратура</w:t>
      </w:r>
      <w:proofErr w:type="spellEnd"/>
      <w:r w:rsidRPr="00E35025">
        <w:rPr>
          <w:rFonts w:ascii="Times New Roman" w:hAnsi="Times New Roman" w:cs="Times New Roman"/>
          <w:sz w:val="24"/>
          <w:szCs w:val="24"/>
          <w:lang w:val="ru-RU"/>
        </w:rPr>
        <w:t>;</w:t>
      </w:r>
    </w:p>
    <w:p w:rsidR="000A34A0" w:rsidRPr="00E35025" w:rsidRDefault="000A34A0" w:rsidP="00E35025">
      <w:pPr>
        <w:pStyle w:val="BodyText"/>
        <w:ind w:firstLine="706"/>
      </w:pPr>
      <w:r w:rsidRPr="00E35025">
        <w:t>2. доставка на всеки отделен компонент и окомплектовка;</w:t>
      </w:r>
    </w:p>
    <w:p w:rsidR="000A34A0" w:rsidRPr="00E35025" w:rsidRDefault="000A34A0" w:rsidP="00E35025">
      <w:pPr>
        <w:pStyle w:val="BodyText"/>
        <w:ind w:firstLine="708"/>
      </w:pPr>
      <w:r w:rsidRPr="00E35025">
        <w:t>3. извършване на услугите п</w:t>
      </w:r>
      <w:r w:rsidRPr="00E35025">
        <w:rPr>
          <w:lang w:val="ru-RU"/>
        </w:rPr>
        <w:t>о</w:t>
      </w:r>
      <w:r w:rsidRPr="00E35025">
        <w:t xml:space="preserve"> монтажа и пускането в експлоа</w:t>
      </w:r>
      <w:r w:rsidR="00E35025" w:rsidRPr="00E35025">
        <w:t>тация на апаратурата</w:t>
      </w:r>
      <w:r w:rsidRPr="00E35025">
        <w:t>;</w:t>
      </w:r>
    </w:p>
    <w:p w:rsidR="000A34A0" w:rsidRPr="00E35025" w:rsidRDefault="000A34A0" w:rsidP="00E35025">
      <w:pPr>
        <w:pStyle w:val="BodyText"/>
        <w:ind w:firstLine="708"/>
        <w:rPr>
          <w:b/>
          <w:bCs/>
          <w:i/>
          <w:iCs/>
        </w:rPr>
      </w:pPr>
      <w:r w:rsidRPr="00E35025">
        <w:t>4. извършване на услугите п</w:t>
      </w:r>
      <w:r w:rsidRPr="00E35025">
        <w:rPr>
          <w:lang w:val="ru-RU"/>
        </w:rPr>
        <w:t xml:space="preserve">о </w:t>
      </w:r>
      <w:proofErr w:type="spellStart"/>
      <w:r w:rsidRPr="00E35025">
        <w:rPr>
          <w:lang w:val="ru-RU"/>
        </w:rPr>
        <w:t>провеждане</w:t>
      </w:r>
      <w:proofErr w:type="spellEnd"/>
      <w:r w:rsidRPr="00E35025">
        <w:rPr>
          <w:lang w:val="ru-RU"/>
        </w:rPr>
        <w:t xml:space="preserve"> на обучение на персонала за работа </w:t>
      </w:r>
      <w:proofErr w:type="spellStart"/>
      <w:r w:rsidRPr="00E35025">
        <w:rPr>
          <w:lang w:val="ru-RU"/>
        </w:rPr>
        <w:t>със</w:t>
      </w:r>
      <w:proofErr w:type="spellEnd"/>
      <w:r w:rsidRPr="00E35025">
        <w:rPr>
          <w:lang w:val="ru-RU"/>
        </w:rPr>
        <w:t xml:space="preserve"> </w:t>
      </w:r>
      <w:proofErr w:type="spellStart"/>
      <w:r w:rsidRPr="00E35025">
        <w:rPr>
          <w:lang w:val="ru-RU"/>
        </w:rPr>
        <w:t>съответното</w:t>
      </w:r>
      <w:proofErr w:type="spellEnd"/>
      <w:r w:rsidRPr="00E35025">
        <w:rPr>
          <w:lang w:val="ru-RU"/>
        </w:rPr>
        <w:t xml:space="preserve"> </w:t>
      </w:r>
      <w:proofErr w:type="spellStart"/>
      <w:r w:rsidRPr="00E35025">
        <w:rPr>
          <w:lang w:val="ru-RU"/>
        </w:rPr>
        <w:t>оборудване</w:t>
      </w:r>
      <w:proofErr w:type="spellEnd"/>
      <w:r w:rsidRPr="00E35025">
        <w:rPr>
          <w:b/>
          <w:bCs/>
          <w:i/>
          <w:iCs/>
          <w:lang w:val="ru-RU"/>
        </w:rPr>
        <w:t>;</w:t>
      </w:r>
    </w:p>
    <w:p w:rsidR="000A34A0" w:rsidRPr="00E35025" w:rsidRDefault="000A34A0" w:rsidP="00E35025">
      <w:pPr>
        <w:pStyle w:val="BodyText"/>
        <w:ind w:firstLine="708"/>
        <w:rPr>
          <w:b/>
          <w:bCs/>
          <w:i/>
          <w:iCs/>
        </w:rPr>
      </w:pPr>
      <w:r w:rsidRPr="00E35025">
        <w:t xml:space="preserve">5. </w:t>
      </w:r>
      <w:proofErr w:type="spellStart"/>
      <w:r w:rsidRPr="00E35025">
        <w:rPr>
          <w:lang w:val="ru-RU"/>
        </w:rPr>
        <w:t>извършване</w:t>
      </w:r>
      <w:proofErr w:type="spellEnd"/>
      <w:r w:rsidRPr="00E35025">
        <w:rPr>
          <w:lang w:val="ru-RU"/>
        </w:rPr>
        <w:t xml:space="preserve"> на </w:t>
      </w:r>
      <w:proofErr w:type="spellStart"/>
      <w:r w:rsidRPr="00E35025">
        <w:rPr>
          <w:lang w:val="ru-RU"/>
        </w:rPr>
        <w:t>услугите</w:t>
      </w:r>
      <w:proofErr w:type="spellEnd"/>
      <w:r w:rsidRPr="00E35025">
        <w:rPr>
          <w:lang w:val="ru-RU"/>
        </w:rPr>
        <w:t xml:space="preserve"> по </w:t>
      </w:r>
      <w:proofErr w:type="spellStart"/>
      <w:r w:rsidRPr="00E35025">
        <w:rPr>
          <w:lang w:val="ru-RU"/>
        </w:rPr>
        <w:t>гаранционна</w:t>
      </w:r>
      <w:proofErr w:type="spellEnd"/>
      <w:r w:rsidRPr="00E35025">
        <w:rPr>
          <w:lang w:val="ru-RU"/>
        </w:rPr>
        <w:t xml:space="preserve"> </w:t>
      </w:r>
      <w:proofErr w:type="spellStart"/>
      <w:r w:rsidRPr="00E35025">
        <w:rPr>
          <w:lang w:val="ru-RU"/>
        </w:rPr>
        <w:t>поддръжка</w:t>
      </w:r>
      <w:proofErr w:type="spellEnd"/>
      <w:r w:rsidRPr="00E35025">
        <w:t xml:space="preserve"> по </w:t>
      </w:r>
      <w:proofErr w:type="spellStart"/>
      <w:proofErr w:type="gramStart"/>
      <w:r w:rsidRPr="00E35025">
        <w:rPr>
          <w:lang w:val="ru-RU"/>
        </w:rPr>
        <w:t>време</w:t>
      </w:r>
      <w:proofErr w:type="spellEnd"/>
      <w:r w:rsidRPr="00E35025">
        <w:rPr>
          <w:lang w:val="ru-RU"/>
        </w:rPr>
        <w:t xml:space="preserve"> на</w:t>
      </w:r>
      <w:proofErr w:type="gramEnd"/>
      <w:r w:rsidRPr="00E35025">
        <w:rPr>
          <w:lang w:val="ru-RU"/>
        </w:rPr>
        <w:t xml:space="preserve"> </w:t>
      </w:r>
      <w:proofErr w:type="spellStart"/>
      <w:r w:rsidRPr="00E35025">
        <w:rPr>
          <w:lang w:val="ru-RU"/>
        </w:rPr>
        <w:t>гаранционния</w:t>
      </w:r>
      <w:proofErr w:type="spellEnd"/>
      <w:r w:rsidRPr="00E35025">
        <w:rPr>
          <w:lang w:val="ru-RU"/>
        </w:rPr>
        <w:t xml:space="preserve"> срок на </w:t>
      </w:r>
      <w:proofErr w:type="spellStart"/>
      <w:r w:rsidRPr="00E35025">
        <w:rPr>
          <w:lang w:val="ru-RU"/>
        </w:rPr>
        <w:t>съответното</w:t>
      </w:r>
      <w:proofErr w:type="spellEnd"/>
      <w:r w:rsidRPr="00E35025">
        <w:rPr>
          <w:lang w:val="ru-RU"/>
        </w:rPr>
        <w:t xml:space="preserve"> </w:t>
      </w:r>
      <w:proofErr w:type="spellStart"/>
      <w:r w:rsidRPr="00E35025">
        <w:rPr>
          <w:lang w:val="ru-RU"/>
        </w:rPr>
        <w:t>оборудване</w:t>
      </w:r>
      <w:proofErr w:type="spellEnd"/>
      <w:r w:rsidRPr="00E35025">
        <w:rPr>
          <w:bCs/>
          <w:iCs/>
          <w:lang w:val="ru-RU"/>
        </w:rPr>
        <w:t>;</w:t>
      </w:r>
    </w:p>
    <w:p w:rsidR="000A34A0" w:rsidRPr="00E35025" w:rsidRDefault="000A34A0" w:rsidP="00E35025">
      <w:pPr>
        <w:pStyle w:val="BodyTextIndent3"/>
        <w:spacing w:after="0" w:line="240" w:lineRule="auto"/>
        <w:ind w:left="0" w:firstLine="708"/>
        <w:jc w:val="both"/>
        <w:rPr>
          <w:rFonts w:ascii="Times New Roman" w:hAnsi="Times New Roman" w:cs="Times New Roman"/>
          <w:sz w:val="24"/>
          <w:szCs w:val="24"/>
          <w:lang w:val="ru-RU"/>
        </w:rPr>
      </w:pPr>
      <w:r w:rsidRPr="00E35025">
        <w:rPr>
          <w:rFonts w:ascii="Times New Roman" w:hAnsi="Times New Roman" w:cs="Times New Roman"/>
          <w:sz w:val="24"/>
          <w:szCs w:val="24"/>
        </w:rPr>
        <w:t>II</w:t>
      </w:r>
      <w:r w:rsidRPr="00E35025">
        <w:rPr>
          <w:rFonts w:ascii="Times New Roman" w:hAnsi="Times New Roman" w:cs="Times New Roman"/>
          <w:sz w:val="24"/>
          <w:szCs w:val="24"/>
          <w:lang w:val="ru-RU"/>
        </w:rPr>
        <w:t>.</w:t>
      </w:r>
      <w:r w:rsidR="00E35025" w:rsidRPr="00E35025">
        <w:rPr>
          <w:rFonts w:ascii="Times New Roman" w:hAnsi="Times New Roman" w:cs="Times New Roman"/>
          <w:sz w:val="24"/>
          <w:szCs w:val="24"/>
          <w:lang w:val="ru-RU"/>
        </w:rPr>
        <w:t xml:space="preserve"> 2</w:t>
      </w:r>
      <w:r w:rsidRPr="00E35025">
        <w:rPr>
          <w:rFonts w:ascii="Times New Roman" w:hAnsi="Times New Roman" w:cs="Times New Roman"/>
          <w:sz w:val="24"/>
          <w:szCs w:val="24"/>
          <w:lang w:val="ru-RU"/>
        </w:rPr>
        <w:t>. в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 xml:space="preserve">10 - обща цена, в лева, с </w:t>
      </w:r>
      <w:proofErr w:type="spellStart"/>
      <w:r w:rsidRPr="00E35025">
        <w:rPr>
          <w:rFonts w:ascii="Times New Roman" w:hAnsi="Times New Roman" w:cs="Times New Roman"/>
          <w:sz w:val="24"/>
          <w:szCs w:val="24"/>
          <w:lang w:val="ru-RU"/>
        </w:rPr>
        <w:t>точност</w:t>
      </w:r>
      <w:proofErr w:type="spellEnd"/>
      <w:r w:rsidRPr="00E35025">
        <w:rPr>
          <w:rFonts w:ascii="Times New Roman" w:hAnsi="Times New Roman" w:cs="Times New Roman"/>
          <w:sz w:val="24"/>
          <w:szCs w:val="24"/>
          <w:lang w:val="ru-RU"/>
        </w:rPr>
        <w:t xml:space="preserve"> до два знака след </w:t>
      </w:r>
      <w:proofErr w:type="spellStart"/>
      <w:r w:rsidRPr="00E35025">
        <w:rPr>
          <w:rFonts w:ascii="Times New Roman" w:hAnsi="Times New Roman" w:cs="Times New Roman"/>
          <w:sz w:val="24"/>
          <w:szCs w:val="24"/>
          <w:lang w:val="ru-RU"/>
        </w:rPr>
        <w:t>десетичната</w:t>
      </w:r>
      <w:proofErr w:type="spellEnd"/>
      <w:r w:rsidRPr="00E35025">
        <w:rPr>
          <w:rFonts w:ascii="Times New Roman" w:hAnsi="Times New Roman" w:cs="Times New Roman"/>
          <w:sz w:val="24"/>
          <w:szCs w:val="24"/>
          <w:lang w:val="ru-RU"/>
        </w:rPr>
        <w:t xml:space="preserve"> запетая, </w:t>
      </w:r>
      <w:proofErr w:type="gramStart"/>
      <w:r w:rsidRPr="00E35025">
        <w:rPr>
          <w:rFonts w:ascii="Times New Roman" w:hAnsi="Times New Roman" w:cs="Times New Roman"/>
          <w:sz w:val="24"/>
          <w:szCs w:val="24"/>
          <w:lang w:val="ru-RU"/>
        </w:rPr>
        <w:t>без</w:t>
      </w:r>
      <w:proofErr w:type="gramEnd"/>
      <w:r w:rsidRPr="00E35025">
        <w:rPr>
          <w:rFonts w:ascii="Times New Roman" w:hAnsi="Times New Roman" w:cs="Times New Roman"/>
          <w:sz w:val="24"/>
          <w:szCs w:val="24"/>
          <w:lang w:val="ru-RU"/>
        </w:rPr>
        <w:t xml:space="preserve"> начислен </w:t>
      </w:r>
      <w:proofErr w:type="spellStart"/>
      <w:r w:rsidRPr="00E35025">
        <w:rPr>
          <w:rFonts w:ascii="Times New Roman" w:hAnsi="Times New Roman" w:cs="Times New Roman"/>
          <w:sz w:val="24"/>
          <w:szCs w:val="24"/>
          <w:lang w:val="ru-RU"/>
        </w:rPr>
        <w:t>данък</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върху</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добавена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стойност</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Тази</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стойност</w:t>
      </w:r>
      <w:proofErr w:type="spellEnd"/>
      <w:r w:rsidRPr="00E35025">
        <w:rPr>
          <w:rFonts w:ascii="Times New Roman" w:hAnsi="Times New Roman" w:cs="Times New Roman"/>
          <w:sz w:val="24"/>
          <w:szCs w:val="24"/>
          <w:lang w:val="ru-RU"/>
        </w:rPr>
        <w:t xml:space="preserve"> се </w:t>
      </w:r>
      <w:proofErr w:type="spellStart"/>
      <w:r w:rsidRPr="00E35025">
        <w:rPr>
          <w:rFonts w:ascii="Times New Roman" w:hAnsi="Times New Roman" w:cs="Times New Roman"/>
          <w:sz w:val="24"/>
          <w:szCs w:val="24"/>
          <w:lang w:val="ru-RU"/>
        </w:rPr>
        <w:t>получава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като</w:t>
      </w:r>
      <w:proofErr w:type="spellEnd"/>
      <w:r w:rsidRPr="00E35025">
        <w:rPr>
          <w:rFonts w:ascii="Times New Roman" w:hAnsi="Times New Roman" w:cs="Times New Roman"/>
          <w:sz w:val="24"/>
          <w:szCs w:val="24"/>
          <w:lang w:val="ru-RU"/>
        </w:rPr>
        <w:t xml:space="preserve"> се </w:t>
      </w:r>
      <w:proofErr w:type="spellStart"/>
      <w:r w:rsidRPr="00E35025">
        <w:rPr>
          <w:rFonts w:ascii="Times New Roman" w:hAnsi="Times New Roman" w:cs="Times New Roman"/>
          <w:sz w:val="24"/>
          <w:szCs w:val="24"/>
          <w:lang w:val="ru-RU"/>
        </w:rPr>
        <w:t>умножи</w:t>
      </w:r>
      <w:proofErr w:type="spellEnd"/>
      <w:r w:rsidRPr="00E35025">
        <w:rPr>
          <w:rFonts w:ascii="Times New Roman" w:hAnsi="Times New Roman" w:cs="Times New Roman"/>
          <w:sz w:val="24"/>
          <w:szCs w:val="24"/>
          <w:lang w:val="ru-RU"/>
        </w:rPr>
        <w:t xml:space="preserve">: </w:t>
      </w:r>
      <w:r w:rsidRPr="00E35025">
        <w:rPr>
          <w:rFonts w:ascii="Times New Roman" w:hAnsi="Times New Roman" w:cs="Times New Roman"/>
          <w:bCs/>
          <w:iCs/>
          <w:sz w:val="24"/>
          <w:szCs w:val="24"/>
          <w:lang w:val="ru-RU"/>
        </w:rPr>
        <w:t>колона №</w:t>
      </w:r>
      <w:r w:rsidR="00E35025" w:rsidRPr="00E35025">
        <w:rPr>
          <w:rFonts w:ascii="Times New Roman" w:hAnsi="Times New Roman" w:cs="Times New Roman"/>
          <w:bCs/>
          <w:iCs/>
          <w:sz w:val="24"/>
          <w:szCs w:val="24"/>
          <w:lang w:val="ru-RU"/>
        </w:rPr>
        <w:t xml:space="preserve"> </w:t>
      </w:r>
      <w:r w:rsidRPr="00E35025">
        <w:rPr>
          <w:rFonts w:ascii="Times New Roman" w:hAnsi="Times New Roman" w:cs="Times New Roman"/>
          <w:bCs/>
          <w:iCs/>
          <w:sz w:val="24"/>
          <w:szCs w:val="24"/>
          <w:lang w:val="ru-RU"/>
        </w:rPr>
        <w:t>8 с колона №</w:t>
      </w:r>
      <w:r w:rsidR="00E35025" w:rsidRPr="00E35025">
        <w:rPr>
          <w:rFonts w:ascii="Times New Roman" w:hAnsi="Times New Roman" w:cs="Times New Roman"/>
          <w:bCs/>
          <w:iCs/>
          <w:sz w:val="24"/>
          <w:szCs w:val="24"/>
          <w:lang w:val="ru-RU"/>
        </w:rPr>
        <w:t xml:space="preserve"> </w:t>
      </w:r>
      <w:r w:rsidRPr="00E35025">
        <w:rPr>
          <w:rFonts w:ascii="Times New Roman" w:hAnsi="Times New Roman" w:cs="Times New Roman"/>
          <w:bCs/>
          <w:iCs/>
          <w:sz w:val="24"/>
          <w:szCs w:val="24"/>
          <w:lang w:val="ru-RU"/>
        </w:rPr>
        <w:t>9.</w:t>
      </w:r>
      <w:r w:rsidRPr="00E35025">
        <w:rPr>
          <w:rFonts w:ascii="Times New Roman" w:hAnsi="Times New Roman" w:cs="Times New Roman"/>
          <w:sz w:val="24"/>
          <w:szCs w:val="24"/>
          <w:lang w:val="ru-RU"/>
        </w:rPr>
        <w:t xml:space="preserve"> </w:t>
      </w:r>
    </w:p>
    <w:p w:rsidR="000A34A0" w:rsidRPr="00E35025" w:rsidRDefault="000A34A0" w:rsidP="003A5AD9">
      <w:pPr>
        <w:pStyle w:val="BodyTextIndent3"/>
        <w:spacing w:after="0" w:line="240" w:lineRule="auto"/>
        <w:ind w:left="0" w:firstLine="708"/>
        <w:jc w:val="both"/>
        <w:rPr>
          <w:rFonts w:ascii="Times New Roman" w:hAnsi="Times New Roman" w:cs="Times New Roman"/>
          <w:b/>
          <w:bCs/>
          <w:i/>
          <w:iCs/>
          <w:sz w:val="24"/>
          <w:szCs w:val="24"/>
          <w:lang w:val="ru-RU"/>
        </w:rPr>
      </w:pPr>
      <w:proofErr w:type="gramStart"/>
      <w:r w:rsidRPr="00E35025">
        <w:rPr>
          <w:rFonts w:ascii="Times New Roman" w:hAnsi="Times New Roman" w:cs="Times New Roman"/>
          <w:sz w:val="24"/>
          <w:szCs w:val="24"/>
        </w:rPr>
        <w:t>II</w:t>
      </w:r>
      <w:r w:rsidRPr="00E35025">
        <w:rPr>
          <w:rFonts w:ascii="Times New Roman" w:hAnsi="Times New Roman" w:cs="Times New Roman"/>
          <w:sz w:val="24"/>
          <w:szCs w:val="24"/>
          <w:lang w:val="ru-RU"/>
        </w:rPr>
        <w:t>.3. в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 xml:space="preserve">11 - </w:t>
      </w:r>
      <w:r w:rsidRPr="00E35025">
        <w:rPr>
          <w:rFonts w:ascii="Times New Roman" w:hAnsi="Times New Roman" w:cs="Times New Roman"/>
          <w:sz w:val="24"/>
          <w:szCs w:val="24"/>
          <w:lang w:val="ru-RU" w:eastAsia="bg-BG"/>
        </w:rPr>
        <w:t xml:space="preserve">обща </w:t>
      </w:r>
      <w:proofErr w:type="spellStart"/>
      <w:r w:rsidR="00E35025" w:rsidRPr="00E35025">
        <w:rPr>
          <w:rFonts w:ascii="Times New Roman" w:hAnsi="Times New Roman" w:cs="Times New Roman"/>
          <w:sz w:val="24"/>
          <w:szCs w:val="24"/>
          <w:lang w:val="ru-RU" w:eastAsia="bg-BG"/>
        </w:rPr>
        <w:t>стойност</w:t>
      </w:r>
      <w:proofErr w:type="spellEnd"/>
      <w:r w:rsidR="00E35025" w:rsidRPr="00E35025">
        <w:rPr>
          <w:rFonts w:ascii="Times New Roman" w:hAnsi="Times New Roman" w:cs="Times New Roman"/>
          <w:sz w:val="24"/>
          <w:szCs w:val="24"/>
          <w:lang w:val="ru-RU" w:eastAsia="bg-BG"/>
        </w:rPr>
        <w:t xml:space="preserve"> за </w:t>
      </w:r>
      <w:proofErr w:type="spellStart"/>
      <w:r w:rsidR="00E35025" w:rsidRPr="00E35025">
        <w:rPr>
          <w:rFonts w:ascii="Times New Roman" w:hAnsi="Times New Roman" w:cs="Times New Roman"/>
          <w:sz w:val="24"/>
          <w:szCs w:val="24"/>
          <w:lang w:val="ru-RU" w:eastAsia="bg-BG"/>
        </w:rPr>
        <w:t>изпълнение</w:t>
      </w:r>
      <w:proofErr w:type="spellEnd"/>
      <w:r w:rsidR="00E35025" w:rsidRPr="00E35025">
        <w:rPr>
          <w:rFonts w:ascii="Times New Roman" w:hAnsi="Times New Roman" w:cs="Times New Roman"/>
          <w:sz w:val="24"/>
          <w:szCs w:val="24"/>
          <w:lang w:val="ru-RU" w:eastAsia="bg-BG"/>
        </w:rPr>
        <w:t xml:space="preserve"> на предмета</w:t>
      </w:r>
      <w:r w:rsidRPr="00E35025">
        <w:rPr>
          <w:rFonts w:ascii="Times New Roman" w:hAnsi="Times New Roman" w:cs="Times New Roman"/>
          <w:sz w:val="24"/>
          <w:szCs w:val="24"/>
          <w:lang w:val="ru-RU" w:eastAsia="bg-BG"/>
        </w:rPr>
        <w:t xml:space="preserve"> н</w:t>
      </w:r>
      <w:r w:rsidR="00E35025" w:rsidRPr="00E35025">
        <w:rPr>
          <w:rFonts w:ascii="Times New Roman" w:hAnsi="Times New Roman" w:cs="Times New Roman"/>
          <w:sz w:val="24"/>
          <w:szCs w:val="24"/>
          <w:lang w:val="ru-RU" w:eastAsia="bg-BG"/>
        </w:rPr>
        <w:t xml:space="preserve">а </w:t>
      </w:r>
      <w:proofErr w:type="spellStart"/>
      <w:r w:rsidR="00E35025" w:rsidRPr="00E35025">
        <w:rPr>
          <w:rFonts w:ascii="Times New Roman" w:hAnsi="Times New Roman" w:cs="Times New Roman"/>
          <w:sz w:val="24"/>
          <w:szCs w:val="24"/>
          <w:lang w:val="ru-RU" w:eastAsia="bg-BG"/>
        </w:rPr>
        <w:t>поръчката</w:t>
      </w:r>
      <w:proofErr w:type="spellEnd"/>
      <w:r w:rsidRPr="00E35025">
        <w:rPr>
          <w:rFonts w:ascii="Times New Roman" w:hAnsi="Times New Roman" w:cs="Times New Roman"/>
          <w:sz w:val="24"/>
          <w:szCs w:val="24"/>
          <w:lang w:val="ru-RU" w:eastAsia="bg-BG"/>
        </w:rPr>
        <w:t xml:space="preserve"> в лева, без ДДС</w:t>
      </w:r>
      <w:r w:rsidRPr="00E35025">
        <w:rPr>
          <w:rFonts w:ascii="Times New Roman" w:hAnsi="Times New Roman" w:cs="Times New Roman"/>
          <w:sz w:val="24"/>
          <w:szCs w:val="24"/>
          <w:lang w:val="ru-RU"/>
        </w:rPr>
        <w:t>.</w:t>
      </w:r>
      <w:proofErr w:type="gramEnd"/>
      <w:r w:rsidRPr="00E35025">
        <w:rPr>
          <w:rFonts w:ascii="Times New Roman" w:hAnsi="Times New Roman" w:cs="Times New Roman"/>
          <w:sz w:val="24"/>
          <w:szCs w:val="24"/>
          <w:lang w:val="ru-RU"/>
        </w:rPr>
        <w:t xml:space="preserve"> В </w:t>
      </w:r>
      <w:proofErr w:type="spellStart"/>
      <w:r w:rsidRPr="00E35025">
        <w:rPr>
          <w:rFonts w:ascii="Times New Roman" w:hAnsi="Times New Roman" w:cs="Times New Roman"/>
          <w:sz w:val="24"/>
          <w:szCs w:val="24"/>
          <w:lang w:val="ru-RU"/>
        </w:rPr>
        <w:t>тази</w:t>
      </w:r>
      <w:proofErr w:type="spellEnd"/>
      <w:r w:rsidRPr="00E35025">
        <w:rPr>
          <w:rFonts w:ascii="Times New Roman" w:hAnsi="Times New Roman" w:cs="Times New Roman"/>
          <w:sz w:val="24"/>
          <w:szCs w:val="24"/>
          <w:lang w:val="ru-RU"/>
        </w:rPr>
        <w:t xml:space="preserve"> колона се </w:t>
      </w:r>
      <w:proofErr w:type="spellStart"/>
      <w:r w:rsidRPr="00E35025">
        <w:rPr>
          <w:rFonts w:ascii="Times New Roman" w:hAnsi="Times New Roman" w:cs="Times New Roman"/>
          <w:sz w:val="24"/>
          <w:szCs w:val="24"/>
          <w:lang w:val="ru-RU"/>
        </w:rPr>
        <w:t>попълва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стойността</w:t>
      </w:r>
      <w:proofErr w:type="spellEnd"/>
      <w:r w:rsidR="00E35025" w:rsidRPr="00E35025">
        <w:rPr>
          <w:rFonts w:ascii="Times New Roman" w:hAnsi="Times New Roman" w:cs="Times New Roman"/>
          <w:sz w:val="24"/>
          <w:szCs w:val="24"/>
          <w:lang w:val="ru-RU"/>
        </w:rPr>
        <w:t>,</w:t>
      </w:r>
      <w:r w:rsidRPr="00E35025">
        <w:rPr>
          <w:rFonts w:ascii="Times New Roman" w:hAnsi="Times New Roman" w:cs="Times New Roman"/>
          <w:sz w:val="24"/>
          <w:szCs w:val="24"/>
          <w:lang w:val="ru-RU"/>
        </w:rPr>
        <w:t xml:space="preserve"> </w:t>
      </w:r>
      <w:proofErr w:type="gramStart"/>
      <w:r w:rsidRPr="00E35025">
        <w:rPr>
          <w:rFonts w:ascii="Times New Roman" w:hAnsi="Times New Roman" w:cs="Times New Roman"/>
          <w:sz w:val="24"/>
          <w:szCs w:val="24"/>
          <w:lang w:val="ru-RU"/>
        </w:rPr>
        <w:t>получена</w:t>
      </w:r>
      <w:proofErr w:type="gramEnd"/>
      <w:r w:rsidRPr="00E35025">
        <w:rPr>
          <w:rFonts w:ascii="Times New Roman" w:hAnsi="Times New Roman" w:cs="Times New Roman"/>
          <w:sz w:val="24"/>
          <w:szCs w:val="24"/>
          <w:lang w:val="ru-RU"/>
        </w:rPr>
        <w:t xml:space="preserve"> от сбора на цените от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 xml:space="preserve">10 на </w:t>
      </w:r>
      <w:proofErr w:type="spellStart"/>
      <w:r w:rsidRPr="00E35025">
        <w:rPr>
          <w:rFonts w:ascii="Times New Roman" w:hAnsi="Times New Roman" w:cs="Times New Roman"/>
          <w:sz w:val="24"/>
          <w:szCs w:val="24"/>
          <w:lang w:val="ru-RU"/>
        </w:rPr>
        <w:t>съответното</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оборудване</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неговите</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компоненти</w:t>
      </w:r>
      <w:proofErr w:type="spellEnd"/>
      <w:r w:rsidRPr="00E35025">
        <w:rPr>
          <w:rFonts w:ascii="Times New Roman" w:hAnsi="Times New Roman" w:cs="Times New Roman"/>
          <w:sz w:val="24"/>
          <w:szCs w:val="24"/>
          <w:lang w:val="ru-RU"/>
        </w:rPr>
        <w:t xml:space="preserve"> и </w:t>
      </w:r>
      <w:proofErr w:type="spellStart"/>
      <w:r w:rsidRPr="00E35025">
        <w:rPr>
          <w:rFonts w:ascii="Times New Roman" w:hAnsi="Times New Roman" w:cs="Times New Roman"/>
          <w:sz w:val="24"/>
          <w:szCs w:val="24"/>
          <w:lang w:val="ru-RU"/>
        </w:rPr>
        <w:t>окомплектовка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както</w:t>
      </w:r>
      <w:proofErr w:type="spellEnd"/>
      <w:r w:rsidRPr="00E35025">
        <w:rPr>
          <w:rFonts w:ascii="Times New Roman" w:hAnsi="Times New Roman" w:cs="Times New Roman"/>
          <w:sz w:val="24"/>
          <w:szCs w:val="24"/>
          <w:lang w:val="ru-RU"/>
        </w:rPr>
        <w:t xml:space="preserve"> и </w:t>
      </w:r>
      <w:proofErr w:type="spellStart"/>
      <w:r w:rsidRPr="00E35025">
        <w:rPr>
          <w:rFonts w:ascii="Times New Roman" w:hAnsi="Times New Roman" w:cs="Times New Roman"/>
          <w:sz w:val="24"/>
          <w:szCs w:val="24"/>
          <w:lang w:val="ru-RU"/>
        </w:rPr>
        <w:t>стойността</w:t>
      </w:r>
      <w:proofErr w:type="spellEnd"/>
      <w:r w:rsidRPr="00E35025">
        <w:rPr>
          <w:rFonts w:ascii="Times New Roman" w:hAnsi="Times New Roman" w:cs="Times New Roman"/>
          <w:sz w:val="24"/>
          <w:szCs w:val="24"/>
          <w:lang w:val="ru-RU"/>
        </w:rPr>
        <w:t xml:space="preserve"> за </w:t>
      </w:r>
      <w:proofErr w:type="spellStart"/>
      <w:r w:rsidRPr="00E35025">
        <w:rPr>
          <w:rFonts w:ascii="Times New Roman" w:hAnsi="Times New Roman" w:cs="Times New Roman"/>
          <w:sz w:val="24"/>
          <w:szCs w:val="24"/>
          <w:lang w:val="ru-RU"/>
        </w:rPr>
        <w:t>извършване</w:t>
      </w:r>
      <w:proofErr w:type="spellEnd"/>
      <w:r w:rsidRPr="00E35025">
        <w:rPr>
          <w:rFonts w:ascii="Times New Roman" w:hAnsi="Times New Roman" w:cs="Times New Roman"/>
          <w:sz w:val="24"/>
          <w:szCs w:val="24"/>
          <w:lang w:val="ru-RU"/>
        </w:rPr>
        <w:t xml:space="preserve"> на: </w:t>
      </w:r>
      <w:proofErr w:type="spellStart"/>
      <w:r w:rsidRPr="00E35025">
        <w:rPr>
          <w:rFonts w:ascii="Times New Roman" w:hAnsi="Times New Roman" w:cs="Times New Roman"/>
          <w:sz w:val="24"/>
          <w:szCs w:val="24"/>
          <w:lang w:val="ru-RU"/>
        </w:rPr>
        <w:t>услугите</w:t>
      </w:r>
      <w:proofErr w:type="spellEnd"/>
      <w:r w:rsidRPr="00E35025">
        <w:rPr>
          <w:rFonts w:ascii="Times New Roman" w:hAnsi="Times New Roman" w:cs="Times New Roman"/>
          <w:sz w:val="24"/>
          <w:szCs w:val="24"/>
          <w:lang w:val="ru-RU"/>
        </w:rPr>
        <w:t xml:space="preserve"> по монтажа и </w:t>
      </w:r>
      <w:proofErr w:type="spellStart"/>
      <w:r w:rsidRPr="00E35025">
        <w:rPr>
          <w:rFonts w:ascii="Times New Roman" w:hAnsi="Times New Roman" w:cs="Times New Roman"/>
          <w:sz w:val="24"/>
          <w:szCs w:val="24"/>
          <w:lang w:val="ru-RU"/>
        </w:rPr>
        <w:t>пускането</w:t>
      </w:r>
      <w:proofErr w:type="spellEnd"/>
      <w:r w:rsidRPr="00E35025">
        <w:rPr>
          <w:rFonts w:ascii="Times New Roman" w:hAnsi="Times New Roman" w:cs="Times New Roman"/>
          <w:sz w:val="24"/>
          <w:szCs w:val="24"/>
          <w:lang w:val="ru-RU"/>
        </w:rPr>
        <w:t xml:space="preserve"> в </w:t>
      </w:r>
      <w:proofErr w:type="spellStart"/>
      <w:r w:rsidRPr="00E35025">
        <w:rPr>
          <w:rFonts w:ascii="Times New Roman" w:hAnsi="Times New Roman" w:cs="Times New Roman"/>
          <w:sz w:val="24"/>
          <w:szCs w:val="24"/>
          <w:lang w:val="ru-RU"/>
        </w:rPr>
        <w:t>експлоа</w:t>
      </w:r>
      <w:r w:rsidR="00E35025" w:rsidRPr="00E35025">
        <w:rPr>
          <w:rFonts w:ascii="Times New Roman" w:hAnsi="Times New Roman" w:cs="Times New Roman"/>
          <w:sz w:val="24"/>
          <w:szCs w:val="24"/>
          <w:lang w:val="ru-RU"/>
        </w:rPr>
        <w:t>тация</w:t>
      </w:r>
      <w:proofErr w:type="spellEnd"/>
      <w:r w:rsidR="00E35025" w:rsidRPr="00E35025">
        <w:rPr>
          <w:rFonts w:ascii="Times New Roman" w:hAnsi="Times New Roman" w:cs="Times New Roman"/>
          <w:sz w:val="24"/>
          <w:szCs w:val="24"/>
          <w:lang w:val="ru-RU"/>
        </w:rPr>
        <w:t xml:space="preserve"> на </w:t>
      </w:r>
      <w:proofErr w:type="spellStart"/>
      <w:r w:rsidR="00E35025" w:rsidRPr="00E35025">
        <w:rPr>
          <w:rFonts w:ascii="Times New Roman" w:hAnsi="Times New Roman" w:cs="Times New Roman"/>
          <w:sz w:val="24"/>
          <w:szCs w:val="24"/>
          <w:lang w:val="ru-RU"/>
        </w:rPr>
        <w:t>апаратурата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услугите</w:t>
      </w:r>
      <w:proofErr w:type="spellEnd"/>
      <w:r w:rsidRPr="00E35025">
        <w:rPr>
          <w:rFonts w:ascii="Times New Roman" w:hAnsi="Times New Roman" w:cs="Times New Roman"/>
          <w:sz w:val="24"/>
          <w:szCs w:val="24"/>
          <w:lang w:val="ru-RU"/>
        </w:rPr>
        <w:t xml:space="preserve"> по </w:t>
      </w:r>
      <w:proofErr w:type="spellStart"/>
      <w:r w:rsidRPr="00E35025">
        <w:rPr>
          <w:rFonts w:ascii="Times New Roman" w:hAnsi="Times New Roman" w:cs="Times New Roman"/>
          <w:sz w:val="24"/>
          <w:szCs w:val="24"/>
          <w:lang w:val="ru-RU"/>
        </w:rPr>
        <w:t>провеждане</w:t>
      </w:r>
      <w:proofErr w:type="spellEnd"/>
      <w:r w:rsidRPr="00E35025">
        <w:rPr>
          <w:rFonts w:ascii="Times New Roman" w:hAnsi="Times New Roman" w:cs="Times New Roman"/>
          <w:sz w:val="24"/>
          <w:szCs w:val="24"/>
          <w:lang w:val="ru-RU"/>
        </w:rPr>
        <w:t xml:space="preserve"> на обучение на персонала за работа </w:t>
      </w:r>
      <w:proofErr w:type="spellStart"/>
      <w:r w:rsidRPr="00E35025">
        <w:rPr>
          <w:rFonts w:ascii="Times New Roman" w:hAnsi="Times New Roman" w:cs="Times New Roman"/>
          <w:sz w:val="24"/>
          <w:szCs w:val="24"/>
          <w:lang w:val="ru-RU"/>
        </w:rPr>
        <w:t>със</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съответното</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оборудване</w:t>
      </w:r>
      <w:proofErr w:type="spellEnd"/>
      <w:r w:rsidRPr="00E35025">
        <w:rPr>
          <w:rFonts w:ascii="Times New Roman" w:hAnsi="Times New Roman" w:cs="Times New Roman"/>
          <w:sz w:val="24"/>
          <w:szCs w:val="24"/>
          <w:lang w:val="ru-RU"/>
        </w:rPr>
        <w:t xml:space="preserve"> </w:t>
      </w:r>
      <w:r w:rsidRPr="00E35025">
        <w:rPr>
          <w:rFonts w:ascii="Times New Roman" w:hAnsi="Times New Roman" w:cs="Times New Roman"/>
          <w:bCs/>
          <w:iCs/>
          <w:sz w:val="24"/>
          <w:szCs w:val="24"/>
          <w:lang w:val="ru-RU"/>
        </w:rPr>
        <w:t>и</w:t>
      </w:r>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услугите</w:t>
      </w:r>
      <w:proofErr w:type="spellEnd"/>
      <w:r w:rsidRPr="00E35025">
        <w:rPr>
          <w:rFonts w:ascii="Times New Roman" w:hAnsi="Times New Roman" w:cs="Times New Roman"/>
          <w:sz w:val="24"/>
          <w:szCs w:val="24"/>
          <w:lang w:val="ru-RU"/>
        </w:rPr>
        <w:t xml:space="preserve"> по </w:t>
      </w:r>
      <w:proofErr w:type="spellStart"/>
      <w:r w:rsidRPr="00E35025">
        <w:rPr>
          <w:rFonts w:ascii="Times New Roman" w:hAnsi="Times New Roman" w:cs="Times New Roman"/>
          <w:sz w:val="24"/>
          <w:szCs w:val="24"/>
          <w:lang w:val="ru-RU"/>
        </w:rPr>
        <w:t>гаранционна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поддръжка</w:t>
      </w:r>
      <w:proofErr w:type="spellEnd"/>
      <w:r w:rsidRPr="00E35025">
        <w:rPr>
          <w:rFonts w:ascii="Times New Roman" w:hAnsi="Times New Roman" w:cs="Times New Roman"/>
          <w:sz w:val="24"/>
          <w:szCs w:val="24"/>
          <w:lang w:val="ru-RU"/>
        </w:rPr>
        <w:t xml:space="preserve"> по </w:t>
      </w:r>
      <w:proofErr w:type="spellStart"/>
      <w:proofErr w:type="gramStart"/>
      <w:r w:rsidRPr="00E35025">
        <w:rPr>
          <w:rFonts w:ascii="Times New Roman" w:hAnsi="Times New Roman" w:cs="Times New Roman"/>
          <w:sz w:val="24"/>
          <w:szCs w:val="24"/>
          <w:lang w:val="ru-RU"/>
        </w:rPr>
        <w:t>време</w:t>
      </w:r>
      <w:proofErr w:type="spellEnd"/>
      <w:r w:rsidRPr="00E35025">
        <w:rPr>
          <w:rFonts w:ascii="Times New Roman" w:hAnsi="Times New Roman" w:cs="Times New Roman"/>
          <w:sz w:val="24"/>
          <w:szCs w:val="24"/>
          <w:lang w:val="ru-RU"/>
        </w:rPr>
        <w:t xml:space="preserve"> на</w:t>
      </w:r>
      <w:proofErr w:type="gram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гаранционния</w:t>
      </w:r>
      <w:proofErr w:type="spellEnd"/>
      <w:r w:rsidRPr="00E35025">
        <w:rPr>
          <w:rFonts w:ascii="Times New Roman" w:hAnsi="Times New Roman" w:cs="Times New Roman"/>
          <w:sz w:val="24"/>
          <w:szCs w:val="24"/>
          <w:lang w:val="ru-RU"/>
        </w:rPr>
        <w:t xml:space="preserve"> срок на </w:t>
      </w:r>
      <w:proofErr w:type="spellStart"/>
      <w:r w:rsidRPr="00E35025">
        <w:rPr>
          <w:rFonts w:ascii="Times New Roman" w:hAnsi="Times New Roman" w:cs="Times New Roman"/>
          <w:sz w:val="24"/>
          <w:szCs w:val="24"/>
          <w:lang w:val="ru-RU"/>
        </w:rPr>
        <w:t>съответното</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оборудване</w:t>
      </w:r>
      <w:proofErr w:type="spellEnd"/>
      <w:r w:rsidRPr="00E35025">
        <w:rPr>
          <w:rFonts w:ascii="Times New Roman" w:hAnsi="Times New Roman" w:cs="Times New Roman"/>
          <w:b/>
          <w:bCs/>
          <w:i/>
          <w:iCs/>
          <w:sz w:val="24"/>
          <w:szCs w:val="24"/>
          <w:lang w:val="ru-RU"/>
        </w:rPr>
        <w:t>;</w:t>
      </w:r>
    </w:p>
    <w:p w:rsidR="000A34A0" w:rsidRPr="00E35025" w:rsidRDefault="000A34A0" w:rsidP="003A5AD9">
      <w:pPr>
        <w:pStyle w:val="BodyTextIndent3"/>
        <w:spacing w:after="0" w:line="240" w:lineRule="auto"/>
        <w:ind w:left="0" w:firstLine="708"/>
        <w:jc w:val="both"/>
        <w:rPr>
          <w:rFonts w:ascii="Times New Roman" w:hAnsi="Times New Roman" w:cs="Times New Roman"/>
          <w:sz w:val="24"/>
          <w:szCs w:val="24"/>
          <w:lang w:val="ru-RU"/>
        </w:rPr>
      </w:pPr>
      <w:r w:rsidRPr="00E35025">
        <w:rPr>
          <w:rFonts w:ascii="Times New Roman" w:hAnsi="Times New Roman" w:cs="Times New Roman"/>
          <w:sz w:val="24"/>
          <w:szCs w:val="24"/>
        </w:rPr>
        <w:t>III</w:t>
      </w:r>
      <w:r w:rsidRPr="00E35025">
        <w:rPr>
          <w:rFonts w:ascii="Times New Roman" w:hAnsi="Times New Roman" w:cs="Times New Roman"/>
          <w:sz w:val="24"/>
          <w:szCs w:val="24"/>
          <w:lang w:val="ru-RU"/>
        </w:rPr>
        <w:t xml:space="preserve">. При </w:t>
      </w:r>
      <w:proofErr w:type="spellStart"/>
      <w:r w:rsidRPr="00E35025">
        <w:rPr>
          <w:rFonts w:ascii="Times New Roman" w:hAnsi="Times New Roman" w:cs="Times New Roman"/>
          <w:sz w:val="24"/>
          <w:szCs w:val="24"/>
          <w:lang w:val="ru-RU"/>
        </w:rPr>
        <w:t>несъответствие</w:t>
      </w:r>
      <w:proofErr w:type="spellEnd"/>
      <w:r w:rsidRPr="00E35025">
        <w:rPr>
          <w:rFonts w:ascii="Times New Roman" w:hAnsi="Times New Roman" w:cs="Times New Roman"/>
          <w:sz w:val="24"/>
          <w:szCs w:val="24"/>
          <w:lang w:val="ru-RU"/>
        </w:rPr>
        <w:t xml:space="preserve"> между:</w:t>
      </w:r>
    </w:p>
    <w:p w:rsidR="000A34A0" w:rsidRPr="00E35025" w:rsidRDefault="000A34A0" w:rsidP="00E35025">
      <w:pPr>
        <w:pStyle w:val="BodyTextIndent3"/>
        <w:spacing w:after="0" w:line="240" w:lineRule="auto"/>
        <w:ind w:left="0" w:firstLine="720"/>
        <w:jc w:val="both"/>
        <w:rPr>
          <w:rFonts w:ascii="Times New Roman" w:hAnsi="Times New Roman" w:cs="Times New Roman"/>
          <w:sz w:val="24"/>
          <w:szCs w:val="24"/>
          <w:lang w:val="ru-RU"/>
        </w:rPr>
      </w:pPr>
      <w:r w:rsidRPr="00E35025">
        <w:rPr>
          <w:rFonts w:ascii="Times New Roman" w:hAnsi="Times New Roman" w:cs="Times New Roman"/>
          <w:sz w:val="24"/>
          <w:szCs w:val="24"/>
          <w:lang w:val="ru-RU"/>
        </w:rPr>
        <w:t xml:space="preserve">1. </w:t>
      </w:r>
      <w:proofErr w:type="spellStart"/>
      <w:r w:rsidRPr="00E35025">
        <w:rPr>
          <w:rFonts w:ascii="Times New Roman" w:hAnsi="Times New Roman" w:cs="Times New Roman"/>
          <w:sz w:val="24"/>
          <w:szCs w:val="24"/>
          <w:lang w:val="ru-RU"/>
        </w:rPr>
        <w:t>посочените</w:t>
      </w:r>
      <w:proofErr w:type="spellEnd"/>
      <w:r w:rsidRPr="00E35025">
        <w:rPr>
          <w:rFonts w:ascii="Times New Roman" w:hAnsi="Times New Roman" w:cs="Times New Roman"/>
          <w:sz w:val="24"/>
          <w:szCs w:val="24"/>
          <w:lang w:val="ru-RU"/>
        </w:rPr>
        <w:t xml:space="preserve"> цени в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9 и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 xml:space="preserve">10, за </w:t>
      </w:r>
      <w:proofErr w:type="spellStart"/>
      <w:r w:rsidRPr="00E35025">
        <w:rPr>
          <w:rFonts w:ascii="Times New Roman" w:hAnsi="Times New Roman" w:cs="Times New Roman"/>
          <w:sz w:val="24"/>
          <w:szCs w:val="24"/>
          <w:lang w:val="ru-RU"/>
        </w:rPr>
        <w:t>вярна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ще</w:t>
      </w:r>
      <w:proofErr w:type="spellEnd"/>
      <w:r w:rsidRPr="00E35025">
        <w:rPr>
          <w:rFonts w:ascii="Times New Roman" w:hAnsi="Times New Roman" w:cs="Times New Roman"/>
          <w:sz w:val="24"/>
          <w:szCs w:val="24"/>
          <w:lang w:val="ru-RU"/>
        </w:rPr>
        <w:t xml:space="preserve"> се приема  </w:t>
      </w:r>
      <w:proofErr w:type="spellStart"/>
      <w:r w:rsidRPr="00E35025">
        <w:rPr>
          <w:rFonts w:ascii="Times New Roman" w:hAnsi="Times New Roman" w:cs="Times New Roman"/>
          <w:sz w:val="24"/>
          <w:szCs w:val="24"/>
          <w:lang w:val="ru-RU"/>
        </w:rPr>
        <w:t>цената</w:t>
      </w:r>
      <w:proofErr w:type="spellEnd"/>
      <w:r w:rsidRPr="00E35025">
        <w:rPr>
          <w:rFonts w:ascii="Times New Roman" w:hAnsi="Times New Roman" w:cs="Times New Roman"/>
          <w:sz w:val="24"/>
          <w:szCs w:val="24"/>
          <w:lang w:val="ru-RU"/>
        </w:rPr>
        <w:t xml:space="preserve"> в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 xml:space="preserve">9. </w:t>
      </w:r>
    </w:p>
    <w:p w:rsidR="000A34A0" w:rsidRPr="00E35025" w:rsidRDefault="000A34A0" w:rsidP="00E35025">
      <w:pPr>
        <w:pStyle w:val="BodyTextIndent3"/>
        <w:spacing w:after="0" w:line="240" w:lineRule="auto"/>
        <w:ind w:left="0" w:firstLine="720"/>
        <w:jc w:val="both"/>
        <w:rPr>
          <w:rFonts w:ascii="Times New Roman" w:hAnsi="Times New Roman" w:cs="Times New Roman"/>
          <w:sz w:val="24"/>
          <w:szCs w:val="24"/>
          <w:lang w:val="ru-RU"/>
        </w:rPr>
      </w:pPr>
      <w:r w:rsidRPr="00E35025">
        <w:rPr>
          <w:rFonts w:ascii="Times New Roman" w:hAnsi="Times New Roman" w:cs="Times New Roman"/>
          <w:sz w:val="24"/>
          <w:szCs w:val="24"/>
          <w:lang w:val="ru-RU"/>
        </w:rPr>
        <w:t xml:space="preserve">2. </w:t>
      </w:r>
      <w:proofErr w:type="spellStart"/>
      <w:r w:rsidRPr="00E35025">
        <w:rPr>
          <w:rFonts w:ascii="Times New Roman" w:hAnsi="Times New Roman" w:cs="Times New Roman"/>
          <w:sz w:val="24"/>
          <w:szCs w:val="24"/>
          <w:lang w:val="ru-RU"/>
        </w:rPr>
        <w:t>посочените</w:t>
      </w:r>
      <w:proofErr w:type="spellEnd"/>
      <w:r w:rsidRPr="00E35025">
        <w:rPr>
          <w:rFonts w:ascii="Times New Roman" w:hAnsi="Times New Roman" w:cs="Times New Roman"/>
          <w:sz w:val="24"/>
          <w:szCs w:val="24"/>
          <w:lang w:val="ru-RU"/>
        </w:rPr>
        <w:t xml:space="preserve"> цени в колона</w:t>
      </w:r>
      <w:r w:rsidRPr="00E35025">
        <w:rPr>
          <w:rFonts w:ascii="Times New Roman" w:hAnsi="Times New Roman" w:cs="Times New Roman"/>
          <w:i/>
          <w:iCs/>
          <w:sz w:val="24"/>
          <w:szCs w:val="24"/>
          <w:lang w:val="ru-RU"/>
        </w:rPr>
        <w:t xml:space="preserve"> </w:t>
      </w:r>
      <w:r w:rsidRPr="00E35025">
        <w:rPr>
          <w:rFonts w:ascii="Times New Roman" w:hAnsi="Times New Roman" w:cs="Times New Roman"/>
          <w:sz w:val="24"/>
          <w:szCs w:val="24"/>
          <w:lang w:val="ru-RU"/>
        </w:rPr>
        <w:t>№</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10 и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 xml:space="preserve">11, за </w:t>
      </w:r>
      <w:proofErr w:type="spellStart"/>
      <w:r w:rsidRPr="00E35025">
        <w:rPr>
          <w:rFonts w:ascii="Times New Roman" w:hAnsi="Times New Roman" w:cs="Times New Roman"/>
          <w:sz w:val="24"/>
          <w:szCs w:val="24"/>
          <w:lang w:val="ru-RU"/>
        </w:rPr>
        <w:t>вярна</w:t>
      </w:r>
      <w:proofErr w:type="spellEnd"/>
      <w:r w:rsidRPr="00E35025">
        <w:rPr>
          <w:rFonts w:ascii="Times New Roman" w:hAnsi="Times New Roman" w:cs="Times New Roman"/>
          <w:sz w:val="24"/>
          <w:szCs w:val="24"/>
          <w:lang w:val="ru-RU"/>
        </w:rPr>
        <w:t xml:space="preserve"> </w:t>
      </w:r>
      <w:proofErr w:type="spellStart"/>
      <w:r w:rsidRPr="00E35025">
        <w:rPr>
          <w:rFonts w:ascii="Times New Roman" w:hAnsi="Times New Roman" w:cs="Times New Roman"/>
          <w:sz w:val="24"/>
          <w:szCs w:val="24"/>
          <w:lang w:val="ru-RU"/>
        </w:rPr>
        <w:t>ще</w:t>
      </w:r>
      <w:proofErr w:type="spellEnd"/>
      <w:r w:rsidRPr="00E35025">
        <w:rPr>
          <w:rFonts w:ascii="Times New Roman" w:hAnsi="Times New Roman" w:cs="Times New Roman"/>
          <w:sz w:val="24"/>
          <w:szCs w:val="24"/>
          <w:lang w:val="ru-RU"/>
        </w:rPr>
        <w:t xml:space="preserve"> се приема </w:t>
      </w:r>
      <w:proofErr w:type="spellStart"/>
      <w:r w:rsidRPr="00E35025">
        <w:rPr>
          <w:rFonts w:ascii="Times New Roman" w:hAnsi="Times New Roman" w:cs="Times New Roman"/>
          <w:sz w:val="24"/>
          <w:szCs w:val="24"/>
          <w:lang w:val="ru-RU"/>
        </w:rPr>
        <w:t>цената</w:t>
      </w:r>
      <w:proofErr w:type="spellEnd"/>
      <w:r w:rsidRPr="00E35025">
        <w:rPr>
          <w:rFonts w:ascii="Times New Roman" w:hAnsi="Times New Roman" w:cs="Times New Roman"/>
          <w:sz w:val="24"/>
          <w:szCs w:val="24"/>
          <w:lang w:val="ru-RU"/>
        </w:rPr>
        <w:t xml:space="preserve"> в колона №</w:t>
      </w:r>
      <w:r w:rsidR="00E35025" w:rsidRPr="00E35025">
        <w:rPr>
          <w:rFonts w:ascii="Times New Roman" w:hAnsi="Times New Roman" w:cs="Times New Roman"/>
          <w:sz w:val="24"/>
          <w:szCs w:val="24"/>
          <w:lang w:val="ru-RU"/>
        </w:rPr>
        <w:t xml:space="preserve"> </w:t>
      </w:r>
      <w:r w:rsidRPr="00E35025">
        <w:rPr>
          <w:rFonts w:ascii="Times New Roman" w:hAnsi="Times New Roman" w:cs="Times New Roman"/>
          <w:sz w:val="24"/>
          <w:szCs w:val="24"/>
          <w:lang w:val="ru-RU"/>
        </w:rPr>
        <w:t>10.</w:t>
      </w:r>
    </w:p>
    <w:p w:rsidR="00C564F0" w:rsidRPr="00C564F0" w:rsidRDefault="00C564F0" w:rsidP="00C564F0">
      <w:pPr>
        <w:spacing w:after="0" w:line="240" w:lineRule="auto"/>
        <w:jc w:val="both"/>
        <w:rPr>
          <w:rFonts w:ascii="Calibri" w:eastAsia="Calibri" w:hAnsi="Calibri" w:cs="Calibri"/>
          <w:color w:val="000000"/>
          <w:u w:color="000000"/>
        </w:rPr>
      </w:pPr>
    </w:p>
    <w:p w:rsidR="00C564F0" w:rsidRPr="00C564F0" w:rsidRDefault="00C564F0" w:rsidP="00C564F0">
      <w:pPr>
        <w:spacing w:after="0" w:line="240" w:lineRule="auto"/>
        <w:jc w:val="both"/>
        <w:rPr>
          <w:rFonts w:ascii="Calibri" w:eastAsia="Calibri" w:hAnsi="Calibri" w:cs="Calibri"/>
          <w:i/>
          <w:iCs/>
          <w:color w:val="000000"/>
          <w:u w:val="single" w:color="000000"/>
        </w:rPr>
      </w:pPr>
      <w:r w:rsidRPr="00C564F0">
        <w:rPr>
          <w:rFonts w:ascii="Times New Roman" w:eastAsia="Calibri" w:hAnsi="Times New Roman" w:cs="Times New Roman"/>
          <w:b/>
          <w:bCs/>
          <w:i/>
          <w:iCs/>
          <w:color w:val="000000"/>
          <w:sz w:val="24"/>
          <w:szCs w:val="24"/>
          <w:u w:val="single" w:color="000000"/>
          <w:lang w:val="bg-BG"/>
        </w:rPr>
        <w:t>Забележки:</w:t>
      </w:r>
    </w:p>
    <w:p w:rsidR="00C564F0" w:rsidRPr="00C564F0" w:rsidRDefault="00C564F0" w:rsidP="009C7337">
      <w:pPr>
        <w:numPr>
          <w:ilvl w:val="0"/>
          <w:numId w:val="28"/>
        </w:numPr>
        <w:spacing w:after="0" w:line="240" w:lineRule="auto"/>
        <w:ind w:left="567"/>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Настоящото ценово предложение се поставя в непрозрачен плик с надпис „Предлагани ценови параметри“.</w:t>
      </w:r>
    </w:p>
    <w:p w:rsidR="00C564F0" w:rsidRPr="00C564F0" w:rsidRDefault="00C564F0" w:rsidP="009C7337">
      <w:pPr>
        <w:numPr>
          <w:ilvl w:val="0"/>
          <w:numId w:val="28"/>
        </w:numPr>
        <w:spacing w:after="0" w:line="240" w:lineRule="auto"/>
        <w:ind w:left="567"/>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 xml:space="preserve">Ценовото предложение следва да бъде представено по образеца, приложен в документацията. </w:t>
      </w:r>
    </w:p>
    <w:p w:rsidR="00C564F0" w:rsidRPr="00C564F0" w:rsidRDefault="00C564F0" w:rsidP="009C7337">
      <w:pPr>
        <w:numPr>
          <w:ilvl w:val="0"/>
          <w:numId w:val="28"/>
        </w:numPr>
        <w:spacing w:after="0" w:line="240" w:lineRule="auto"/>
        <w:ind w:left="567"/>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Предлаганите от участника цени не трябва да се съдържат или посочват в друг от документите, приложени към офертата, освен в ценовото предложение.</w:t>
      </w:r>
    </w:p>
    <w:p w:rsidR="00C564F0" w:rsidRPr="00C564F0" w:rsidRDefault="00C564F0" w:rsidP="009C7337">
      <w:pPr>
        <w:numPr>
          <w:ilvl w:val="0"/>
          <w:numId w:val="28"/>
        </w:numPr>
        <w:spacing w:after="0" w:line="240" w:lineRule="auto"/>
        <w:ind w:left="567"/>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 xml:space="preserve">Стойностите се представят в лева, със закръгление до втория знак след десетичната запетая.  </w:t>
      </w:r>
    </w:p>
    <w:p w:rsidR="00C564F0" w:rsidRPr="00C564F0" w:rsidRDefault="00C564F0" w:rsidP="009C7337">
      <w:pPr>
        <w:numPr>
          <w:ilvl w:val="0"/>
          <w:numId w:val="28"/>
        </w:numPr>
        <w:spacing w:after="0" w:line="240" w:lineRule="auto"/>
        <w:ind w:left="567"/>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При несъответствие между сумата, написана с цифри, и тази, написана с думи, важи сумата, написана с думи.</w:t>
      </w:r>
    </w:p>
    <w:p w:rsidR="00C564F0" w:rsidRPr="00C564F0" w:rsidRDefault="00C564F0" w:rsidP="009C7337">
      <w:pPr>
        <w:numPr>
          <w:ilvl w:val="0"/>
          <w:numId w:val="28"/>
        </w:numPr>
        <w:spacing w:after="0" w:line="240" w:lineRule="auto"/>
        <w:ind w:left="567"/>
        <w:jc w:val="both"/>
        <w:rPr>
          <w:rFonts w:ascii="Times New Roman" w:eastAsia="Arial Unicode MS" w:hAnsi="Times New Roman" w:cs="Times New Roman"/>
          <w:color w:val="000000"/>
          <w:sz w:val="24"/>
          <w:szCs w:val="24"/>
          <w:u w:color="000000"/>
          <w:bdr w:val="none" w:sz="0" w:space="0" w:color="auto" w:frame="1"/>
          <w:lang w:val="bg-BG"/>
        </w:rPr>
      </w:pPr>
      <w:r w:rsidRPr="00C564F0">
        <w:rPr>
          <w:rFonts w:ascii="Times New Roman" w:eastAsia="Arial Unicode MS" w:hAnsi="Times New Roman" w:cs="Times New Roman"/>
          <w:color w:val="000000"/>
          <w:sz w:val="24"/>
          <w:szCs w:val="24"/>
          <w:u w:color="000000"/>
          <w:bdr w:val="none" w:sz="0" w:space="0" w:color="auto" w:frame="1"/>
          <w:lang w:val="bg-BG"/>
        </w:rPr>
        <w:t>Плащането се извършва при условията на договора за възлагане на обществена поръчка.</w:t>
      </w:r>
    </w:p>
    <w:p w:rsidR="00C564F0" w:rsidRPr="00C564F0" w:rsidRDefault="00C564F0" w:rsidP="00C564F0">
      <w:pPr>
        <w:spacing w:after="0" w:line="240" w:lineRule="auto"/>
        <w:rPr>
          <w:rFonts w:ascii="Times New Roman" w:eastAsia="Arial Unicode MS" w:hAnsi="Times New Roman" w:cs="Times New Roman"/>
          <w:sz w:val="24"/>
          <w:szCs w:val="24"/>
        </w:rPr>
      </w:pPr>
    </w:p>
    <w:p w:rsidR="00701953" w:rsidRDefault="00701953"/>
    <w:sectPr w:rsidR="0070195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C4" w:rsidRDefault="00B629C4" w:rsidP="00C564F0">
      <w:pPr>
        <w:spacing w:after="0" w:line="240" w:lineRule="auto"/>
      </w:pPr>
      <w:r>
        <w:separator/>
      </w:r>
    </w:p>
  </w:endnote>
  <w:endnote w:type="continuationSeparator" w:id="0">
    <w:p w:rsidR="00B629C4" w:rsidRDefault="00B629C4" w:rsidP="00C5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C4" w:rsidRDefault="00B629C4" w:rsidP="00C564F0">
      <w:pPr>
        <w:spacing w:after="0" w:line="240" w:lineRule="auto"/>
      </w:pPr>
      <w:r>
        <w:separator/>
      </w:r>
    </w:p>
  </w:footnote>
  <w:footnote w:type="continuationSeparator" w:id="0">
    <w:p w:rsidR="00B629C4" w:rsidRDefault="00B629C4" w:rsidP="00C564F0">
      <w:pPr>
        <w:spacing w:after="0" w:line="240" w:lineRule="auto"/>
      </w:pPr>
      <w:r>
        <w:continuationSeparator/>
      </w:r>
    </w:p>
  </w:footnote>
  <w:footnote w:id="1">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sz w:val="24"/>
          <w:szCs w:val="24"/>
          <w:u w:val="single"/>
          <w:lang w:val="ru-RU"/>
        </w:rPr>
        <w:footnoteRef/>
      </w:r>
      <w:r>
        <w:rPr>
          <w:rStyle w:val="None"/>
          <w:lang w:val="ru-RU"/>
        </w:rPr>
        <w:tab/>
      </w:r>
      <w:proofErr w:type="spellStart"/>
      <w:r>
        <w:rPr>
          <w:rStyle w:val="None"/>
          <w:rFonts w:ascii="Times New Roman" w:hAnsi="Times New Roman"/>
          <w:lang w:val="ru-RU"/>
        </w:rPr>
        <w:t>Службите</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Комисията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ще</w:t>
      </w:r>
      <w:proofErr w:type="spellEnd"/>
      <w:r>
        <w:rPr>
          <w:rStyle w:val="None"/>
          <w:rFonts w:ascii="Times New Roman" w:hAnsi="Times New Roman"/>
          <w:lang w:val="ru-RU"/>
        </w:rPr>
        <w:t xml:space="preserve"> предоставят </w:t>
      </w:r>
      <w:proofErr w:type="spellStart"/>
      <w:r>
        <w:rPr>
          <w:rStyle w:val="None"/>
          <w:rFonts w:ascii="Times New Roman" w:hAnsi="Times New Roman"/>
          <w:lang w:val="ru-RU"/>
        </w:rPr>
        <w:t>безплатен</w:t>
      </w:r>
      <w:proofErr w:type="spellEnd"/>
      <w:r>
        <w:rPr>
          <w:rStyle w:val="None"/>
          <w:rFonts w:ascii="Times New Roman" w:hAnsi="Times New Roman"/>
          <w:lang w:val="ru-RU"/>
        </w:rPr>
        <w:t xml:space="preserve"> </w:t>
      </w:r>
      <w:proofErr w:type="spellStart"/>
      <w:r>
        <w:rPr>
          <w:rStyle w:val="None"/>
          <w:rFonts w:ascii="Times New Roman" w:hAnsi="Times New Roman"/>
          <w:lang w:val="ru-RU"/>
        </w:rPr>
        <w:t>достъп</w:t>
      </w:r>
      <w:proofErr w:type="spellEnd"/>
      <w:r>
        <w:rPr>
          <w:rStyle w:val="None"/>
          <w:rFonts w:ascii="Times New Roman" w:hAnsi="Times New Roman"/>
          <w:lang w:val="ru-RU"/>
        </w:rPr>
        <w:t xml:space="preserve"> до </w:t>
      </w:r>
      <w:proofErr w:type="spellStart"/>
      <w:r>
        <w:rPr>
          <w:rStyle w:val="None"/>
          <w:rFonts w:ascii="Times New Roman" w:hAnsi="Times New Roman"/>
          <w:lang w:val="ru-RU"/>
        </w:rPr>
        <w:t>електронната</w:t>
      </w:r>
      <w:proofErr w:type="spellEnd"/>
      <w:r>
        <w:rPr>
          <w:rStyle w:val="None"/>
          <w:rFonts w:ascii="Times New Roman" w:hAnsi="Times New Roman"/>
          <w:lang w:val="ru-RU"/>
        </w:rPr>
        <w:t xml:space="preserve"> система за ЕЕДОП на </w:t>
      </w:r>
      <w:proofErr w:type="spellStart"/>
      <w:r>
        <w:rPr>
          <w:rStyle w:val="None"/>
          <w:rFonts w:ascii="Times New Roman" w:hAnsi="Times New Roman"/>
          <w:lang w:val="ru-RU"/>
        </w:rPr>
        <w:t>възлагащите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органи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възложителите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икономическите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оператори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доставчиците</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електронни</w:t>
      </w:r>
      <w:proofErr w:type="spellEnd"/>
      <w:r>
        <w:rPr>
          <w:rStyle w:val="None"/>
          <w:rFonts w:ascii="Times New Roman" w:hAnsi="Times New Roman"/>
          <w:lang w:val="ru-RU"/>
        </w:rPr>
        <w:t xml:space="preserve"> услуги и </w:t>
      </w:r>
      <w:proofErr w:type="spellStart"/>
      <w:r>
        <w:rPr>
          <w:rStyle w:val="None"/>
          <w:rFonts w:ascii="Times New Roman" w:hAnsi="Times New Roman"/>
          <w:lang w:val="ru-RU"/>
        </w:rPr>
        <w:t>други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заинтересовани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страни</w:t>
      </w:r>
      <w:proofErr w:type="spellEnd"/>
    </w:p>
  </w:footnote>
  <w:footnote w:id="2">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sz w:val="24"/>
          <w:szCs w:val="24"/>
          <w:lang w:val="ru-RU"/>
        </w:rPr>
        <w:footnoteRef/>
      </w:r>
      <w:r>
        <w:rPr>
          <w:rStyle w:val="None"/>
          <w:rFonts w:ascii="Times New Roman" w:eastAsia="Times New Roman" w:hAnsi="Times New Roman" w:cs="Times New Roman"/>
          <w:lang w:val="ru-RU"/>
        </w:rPr>
        <w:tab/>
        <w:t xml:space="preserve">За </w:t>
      </w:r>
      <w:proofErr w:type="spellStart"/>
      <w:r>
        <w:rPr>
          <w:rStyle w:val="None"/>
          <w:rFonts w:ascii="Times New Roman" w:hAnsi="Times New Roman"/>
          <w:b/>
          <w:bCs/>
          <w:lang w:val="ru-RU"/>
        </w:rPr>
        <w:t>възлагащите</w:t>
      </w:r>
      <w:proofErr w:type="spellEnd"/>
      <w:r>
        <w:rPr>
          <w:rStyle w:val="None"/>
          <w:rFonts w:ascii="Times New Roman" w:hAnsi="Times New Roman"/>
          <w:b/>
          <w:bCs/>
          <w:lang w:val="ru-RU"/>
        </w:rPr>
        <w:t xml:space="preserve"> </w:t>
      </w:r>
      <w:proofErr w:type="spellStart"/>
      <w:r>
        <w:rPr>
          <w:rStyle w:val="None"/>
          <w:rFonts w:ascii="Times New Roman" w:hAnsi="Times New Roman"/>
          <w:b/>
          <w:bCs/>
          <w:lang w:val="ru-RU"/>
        </w:rPr>
        <w:t>органи</w:t>
      </w:r>
      <w:proofErr w:type="spellEnd"/>
      <w:r>
        <w:rPr>
          <w:rStyle w:val="None"/>
          <w:rFonts w:ascii="Times New Roman" w:hAnsi="Times New Roman"/>
          <w:lang w:val="ru-RU"/>
        </w:rPr>
        <w:t xml:space="preserve">: или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предварителна</w:t>
      </w:r>
      <w:proofErr w:type="spellEnd"/>
      <w:r>
        <w:rPr>
          <w:rStyle w:val="None"/>
          <w:rFonts w:ascii="Times New Roman" w:hAnsi="Times New Roman"/>
          <w:b/>
          <w:bCs/>
          <w:lang w:val="ru-RU"/>
        </w:rPr>
        <w:t xml:space="preserve"> информация</w:t>
      </w:r>
      <w:r>
        <w:rPr>
          <w:rStyle w:val="None"/>
          <w:rFonts w:ascii="Times New Roman" w:hAnsi="Times New Roman"/>
          <w:lang w:val="ru-RU"/>
        </w:rPr>
        <w:t xml:space="preserve">, </w:t>
      </w:r>
      <w:proofErr w:type="spellStart"/>
      <w:r>
        <w:rPr>
          <w:rStyle w:val="None"/>
          <w:rFonts w:ascii="Times New Roman" w:hAnsi="Times New Roman"/>
          <w:lang w:val="ru-RU"/>
        </w:rPr>
        <w:t>използвано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като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покана</w:t>
      </w:r>
      <w:proofErr w:type="spellEnd"/>
      <w:r>
        <w:rPr>
          <w:rStyle w:val="None"/>
          <w:rFonts w:ascii="Times New Roman" w:hAnsi="Times New Roman"/>
          <w:lang w:val="ru-RU"/>
        </w:rPr>
        <w:t xml:space="preserve"> за участие в </w:t>
      </w:r>
      <w:proofErr w:type="spellStart"/>
      <w:r>
        <w:rPr>
          <w:rStyle w:val="None"/>
          <w:rFonts w:ascii="Times New Roman" w:hAnsi="Times New Roman"/>
          <w:lang w:val="ru-RU"/>
        </w:rPr>
        <w:t>състезателна</w:t>
      </w:r>
      <w:proofErr w:type="spellEnd"/>
      <w:r>
        <w:rPr>
          <w:rStyle w:val="None"/>
          <w:rFonts w:ascii="Times New Roman" w:hAnsi="Times New Roman"/>
          <w:lang w:val="ru-RU"/>
        </w:rPr>
        <w:t xml:space="preserve"> процедура, или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поръчка</w:t>
      </w:r>
      <w:proofErr w:type="spellEnd"/>
      <w:r>
        <w:rPr>
          <w:rStyle w:val="None"/>
          <w:rFonts w:ascii="Times New Roman" w:hAnsi="Times New Roman"/>
          <w:lang w:val="ru-RU"/>
        </w:rPr>
        <w:t>.</w:t>
      </w:r>
      <w:r>
        <w:rPr>
          <w:rStyle w:val="None"/>
          <w:rFonts w:ascii="Arial Unicode MS" w:eastAsia="Arial Unicode MS" w:hAnsi="Arial Unicode MS" w:cs="Arial Unicode MS" w:hint="eastAsia"/>
          <w:lang w:val="ru-RU"/>
        </w:rPr>
        <w:br/>
      </w:r>
      <w:r>
        <w:rPr>
          <w:rStyle w:val="None"/>
          <w:rFonts w:ascii="Times New Roman" w:hAnsi="Times New Roman"/>
          <w:lang w:val="ru-RU"/>
        </w:rPr>
        <w:t xml:space="preserve">За </w:t>
      </w:r>
      <w:proofErr w:type="spellStart"/>
      <w:r>
        <w:rPr>
          <w:rStyle w:val="None"/>
          <w:rFonts w:ascii="Times New Roman" w:hAnsi="Times New Roman"/>
          <w:b/>
          <w:bCs/>
          <w:lang w:val="ru-RU"/>
        </w:rPr>
        <w:t>възложителите</w:t>
      </w:r>
      <w:proofErr w:type="spellEnd"/>
      <w:r>
        <w:rPr>
          <w:rStyle w:val="None"/>
          <w:rFonts w:ascii="Times New Roman" w:hAnsi="Times New Roman"/>
          <w:b/>
          <w:bCs/>
          <w:lang w:val="ru-RU"/>
        </w:rPr>
        <w:t>:</w:t>
      </w:r>
      <w:r>
        <w:rPr>
          <w:rStyle w:val="None"/>
          <w:rFonts w:ascii="Times New Roman" w:hAnsi="Times New Roman"/>
          <w:lang w:val="ru-RU"/>
        </w:rPr>
        <w:t xml:space="preserve"> </w:t>
      </w:r>
      <w:r>
        <w:rPr>
          <w:rStyle w:val="None"/>
          <w:rFonts w:ascii="Times New Roman" w:hAnsi="Times New Roman"/>
          <w:b/>
          <w:bCs/>
          <w:lang w:val="ru-RU"/>
        </w:rPr>
        <w:t xml:space="preserve">периодично индикативно </w:t>
      </w:r>
      <w:proofErr w:type="spellStart"/>
      <w:r>
        <w:rPr>
          <w:rStyle w:val="None"/>
          <w:rFonts w:ascii="Times New Roman" w:hAnsi="Times New Roman"/>
          <w:b/>
          <w:bCs/>
          <w:lang w:val="ru-RU"/>
        </w:rPr>
        <w:t>обявление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използвано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като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покана</w:t>
      </w:r>
      <w:proofErr w:type="spellEnd"/>
      <w:r>
        <w:rPr>
          <w:rStyle w:val="None"/>
          <w:rFonts w:ascii="Times New Roman" w:hAnsi="Times New Roman"/>
          <w:lang w:val="ru-RU"/>
        </w:rPr>
        <w:t xml:space="preserve"> за участие в </w:t>
      </w:r>
      <w:proofErr w:type="spellStart"/>
      <w:r>
        <w:rPr>
          <w:rStyle w:val="None"/>
          <w:rFonts w:ascii="Times New Roman" w:hAnsi="Times New Roman"/>
          <w:lang w:val="ru-RU"/>
        </w:rPr>
        <w:t>състезателна</w:t>
      </w:r>
      <w:proofErr w:type="spellEnd"/>
      <w:r>
        <w:rPr>
          <w:rStyle w:val="None"/>
          <w:rFonts w:ascii="Times New Roman" w:hAnsi="Times New Roman"/>
          <w:lang w:val="ru-RU"/>
        </w:rPr>
        <w:t xml:space="preserve"> процедура,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поръчка</w:t>
      </w:r>
      <w:proofErr w:type="spellEnd"/>
      <w:r>
        <w:rPr>
          <w:rStyle w:val="None"/>
          <w:rFonts w:ascii="Times New Roman" w:hAnsi="Times New Roman"/>
          <w:lang w:val="ru-RU"/>
        </w:rPr>
        <w:t xml:space="preserve"> или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съществуването</w:t>
      </w:r>
      <w:proofErr w:type="spellEnd"/>
      <w:r>
        <w:rPr>
          <w:rStyle w:val="None"/>
          <w:rFonts w:ascii="Times New Roman" w:hAnsi="Times New Roman"/>
          <w:b/>
          <w:bCs/>
          <w:lang w:val="ru-RU"/>
        </w:rPr>
        <w:t xml:space="preserve"> на </w:t>
      </w:r>
      <w:proofErr w:type="spellStart"/>
      <w:r>
        <w:rPr>
          <w:rStyle w:val="None"/>
          <w:rFonts w:ascii="Times New Roman" w:hAnsi="Times New Roman"/>
          <w:b/>
          <w:bCs/>
          <w:lang w:val="ru-RU"/>
        </w:rPr>
        <w:t>квалификационна</w:t>
      </w:r>
      <w:proofErr w:type="spellEnd"/>
      <w:r>
        <w:rPr>
          <w:rStyle w:val="None"/>
          <w:rFonts w:ascii="Times New Roman" w:hAnsi="Times New Roman"/>
          <w:b/>
          <w:bCs/>
          <w:lang w:val="ru-RU"/>
        </w:rPr>
        <w:t xml:space="preserve"> система.</w:t>
      </w:r>
    </w:p>
  </w:footnote>
  <w:footnote w:id="3">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i/>
          <w:iCs/>
          <w:sz w:val="24"/>
          <w:szCs w:val="24"/>
        </w:rPr>
        <w:footnoteRef/>
      </w:r>
      <w:r>
        <w:rPr>
          <w:rStyle w:val="None"/>
          <w:rFonts w:ascii="Times New Roman" w:eastAsia="Times New Roman" w:hAnsi="Times New Roman" w:cs="Times New Roman"/>
          <w:lang w:val="ru-RU"/>
        </w:rPr>
        <w:tab/>
        <w:t xml:space="preserve">Например за технически </w:t>
      </w:r>
      <w:proofErr w:type="spellStart"/>
      <w:r>
        <w:rPr>
          <w:rStyle w:val="None"/>
          <w:rFonts w:ascii="Times New Roman" w:eastAsia="Times New Roman" w:hAnsi="Times New Roman" w:cs="Times New Roman"/>
          <w:lang w:val="ru-RU"/>
        </w:rPr>
        <w:t>органи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участващи</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контрола</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качеството</w:t>
      </w:r>
      <w:proofErr w:type="spellEnd"/>
      <w:r>
        <w:rPr>
          <w:rStyle w:val="None"/>
          <w:rFonts w:ascii="Times New Roman" w:hAnsi="Times New Roman"/>
          <w:lang w:val="ru-RU"/>
        </w:rPr>
        <w:t xml:space="preserve">: част </w:t>
      </w:r>
      <w:r>
        <w:rPr>
          <w:rStyle w:val="None"/>
          <w:rFonts w:ascii="Times New Roman" w:hAnsi="Times New Roman"/>
        </w:rPr>
        <w:t>IV</w:t>
      </w:r>
      <w:r>
        <w:rPr>
          <w:rStyle w:val="None"/>
          <w:rFonts w:ascii="Times New Roman" w:hAnsi="Times New Roman"/>
          <w:lang w:val="ru-RU"/>
        </w:rPr>
        <w:t>, раздел</w:t>
      </w:r>
      <w:proofErr w:type="gramStart"/>
      <w:r>
        <w:rPr>
          <w:rStyle w:val="None"/>
          <w:rFonts w:ascii="Times New Roman" w:hAnsi="Times New Roman"/>
          <w:lang w:val="ru-RU"/>
        </w:rPr>
        <w:t xml:space="preserve"> В</w:t>
      </w:r>
      <w:proofErr w:type="gramEnd"/>
      <w:r>
        <w:rPr>
          <w:rStyle w:val="None"/>
          <w:rFonts w:ascii="Times New Roman" w:hAnsi="Times New Roman"/>
          <w:lang w:val="ru-RU"/>
        </w:rPr>
        <w:t>, точка 3:</w:t>
      </w:r>
    </w:p>
  </w:footnote>
  <w:footnote w:id="4">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rPr>
        <w:footnoteRef/>
      </w:r>
      <w:r>
        <w:rPr>
          <w:rStyle w:val="None"/>
          <w:lang w:val="ru-RU"/>
        </w:rPr>
        <w:tab/>
      </w:r>
      <w:proofErr w:type="spellStart"/>
      <w:r>
        <w:rPr>
          <w:rStyle w:val="None"/>
          <w:rFonts w:ascii="Times New Roman" w:hAnsi="Times New Roman"/>
          <w:lang w:val="ru-RU"/>
        </w:rPr>
        <w:t>Съгласно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определението</w:t>
      </w:r>
      <w:proofErr w:type="spellEnd"/>
      <w:r>
        <w:rPr>
          <w:rStyle w:val="None"/>
          <w:rFonts w:ascii="Times New Roman" w:hAnsi="Times New Roman"/>
          <w:lang w:val="ru-RU"/>
        </w:rPr>
        <w:t xml:space="preserve"> в член 2 от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 2008/841/ПВР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24 </w:t>
      </w:r>
      <w:proofErr w:type="spellStart"/>
      <w:r>
        <w:rPr>
          <w:rStyle w:val="None"/>
          <w:rFonts w:ascii="Times New Roman" w:hAnsi="Times New Roman"/>
          <w:lang w:val="ru-RU"/>
        </w:rPr>
        <w:t>октомври</w:t>
      </w:r>
      <w:proofErr w:type="spellEnd"/>
      <w:r>
        <w:rPr>
          <w:rStyle w:val="None"/>
          <w:rFonts w:ascii="Times New Roman" w:hAnsi="Times New Roman"/>
          <w:lang w:val="ru-RU"/>
        </w:rPr>
        <w:t xml:space="preserve"> 2008 г. </w:t>
      </w:r>
      <w:proofErr w:type="spellStart"/>
      <w:r>
        <w:rPr>
          <w:rStyle w:val="None"/>
          <w:rFonts w:ascii="Times New Roman" w:hAnsi="Times New Roman"/>
          <w:lang w:val="ru-RU"/>
        </w:rPr>
        <w:t>относно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борбата</w:t>
      </w:r>
      <w:proofErr w:type="spellEnd"/>
      <w:r>
        <w:rPr>
          <w:rStyle w:val="None"/>
          <w:rFonts w:ascii="Times New Roman" w:hAnsi="Times New Roman"/>
          <w:lang w:val="ru-RU"/>
        </w:rPr>
        <w:t xml:space="preserve"> с </w:t>
      </w:r>
      <w:proofErr w:type="spellStart"/>
      <w:r>
        <w:rPr>
          <w:rStyle w:val="None"/>
          <w:rFonts w:ascii="Times New Roman" w:hAnsi="Times New Roman"/>
          <w:lang w:val="ru-RU"/>
        </w:rPr>
        <w:t>организираната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престъпност</w:t>
      </w:r>
      <w:proofErr w:type="spellEnd"/>
      <w:r>
        <w:rPr>
          <w:rStyle w:val="None"/>
          <w:rFonts w:ascii="Times New Roman" w:hAnsi="Times New Roman"/>
          <w:lang w:val="ru-RU"/>
        </w:rPr>
        <w:t xml:space="preserve"> (ОВ </w:t>
      </w:r>
      <w:r>
        <w:rPr>
          <w:rStyle w:val="None"/>
          <w:rFonts w:ascii="Times New Roman" w:hAnsi="Times New Roman"/>
        </w:rPr>
        <w:t>L</w:t>
      </w:r>
      <w:r>
        <w:rPr>
          <w:rStyle w:val="None"/>
          <w:rFonts w:ascii="Times New Roman" w:hAnsi="Times New Roman"/>
          <w:lang w:val="ru-RU"/>
        </w:rPr>
        <w:t xml:space="preserve"> 300, 11.11.2008 г., стр. 42).</w:t>
      </w:r>
    </w:p>
  </w:footnote>
  <w:footnote w:id="5">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rPr>
        <w:footnoteRef/>
      </w:r>
      <w:r>
        <w:rPr>
          <w:rStyle w:val="None"/>
          <w:rFonts w:ascii="Times New Roman" w:eastAsia="Times New Roman" w:hAnsi="Times New Roman" w:cs="Times New Roman"/>
          <w:lang w:val="ru-RU"/>
        </w:rPr>
        <w:tab/>
      </w:r>
      <w:proofErr w:type="spellStart"/>
      <w:proofErr w:type="gramStart"/>
      <w:r>
        <w:rPr>
          <w:rStyle w:val="None"/>
          <w:rFonts w:ascii="Times New Roman" w:eastAsia="Times New Roman" w:hAnsi="Times New Roman" w:cs="Times New Roman"/>
          <w:lang w:val="ru-RU"/>
        </w:rPr>
        <w:t>Съгласно</w:t>
      </w:r>
      <w:proofErr w:type="spellEnd"/>
      <w:r>
        <w:rPr>
          <w:rStyle w:val="None"/>
          <w:rFonts w:ascii="Times New Roman" w:eastAsia="Times New Roman" w:hAnsi="Times New Roman" w:cs="Times New Roman"/>
          <w:lang w:val="ru-RU"/>
        </w:rPr>
        <w:t xml:space="preserve"> </w:t>
      </w:r>
      <w:proofErr w:type="spellStart"/>
      <w:r>
        <w:rPr>
          <w:rStyle w:val="None"/>
          <w:rFonts w:ascii="Times New Roman" w:eastAsia="Times New Roman" w:hAnsi="Times New Roman" w:cs="Times New Roman"/>
          <w:lang w:val="ru-RU"/>
        </w:rPr>
        <w:t>определението</w:t>
      </w:r>
      <w:proofErr w:type="spellEnd"/>
      <w:r>
        <w:rPr>
          <w:rStyle w:val="None"/>
          <w:rFonts w:ascii="Times New Roman" w:eastAsia="Times New Roman" w:hAnsi="Times New Roman" w:cs="Times New Roman"/>
          <w:lang w:val="ru-RU"/>
        </w:rPr>
        <w:t xml:space="preserve"> в член</w:t>
      </w:r>
      <w:r>
        <w:rPr>
          <w:rStyle w:val="None"/>
          <w:rFonts w:ascii="Times New Roman" w:hAnsi="Times New Roman"/>
        </w:rPr>
        <w:t> </w:t>
      </w:r>
      <w:r>
        <w:rPr>
          <w:rStyle w:val="None"/>
          <w:rFonts w:ascii="Times New Roman" w:hAnsi="Times New Roman"/>
          <w:lang w:val="ru-RU"/>
        </w:rPr>
        <w:t xml:space="preserve">3 от </w:t>
      </w:r>
      <w:proofErr w:type="spellStart"/>
      <w:r>
        <w:rPr>
          <w:rStyle w:val="None"/>
          <w:rFonts w:ascii="Times New Roman" w:hAnsi="Times New Roman"/>
          <w:lang w:val="ru-RU"/>
        </w:rPr>
        <w:t>Конвенцията</w:t>
      </w:r>
      <w:proofErr w:type="spellEnd"/>
      <w:r>
        <w:rPr>
          <w:rStyle w:val="None"/>
          <w:rFonts w:ascii="Times New Roman" w:hAnsi="Times New Roman"/>
          <w:lang w:val="ru-RU"/>
        </w:rPr>
        <w:t xml:space="preserve"> за </w:t>
      </w:r>
      <w:proofErr w:type="spellStart"/>
      <w:r>
        <w:rPr>
          <w:rStyle w:val="None"/>
          <w:rFonts w:ascii="Times New Roman" w:hAnsi="Times New Roman"/>
          <w:lang w:val="ru-RU"/>
        </w:rPr>
        <w:t>борба</w:t>
      </w:r>
      <w:proofErr w:type="spellEnd"/>
      <w:r>
        <w:rPr>
          <w:rStyle w:val="None"/>
          <w:rFonts w:ascii="Times New Roman" w:hAnsi="Times New Roman"/>
          <w:lang w:val="ru-RU"/>
        </w:rPr>
        <w:t xml:space="preserve"> с </w:t>
      </w:r>
      <w:proofErr w:type="spellStart"/>
      <w:r>
        <w:rPr>
          <w:rStyle w:val="None"/>
          <w:rFonts w:ascii="Times New Roman" w:hAnsi="Times New Roman"/>
          <w:lang w:val="ru-RU"/>
        </w:rPr>
        <w:t>корупцията</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която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участват</w:t>
      </w:r>
      <w:proofErr w:type="spellEnd"/>
      <w:r>
        <w:rPr>
          <w:rStyle w:val="None"/>
          <w:rFonts w:ascii="Times New Roman" w:hAnsi="Times New Roman"/>
          <w:lang w:val="ru-RU"/>
        </w:rPr>
        <w:t xml:space="preserve"> </w:t>
      </w:r>
      <w:proofErr w:type="spellStart"/>
      <w:r>
        <w:rPr>
          <w:rStyle w:val="None"/>
          <w:rFonts w:ascii="Times New Roman" w:hAnsi="Times New Roman"/>
          <w:lang w:val="ru-RU"/>
        </w:rPr>
        <w:t>длъжностни</w:t>
      </w:r>
      <w:proofErr w:type="spellEnd"/>
      <w:r>
        <w:rPr>
          <w:rStyle w:val="None"/>
          <w:rFonts w:ascii="Times New Roman" w:hAnsi="Times New Roman"/>
          <w:lang w:val="ru-RU"/>
        </w:rPr>
        <w:t xml:space="preserve"> лица на </w:t>
      </w:r>
      <w:proofErr w:type="spellStart"/>
      <w:r>
        <w:rPr>
          <w:rStyle w:val="None"/>
          <w:rFonts w:ascii="Times New Roman" w:hAnsi="Times New Roman"/>
          <w:lang w:val="ru-RU"/>
        </w:rPr>
        <w:t>Европейските</w:t>
      </w:r>
      <w:proofErr w:type="spellEnd"/>
      <w:r>
        <w:rPr>
          <w:rStyle w:val="None"/>
          <w:rFonts w:ascii="Times New Roman" w:hAnsi="Times New Roman"/>
          <w:lang w:val="ru-RU"/>
        </w:rPr>
        <w:t xml:space="preserve"> общности или </w:t>
      </w:r>
      <w:proofErr w:type="spellStart"/>
      <w:r>
        <w:rPr>
          <w:rStyle w:val="None"/>
          <w:rFonts w:ascii="Times New Roman" w:hAnsi="Times New Roman"/>
          <w:lang w:val="ru-RU"/>
        </w:rPr>
        <w:t>длъжностни</w:t>
      </w:r>
      <w:proofErr w:type="spellEnd"/>
      <w:r>
        <w:rPr>
          <w:rStyle w:val="None"/>
          <w:rFonts w:ascii="Times New Roman" w:hAnsi="Times New Roman"/>
          <w:lang w:val="ru-RU"/>
        </w:rPr>
        <w:t xml:space="preserve"> лица на</w:t>
      </w:r>
      <w:r>
        <w:rPr>
          <w:rStyle w:val="None"/>
          <w:rFonts w:ascii="Times New Roman" w:hAnsi="Times New Roman"/>
        </w:rPr>
        <w:t> </w:t>
      </w:r>
      <w:proofErr w:type="spellStart"/>
      <w:r>
        <w:rPr>
          <w:rStyle w:val="None"/>
          <w:rFonts w:ascii="Times New Roman" w:hAnsi="Times New Roman"/>
          <w:lang w:val="ru-RU"/>
        </w:rPr>
        <w:t>държавите</w:t>
      </w:r>
      <w:proofErr w:type="spellEnd"/>
      <w:r>
        <w:rPr>
          <w:rStyle w:val="None"/>
          <w:rFonts w:ascii="Times New Roman" w:hAnsi="Times New Roman"/>
          <w:lang w:val="ru-RU"/>
        </w:rPr>
        <w:t xml:space="preserve"> —</w:t>
      </w:r>
      <w:r>
        <w:rPr>
          <w:rStyle w:val="None"/>
          <w:rFonts w:ascii="Times New Roman" w:hAnsi="Times New Roman"/>
        </w:rPr>
        <w:t> </w:t>
      </w:r>
      <w:proofErr w:type="spellStart"/>
      <w:r>
        <w:rPr>
          <w:rStyle w:val="None"/>
          <w:rFonts w:ascii="Times New Roman" w:hAnsi="Times New Roman"/>
          <w:lang w:val="ru-RU"/>
        </w:rPr>
        <w:t>членки</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Европейския</w:t>
      </w:r>
      <w:proofErr w:type="spellEnd"/>
      <w:r>
        <w:rPr>
          <w:rStyle w:val="None"/>
          <w:rFonts w:ascii="Times New Roman" w:hAnsi="Times New Roman"/>
        </w:rPr>
        <w:t> </w:t>
      </w:r>
      <w:proofErr w:type="spellStart"/>
      <w:r>
        <w:rPr>
          <w:rStyle w:val="None"/>
          <w:rFonts w:ascii="Times New Roman" w:hAnsi="Times New Roman"/>
          <w:lang w:val="ru-RU"/>
        </w:rPr>
        <w:t>съюз</w:t>
      </w:r>
      <w:proofErr w:type="spellEnd"/>
      <w:r>
        <w:rPr>
          <w:rStyle w:val="None"/>
          <w:rFonts w:ascii="Times New Roman" w:hAnsi="Times New Roman"/>
          <w:lang w:val="ru-RU"/>
        </w:rPr>
        <w:t>,  ОВ С 195, 25.6.1997</w:t>
      </w:r>
      <w:r>
        <w:rPr>
          <w:rStyle w:val="None"/>
          <w:rFonts w:ascii="Times New Roman" w:hAnsi="Times New Roman"/>
        </w:rPr>
        <w:t> </w:t>
      </w:r>
      <w:r>
        <w:rPr>
          <w:rStyle w:val="None"/>
          <w:rFonts w:ascii="Times New Roman" w:hAnsi="Times New Roman"/>
          <w:lang w:val="ru-RU"/>
        </w:rPr>
        <w:t xml:space="preserve">г., стр. 1, и </w:t>
      </w:r>
      <w:proofErr w:type="spellStart"/>
      <w:r>
        <w:rPr>
          <w:rStyle w:val="None"/>
          <w:rFonts w:ascii="Times New Roman" w:hAnsi="Times New Roman"/>
          <w:lang w:val="ru-RU"/>
        </w:rPr>
        <w:t>вчлен</w:t>
      </w:r>
      <w:proofErr w:type="spellEnd"/>
      <w:r>
        <w:rPr>
          <w:rStyle w:val="None"/>
          <w:rFonts w:ascii="Times New Roman" w:hAnsi="Times New Roman"/>
          <w:lang w:val="ru-RU"/>
        </w:rPr>
        <w:t xml:space="preserve"> 2, параграф</w:t>
      </w:r>
      <w:r>
        <w:rPr>
          <w:rStyle w:val="None"/>
          <w:rFonts w:ascii="Times New Roman" w:hAnsi="Times New Roman"/>
        </w:rPr>
        <w:t> </w:t>
      </w:r>
      <w:r>
        <w:rPr>
          <w:rStyle w:val="None"/>
          <w:rFonts w:ascii="Times New Roman" w:hAnsi="Times New Roman"/>
          <w:lang w:val="ru-RU"/>
        </w:rPr>
        <w:t xml:space="preserve">1 от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w:t>
      </w:r>
      <w:r>
        <w:rPr>
          <w:rStyle w:val="None"/>
          <w:rFonts w:ascii="Times New Roman" w:hAnsi="Times New Roman"/>
        </w:rPr>
        <w:t> </w:t>
      </w:r>
      <w:r>
        <w:rPr>
          <w:rStyle w:val="None"/>
          <w:rFonts w:ascii="Times New Roman" w:hAnsi="Times New Roman"/>
          <w:lang w:val="ru-RU"/>
        </w:rPr>
        <w:t xml:space="preserve">2003/568/ПВР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22 юли 2003</w:t>
      </w:r>
      <w:r>
        <w:rPr>
          <w:rStyle w:val="None"/>
          <w:rFonts w:ascii="Times New Roman" w:hAnsi="Times New Roman"/>
        </w:rPr>
        <w:t> </w:t>
      </w:r>
      <w:r>
        <w:rPr>
          <w:rStyle w:val="None"/>
          <w:rFonts w:ascii="Times New Roman" w:hAnsi="Times New Roman"/>
          <w:lang w:val="ru-RU"/>
        </w:rPr>
        <w:t xml:space="preserve">г. </w:t>
      </w:r>
      <w:proofErr w:type="spellStart"/>
      <w:r>
        <w:rPr>
          <w:rStyle w:val="None"/>
          <w:rFonts w:ascii="Times New Roman" w:hAnsi="Times New Roman"/>
          <w:lang w:val="ru-RU"/>
        </w:rPr>
        <w:t>относно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борбата</w:t>
      </w:r>
      <w:proofErr w:type="spellEnd"/>
      <w:r>
        <w:rPr>
          <w:rStyle w:val="None"/>
          <w:rFonts w:ascii="Times New Roman" w:hAnsi="Times New Roman"/>
          <w:lang w:val="ru-RU"/>
        </w:rPr>
        <w:t xml:space="preserve"> с </w:t>
      </w:r>
      <w:proofErr w:type="spellStart"/>
      <w:r>
        <w:rPr>
          <w:rStyle w:val="None"/>
          <w:rFonts w:ascii="Times New Roman" w:hAnsi="Times New Roman"/>
          <w:lang w:val="ru-RU"/>
        </w:rPr>
        <w:t>корупцията</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частния</w:t>
      </w:r>
      <w:proofErr w:type="spellEnd"/>
      <w:r>
        <w:rPr>
          <w:rStyle w:val="None"/>
          <w:rFonts w:ascii="Times New Roman" w:hAnsi="Times New Roman"/>
          <w:lang w:val="ru-RU"/>
        </w:rPr>
        <w:t xml:space="preserve"> сектор</w:t>
      </w:r>
      <w:proofErr w:type="gramEnd"/>
      <w:r>
        <w:rPr>
          <w:rStyle w:val="None"/>
          <w:rFonts w:ascii="Times New Roman" w:hAnsi="Times New Roman"/>
          <w:lang w:val="ru-RU"/>
        </w:rPr>
        <w:t xml:space="preserve"> (ОВ </w:t>
      </w:r>
      <w:r>
        <w:rPr>
          <w:rStyle w:val="None"/>
          <w:rFonts w:ascii="Times New Roman" w:hAnsi="Times New Roman"/>
        </w:rPr>
        <w:t>L</w:t>
      </w:r>
      <w:r>
        <w:rPr>
          <w:rStyle w:val="None"/>
          <w:rFonts w:ascii="Times New Roman" w:hAnsi="Times New Roman"/>
          <w:lang w:val="ru-RU"/>
        </w:rPr>
        <w:t xml:space="preserve"> 192, 31.7.2003</w:t>
      </w:r>
      <w:r>
        <w:rPr>
          <w:rStyle w:val="None"/>
          <w:rFonts w:ascii="Times New Roman" w:hAnsi="Times New Roman"/>
        </w:rPr>
        <w:t> </w:t>
      </w:r>
      <w:r>
        <w:rPr>
          <w:rStyle w:val="None"/>
          <w:rFonts w:ascii="Times New Roman" w:hAnsi="Times New Roman"/>
          <w:lang w:val="ru-RU"/>
        </w:rPr>
        <w:t xml:space="preserve">г., </w:t>
      </w:r>
      <w:proofErr w:type="spellStart"/>
      <w:r>
        <w:rPr>
          <w:rStyle w:val="None"/>
          <w:rFonts w:ascii="Times New Roman" w:hAnsi="Times New Roman"/>
          <w:lang w:val="ru-RU"/>
        </w:rPr>
        <w:t>ст</w:t>
      </w:r>
      <w:proofErr w:type="spellEnd"/>
      <w:proofErr w:type="gramStart"/>
      <w:r>
        <w:rPr>
          <w:rStyle w:val="None"/>
          <w:rFonts w:ascii="Times New Roman" w:hAnsi="Times New Roman"/>
        </w:rPr>
        <w:t>p</w:t>
      </w:r>
      <w:proofErr w:type="gramEnd"/>
      <w:r>
        <w:rPr>
          <w:rStyle w:val="None"/>
          <w:rFonts w:ascii="Times New Roman" w:hAnsi="Times New Roman"/>
          <w:lang w:val="ru-RU"/>
        </w:rPr>
        <w:t xml:space="preserve">. 54). </w:t>
      </w:r>
      <w:proofErr w:type="spellStart"/>
      <w:r>
        <w:rPr>
          <w:rStyle w:val="None"/>
          <w:rFonts w:ascii="Times New Roman" w:hAnsi="Times New Roman"/>
          <w:lang w:val="ru-RU"/>
        </w:rPr>
        <w:t>Това</w:t>
      </w:r>
      <w:proofErr w:type="spellEnd"/>
      <w:r>
        <w:rPr>
          <w:rStyle w:val="None"/>
          <w:rFonts w:ascii="Times New Roman" w:hAnsi="Times New Roman"/>
          <w:lang w:val="ru-RU"/>
        </w:rPr>
        <w:t xml:space="preserve"> основание за </w:t>
      </w:r>
      <w:proofErr w:type="spellStart"/>
      <w:r>
        <w:rPr>
          <w:rStyle w:val="None"/>
          <w:rFonts w:ascii="Times New Roman" w:hAnsi="Times New Roman"/>
          <w:lang w:val="ru-RU"/>
        </w:rPr>
        <w:t>изключване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обхваща</w:t>
      </w:r>
      <w:proofErr w:type="spellEnd"/>
      <w:r>
        <w:rPr>
          <w:rStyle w:val="None"/>
          <w:rFonts w:ascii="Times New Roman" w:hAnsi="Times New Roman"/>
          <w:lang w:val="ru-RU"/>
        </w:rPr>
        <w:t xml:space="preserve"> и </w:t>
      </w:r>
      <w:proofErr w:type="spellStart"/>
      <w:r>
        <w:rPr>
          <w:rStyle w:val="None"/>
          <w:rFonts w:ascii="Times New Roman" w:hAnsi="Times New Roman"/>
          <w:lang w:val="ru-RU"/>
        </w:rPr>
        <w:t>корупцията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съгласно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определението</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националното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законодателство</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възлагащия</w:t>
      </w:r>
      <w:proofErr w:type="spellEnd"/>
      <w:r>
        <w:rPr>
          <w:rStyle w:val="None"/>
          <w:rFonts w:ascii="Times New Roman" w:hAnsi="Times New Roman"/>
          <w:lang w:val="ru-RU"/>
        </w:rPr>
        <w:t xml:space="preserve"> орган (</w:t>
      </w:r>
      <w:proofErr w:type="spellStart"/>
      <w:r>
        <w:rPr>
          <w:rStyle w:val="None"/>
          <w:rFonts w:ascii="Times New Roman" w:hAnsi="Times New Roman"/>
          <w:lang w:val="ru-RU"/>
        </w:rPr>
        <w:t>възложителя</w:t>
      </w:r>
      <w:proofErr w:type="spellEnd"/>
      <w:r>
        <w:rPr>
          <w:rStyle w:val="None"/>
          <w:rFonts w:ascii="Times New Roman" w:hAnsi="Times New Roman"/>
          <w:lang w:val="ru-RU"/>
        </w:rPr>
        <w:t xml:space="preserve">) или на </w:t>
      </w:r>
      <w:proofErr w:type="spellStart"/>
      <w:r>
        <w:rPr>
          <w:rStyle w:val="None"/>
          <w:rFonts w:ascii="Times New Roman" w:hAnsi="Times New Roman"/>
          <w:lang w:val="ru-RU"/>
        </w:rPr>
        <w:t>икономическия</w:t>
      </w:r>
      <w:proofErr w:type="spellEnd"/>
      <w:r>
        <w:rPr>
          <w:rStyle w:val="None"/>
          <w:rFonts w:ascii="Times New Roman" w:hAnsi="Times New Roman"/>
          <w:lang w:val="ru-RU"/>
        </w:rPr>
        <w:t xml:space="preserve"> оператор.</w:t>
      </w:r>
    </w:p>
  </w:footnote>
  <w:footnote w:id="6">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rPr>
        <w:footnoteRef/>
      </w:r>
      <w:r>
        <w:rPr>
          <w:rStyle w:val="None"/>
          <w:lang w:val="ru-RU"/>
        </w:rPr>
        <w:tab/>
      </w:r>
      <w:r>
        <w:rPr>
          <w:rStyle w:val="None"/>
          <w:rFonts w:ascii="Times New Roman" w:hAnsi="Times New Roman"/>
          <w:lang w:val="ru-RU"/>
        </w:rPr>
        <w:t xml:space="preserve">По </w:t>
      </w:r>
      <w:proofErr w:type="spellStart"/>
      <w:r>
        <w:rPr>
          <w:rStyle w:val="None"/>
          <w:rFonts w:ascii="Times New Roman" w:hAnsi="Times New Roman"/>
          <w:lang w:val="ru-RU"/>
        </w:rPr>
        <w:t>смисъла</w:t>
      </w:r>
      <w:proofErr w:type="spellEnd"/>
      <w:r>
        <w:rPr>
          <w:rStyle w:val="None"/>
          <w:rFonts w:ascii="Times New Roman" w:hAnsi="Times New Roman"/>
          <w:lang w:val="ru-RU"/>
        </w:rPr>
        <w:t xml:space="preserve"> на член 1 от </w:t>
      </w:r>
      <w:proofErr w:type="spellStart"/>
      <w:r>
        <w:rPr>
          <w:rStyle w:val="None"/>
          <w:rFonts w:ascii="Times New Roman" w:hAnsi="Times New Roman"/>
          <w:lang w:val="ru-RU"/>
        </w:rPr>
        <w:t>Конвенцията</w:t>
      </w:r>
      <w:proofErr w:type="spellEnd"/>
      <w:r>
        <w:rPr>
          <w:rStyle w:val="None"/>
          <w:rFonts w:ascii="Times New Roman" w:hAnsi="Times New Roman"/>
          <w:lang w:val="ru-RU"/>
        </w:rPr>
        <w:t xml:space="preserve"> </w:t>
      </w:r>
      <w:proofErr w:type="gramStart"/>
      <w:r>
        <w:rPr>
          <w:rStyle w:val="None"/>
          <w:rFonts w:ascii="Times New Roman" w:hAnsi="Times New Roman"/>
          <w:lang w:val="ru-RU"/>
        </w:rPr>
        <w:t>за</w:t>
      </w:r>
      <w:proofErr w:type="gramEnd"/>
      <w:r>
        <w:rPr>
          <w:rStyle w:val="None"/>
          <w:rFonts w:ascii="Times New Roman" w:hAnsi="Times New Roman"/>
          <w:lang w:val="ru-RU"/>
        </w:rPr>
        <w:t xml:space="preserve"> </w:t>
      </w:r>
      <w:proofErr w:type="gramStart"/>
      <w:r>
        <w:rPr>
          <w:rStyle w:val="None"/>
          <w:rFonts w:ascii="Times New Roman" w:hAnsi="Times New Roman"/>
          <w:lang w:val="ru-RU"/>
        </w:rPr>
        <w:t>защита</w:t>
      </w:r>
      <w:proofErr w:type="gramEnd"/>
      <w:r>
        <w:rPr>
          <w:rStyle w:val="None"/>
          <w:rFonts w:ascii="Times New Roman" w:hAnsi="Times New Roman"/>
          <w:lang w:val="ru-RU"/>
        </w:rPr>
        <w:t xml:space="preserve"> на </w:t>
      </w:r>
      <w:proofErr w:type="spellStart"/>
      <w:r>
        <w:rPr>
          <w:rStyle w:val="None"/>
          <w:rFonts w:ascii="Times New Roman" w:hAnsi="Times New Roman"/>
          <w:lang w:val="ru-RU"/>
        </w:rPr>
        <w:t>финансовите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интереси</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Европейските</w:t>
      </w:r>
      <w:proofErr w:type="spellEnd"/>
      <w:r>
        <w:rPr>
          <w:rStyle w:val="None"/>
          <w:rFonts w:ascii="Times New Roman" w:hAnsi="Times New Roman"/>
          <w:lang w:val="ru-RU"/>
        </w:rPr>
        <w:t xml:space="preserve"> общности (ОВ </w:t>
      </w:r>
      <w:r>
        <w:rPr>
          <w:rStyle w:val="None"/>
          <w:rFonts w:ascii="Times New Roman" w:hAnsi="Times New Roman"/>
        </w:rPr>
        <w:t>C </w:t>
      </w:r>
      <w:r>
        <w:rPr>
          <w:rStyle w:val="None"/>
          <w:rFonts w:ascii="Times New Roman" w:hAnsi="Times New Roman"/>
          <w:lang w:val="ru-RU"/>
        </w:rPr>
        <w:t>316, 27.11.1995</w:t>
      </w:r>
      <w:r>
        <w:rPr>
          <w:rStyle w:val="None"/>
          <w:rFonts w:ascii="Times New Roman" w:hAnsi="Times New Roman"/>
        </w:rPr>
        <w:t> </w:t>
      </w:r>
      <w:r>
        <w:rPr>
          <w:rStyle w:val="None"/>
          <w:rFonts w:ascii="Times New Roman" w:hAnsi="Times New Roman"/>
          <w:lang w:val="ru-RU"/>
        </w:rPr>
        <w:t>г., стр.</w:t>
      </w:r>
      <w:r>
        <w:rPr>
          <w:rStyle w:val="None"/>
          <w:rFonts w:ascii="Times New Roman" w:hAnsi="Times New Roman"/>
        </w:rPr>
        <w:t> </w:t>
      </w:r>
      <w:r>
        <w:rPr>
          <w:rStyle w:val="None"/>
          <w:rFonts w:ascii="Times New Roman" w:hAnsi="Times New Roman"/>
          <w:lang w:val="ru-RU"/>
        </w:rPr>
        <w:t>48).</w:t>
      </w:r>
    </w:p>
  </w:footnote>
  <w:footnote w:id="7">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rPr>
        <w:footnoteRef/>
      </w:r>
      <w:r>
        <w:rPr>
          <w:rStyle w:val="None"/>
          <w:lang w:val="ru-RU"/>
        </w:rPr>
        <w:tab/>
      </w:r>
      <w:proofErr w:type="spellStart"/>
      <w:r>
        <w:rPr>
          <w:rStyle w:val="None"/>
          <w:rFonts w:ascii="Times New Roman" w:hAnsi="Times New Roman"/>
          <w:lang w:val="ru-RU"/>
        </w:rPr>
        <w:t>Съгласно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определението</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членове</w:t>
      </w:r>
      <w:proofErr w:type="spellEnd"/>
      <w:r>
        <w:rPr>
          <w:rStyle w:val="None"/>
          <w:rFonts w:ascii="Times New Roman" w:hAnsi="Times New Roman"/>
          <w:lang w:val="ru-RU"/>
        </w:rPr>
        <w:t xml:space="preserve"> 1 и 3 от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13 </w:t>
      </w:r>
      <w:proofErr w:type="spellStart"/>
      <w:r>
        <w:rPr>
          <w:rStyle w:val="None"/>
          <w:rFonts w:ascii="Times New Roman" w:hAnsi="Times New Roman"/>
          <w:lang w:val="ru-RU"/>
        </w:rPr>
        <w:t>юни</w:t>
      </w:r>
      <w:proofErr w:type="spellEnd"/>
      <w:r>
        <w:rPr>
          <w:rStyle w:val="None"/>
          <w:rFonts w:ascii="Times New Roman" w:hAnsi="Times New Roman"/>
          <w:lang w:val="ru-RU"/>
        </w:rPr>
        <w:t xml:space="preserve"> 2002 г. </w:t>
      </w:r>
      <w:proofErr w:type="spellStart"/>
      <w:r>
        <w:rPr>
          <w:rStyle w:val="None"/>
          <w:rFonts w:ascii="Times New Roman" w:hAnsi="Times New Roman"/>
          <w:lang w:val="ru-RU"/>
        </w:rPr>
        <w:t>относно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борбата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срещу</w:t>
      </w:r>
      <w:proofErr w:type="spellEnd"/>
      <w:r>
        <w:rPr>
          <w:rStyle w:val="None"/>
          <w:rFonts w:ascii="Times New Roman" w:hAnsi="Times New Roman"/>
          <w:lang w:val="ru-RU"/>
        </w:rPr>
        <w:t xml:space="preserve"> </w:t>
      </w:r>
      <w:proofErr w:type="spellStart"/>
      <w:r>
        <w:rPr>
          <w:rStyle w:val="None"/>
          <w:rFonts w:ascii="Times New Roman" w:hAnsi="Times New Roman"/>
          <w:lang w:val="ru-RU"/>
        </w:rPr>
        <w:t>тероризма</w:t>
      </w:r>
      <w:proofErr w:type="spellEnd"/>
      <w:r>
        <w:rPr>
          <w:rStyle w:val="None"/>
          <w:rFonts w:ascii="Times New Roman" w:hAnsi="Times New Roman"/>
          <w:lang w:val="ru-RU"/>
        </w:rPr>
        <w:t xml:space="preserve"> (ОВ </w:t>
      </w:r>
      <w:r>
        <w:rPr>
          <w:rStyle w:val="None"/>
          <w:rFonts w:ascii="Times New Roman" w:hAnsi="Times New Roman"/>
        </w:rPr>
        <w:t>L</w:t>
      </w:r>
      <w:r>
        <w:rPr>
          <w:rStyle w:val="None"/>
          <w:rFonts w:ascii="Times New Roman" w:hAnsi="Times New Roman"/>
          <w:lang w:val="ru-RU"/>
        </w:rPr>
        <w:t xml:space="preserve"> 164, 22.6.2002 г., стр. 3). </w:t>
      </w:r>
      <w:proofErr w:type="spellStart"/>
      <w:proofErr w:type="gramStart"/>
      <w:r>
        <w:rPr>
          <w:rStyle w:val="None"/>
          <w:rFonts w:ascii="Times New Roman" w:hAnsi="Times New Roman"/>
          <w:lang w:val="ru-RU"/>
        </w:rPr>
        <w:t>Това</w:t>
      </w:r>
      <w:proofErr w:type="spellEnd"/>
      <w:r>
        <w:rPr>
          <w:rStyle w:val="None"/>
          <w:rFonts w:ascii="Times New Roman" w:hAnsi="Times New Roman"/>
          <w:lang w:val="ru-RU"/>
        </w:rPr>
        <w:t xml:space="preserve"> основание за </w:t>
      </w:r>
      <w:proofErr w:type="spellStart"/>
      <w:r>
        <w:rPr>
          <w:rStyle w:val="None"/>
          <w:rFonts w:ascii="Times New Roman" w:hAnsi="Times New Roman"/>
          <w:lang w:val="ru-RU"/>
        </w:rPr>
        <w:t>изключване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също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обхваща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подбудителство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помагачество</w:t>
      </w:r>
      <w:proofErr w:type="spellEnd"/>
      <w:r>
        <w:rPr>
          <w:rStyle w:val="None"/>
          <w:rFonts w:ascii="Times New Roman" w:hAnsi="Times New Roman"/>
          <w:lang w:val="ru-RU"/>
        </w:rPr>
        <w:t xml:space="preserve"> или </w:t>
      </w:r>
      <w:proofErr w:type="spellStart"/>
      <w:r>
        <w:rPr>
          <w:rStyle w:val="None"/>
          <w:rFonts w:ascii="Times New Roman" w:hAnsi="Times New Roman"/>
          <w:lang w:val="ru-RU"/>
        </w:rPr>
        <w:t>съучастие</w:t>
      </w:r>
      <w:proofErr w:type="spellEnd"/>
      <w:r>
        <w:rPr>
          <w:rStyle w:val="None"/>
          <w:rFonts w:ascii="Times New Roman" w:hAnsi="Times New Roman"/>
          <w:lang w:val="ru-RU"/>
        </w:rPr>
        <w:t xml:space="preserve"> или опит за </w:t>
      </w:r>
      <w:proofErr w:type="spellStart"/>
      <w:r>
        <w:rPr>
          <w:rStyle w:val="None"/>
          <w:rFonts w:ascii="Times New Roman" w:hAnsi="Times New Roman"/>
          <w:lang w:val="ru-RU"/>
        </w:rPr>
        <w:t>извършване</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престъпление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както</w:t>
      </w:r>
      <w:proofErr w:type="spellEnd"/>
      <w:r>
        <w:rPr>
          <w:rStyle w:val="None"/>
          <w:rFonts w:ascii="Times New Roman" w:hAnsi="Times New Roman"/>
          <w:lang w:val="ru-RU"/>
        </w:rPr>
        <w:t xml:space="preserve"> е </w:t>
      </w:r>
      <w:proofErr w:type="spellStart"/>
      <w:r>
        <w:rPr>
          <w:rStyle w:val="None"/>
          <w:rFonts w:ascii="Times New Roman" w:hAnsi="Times New Roman"/>
          <w:lang w:val="ru-RU"/>
        </w:rPr>
        <w:t>посочено</w:t>
      </w:r>
      <w:proofErr w:type="spellEnd"/>
      <w:r>
        <w:rPr>
          <w:rStyle w:val="None"/>
          <w:rFonts w:ascii="Times New Roman" w:hAnsi="Times New Roman"/>
          <w:lang w:val="ru-RU"/>
        </w:rPr>
        <w:t xml:space="preserve"> в член</w:t>
      </w:r>
      <w:r>
        <w:rPr>
          <w:rStyle w:val="None"/>
          <w:rFonts w:ascii="Times New Roman" w:hAnsi="Times New Roman"/>
        </w:rPr>
        <w:t> </w:t>
      </w:r>
      <w:r>
        <w:rPr>
          <w:rStyle w:val="None"/>
          <w:rFonts w:ascii="Times New Roman" w:hAnsi="Times New Roman"/>
          <w:lang w:val="ru-RU"/>
        </w:rPr>
        <w:t xml:space="preserve">4 от </w:t>
      </w:r>
      <w:proofErr w:type="spellStart"/>
      <w:r>
        <w:rPr>
          <w:rStyle w:val="None"/>
          <w:rFonts w:ascii="Times New Roman" w:hAnsi="Times New Roman"/>
          <w:lang w:val="ru-RU"/>
        </w:rPr>
        <w:t>същото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w:t>
      </w:r>
      <w:proofErr w:type="gramEnd"/>
    </w:p>
  </w:footnote>
  <w:footnote w:id="8">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rPr>
        <w:footnoteRef/>
      </w:r>
      <w:r>
        <w:rPr>
          <w:rStyle w:val="None"/>
          <w:rFonts w:ascii="Times New Roman" w:eastAsia="Times New Roman" w:hAnsi="Times New Roman" w:cs="Times New Roman"/>
          <w:lang w:val="ru-RU"/>
        </w:rPr>
        <w:tab/>
      </w:r>
      <w:proofErr w:type="spellStart"/>
      <w:proofErr w:type="gramStart"/>
      <w:r>
        <w:rPr>
          <w:rStyle w:val="None"/>
          <w:rFonts w:ascii="Times New Roman" w:eastAsia="Times New Roman" w:hAnsi="Times New Roman" w:cs="Times New Roman"/>
          <w:lang w:val="ru-RU"/>
        </w:rPr>
        <w:t>Съгласно</w:t>
      </w:r>
      <w:proofErr w:type="spellEnd"/>
      <w:r>
        <w:rPr>
          <w:rStyle w:val="None"/>
          <w:rFonts w:ascii="Times New Roman" w:eastAsia="Times New Roman" w:hAnsi="Times New Roman" w:cs="Times New Roman"/>
          <w:lang w:val="ru-RU"/>
        </w:rPr>
        <w:t xml:space="preserve"> </w:t>
      </w:r>
      <w:proofErr w:type="spellStart"/>
      <w:r>
        <w:rPr>
          <w:rStyle w:val="None"/>
          <w:rFonts w:ascii="Times New Roman" w:eastAsia="Times New Roman" w:hAnsi="Times New Roman" w:cs="Times New Roman"/>
          <w:lang w:val="ru-RU"/>
        </w:rPr>
        <w:t>определението</w:t>
      </w:r>
      <w:proofErr w:type="spellEnd"/>
      <w:r>
        <w:rPr>
          <w:rStyle w:val="None"/>
          <w:rFonts w:ascii="Times New Roman" w:eastAsia="Times New Roman" w:hAnsi="Times New Roman" w:cs="Times New Roman"/>
          <w:lang w:val="ru-RU"/>
        </w:rPr>
        <w:t xml:space="preserve"> в член </w:t>
      </w:r>
      <w:r>
        <w:rPr>
          <w:rStyle w:val="None"/>
          <w:rFonts w:ascii="Times New Roman" w:hAnsi="Times New Roman"/>
          <w:lang w:val="ru-RU"/>
        </w:rPr>
        <w:t xml:space="preserve">1 от Директива 2005/60/ЕО на </w:t>
      </w:r>
      <w:proofErr w:type="spellStart"/>
      <w:r>
        <w:rPr>
          <w:rStyle w:val="None"/>
          <w:rFonts w:ascii="Times New Roman" w:hAnsi="Times New Roman"/>
          <w:lang w:val="ru-RU"/>
        </w:rPr>
        <w:t>Европейския</w:t>
      </w:r>
      <w:proofErr w:type="spellEnd"/>
      <w:r>
        <w:rPr>
          <w:rStyle w:val="None"/>
          <w:rFonts w:ascii="Times New Roman" w:hAnsi="Times New Roman"/>
          <w:lang w:val="ru-RU"/>
        </w:rPr>
        <w:t xml:space="preserve"> парламент и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26 </w:t>
      </w:r>
      <w:proofErr w:type="spellStart"/>
      <w:r>
        <w:rPr>
          <w:rStyle w:val="None"/>
          <w:rFonts w:ascii="Times New Roman" w:hAnsi="Times New Roman"/>
          <w:lang w:val="ru-RU"/>
        </w:rPr>
        <w:t>октомври</w:t>
      </w:r>
      <w:proofErr w:type="spellEnd"/>
      <w:r>
        <w:rPr>
          <w:rStyle w:val="None"/>
          <w:rFonts w:ascii="Times New Roman" w:hAnsi="Times New Roman"/>
          <w:lang w:val="ru-RU"/>
        </w:rPr>
        <w:t xml:space="preserve"> 2005 г. за </w:t>
      </w:r>
      <w:proofErr w:type="spellStart"/>
      <w:r>
        <w:rPr>
          <w:rStyle w:val="None"/>
          <w:rFonts w:ascii="Times New Roman" w:hAnsi="Times New Roman"/>
          <w:lang w:val="ru-RU"/>
        </w:rPr>
        <w:t>предотвратяване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използването</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финансовата</w:t>
      </w:r>
      <w:proofErr w:type="spellEnd"/>
      <w:r>
        <w:rPr>
          <w:rStyle w:val="None"/>
          <w:rFonts w:ascii="Times New Roman" w:hAnsi="Times New Roman"/>
          <w:lang w:val="ru-RU"/>
        </w:rPr>
        <w:t xml:space="preserve"> система за целите на </w:t>
      </w:r>
      <w:proofErr w:type="spellStart"/>
      <w:r>
        <w:rPr>
          <w:rStyle w:val="None"/>
          <w:rFonts w:ascii="Times New Roman" w:hAnsi="Times New Roman"/>
          <w:lang w:val="ru-RU"/>
        </w:rPr>
        <w:t>изпирането</w:t>
      </w:r>
      <w:proofErr w:type="spellEnd"/>
      <w:r>
        <w:rPr>
          <w:rStyle w:val="None"/>
          <w:rFonts w:ascii="Times New Roman" w:hAnsi="Times New Roman"/>
          <w:lang w:val="ru-RU"/>
        </w:rPr>
        <w:t xml:space="preserve"> на пари и </w:t>
      </w:r>
      <w:proofErr w:type="spellStart"/>
      <w:r>
        <w:rPr>
          <w:rStyle w:val="None"/>
          <w:rFonts w:ascii="Times New Roman" w:hAnsi="Times New Roman"/>
          <w:lang w:val="ru-RU"/>
        </w:rPr>
        <w:t>финансирането</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тероризъм</w:t>
      </w:r>
      <w:proofErr w:type="spellEnd"/>
      <w:r>
        <w:rPr>
          <w:rStyle w:val="None"/>
          <w:rFonts w:ascii="Times New Roman" w:hAnsi="Times New Roman"/>
          <w:lang w:val="ru-RU"/>
        </w:rPr>
        <w:t xml:space="preserve"> </w:t>
      </w:r>
      <w:r>
        <w:rPr>
          <w:rStyle w:val="None"/>
          <w:rFonts w:ascii="Times New Roman" w:hAnsi="Times New Roman"/>
        </w:rPr>
        <w:t xml:space="preserve">(ОВ L 309, 25.11.2005 г., </w:t>
      </w:r>
      <w:proofErr w:type="spellStart"/>
      <w:r>
        <w:rPr>
          <w:rStyle w:val="None"/>
          <w:rFonts w:ascii="Times New Roman" w:hAnsi="Times New Roman"/>
        </w:rPr>
        <w:t>стр</w:t>
      </w:r>
      <w:proofErr w:type="spellEnd"/>
      <w:r>
        <w:rPr>
          <w:rStyle w:val="None"/>
          <w:rFonts w:ascii="Times New Roman" w:hAnsi="Times New Roman"/>
        </w:rPr>
        <w:t>. 15).</w:t>
      </w:r>
      <w:proofErr w:type="gramEnd"/>
    </w:p>
  </w:footnote>
  <w:footnote w:id="9">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rPr>
        <w:footnoteRef/>
      </w:r>
      <w:r>
        <w:rPr>
          <w:rStyle w:val="None"/>
          <w:rFonts w:ascii="Times New Roman" w:eastAsia="Times New Roman" w:hAnsi="Times New Roman" w:cs="Times New Roman"/>
          <w:lang w:val="ru-RU"/>
        </w:rPr>
        <w:tab/>
      </w:r>
      <w:proofErr w:type="spellStart"/>
      <w:r>
        <w:rPr>
          <w:rStyle w:val="None"/>
          <w:rFonts w:ascii="Times New Roman" w:hAnsi="Times New Roman"/>
        </w:rPr>
        <w:t>Съгласно</w:t>
      </w:r>
      <w:proofErr w:type="spellEnd"/>
      <w:r>
        <w:rPr>
          <w:rStyle w:val="None"/>
          <w:rFonts w:ascii="Times New Roman" w:hAnsi="Times New Roman"/>
        </w:rPr>
        <w:t xml:space="preserve"> </w:t>
      </w:r>
      <w:proofErr w:type="spellStart"/>
      <w:r>
        <w:rPr>
          <w:rStyle w:val="None"/>
          <w:rFonts w:ascii="Times New Roman" w:hAnsi="Times New Roman"/>
        </w:rPr>
        <w:t>определението</w:t>
      </w:r>
      <w:proofErr w:type="spellEnd"/>
      <w:r>
        <w:rPr>
          <w:rStyle w:val="None"/>
          <w:rFonts w:ascii="Times New Roman" w:hAnsi="Times New Roman"/>
        </w:rPr>
        <w:t xml:space="preserve"> в </w:t>
      </w:r>
      <w:proofErr w:type="spellStart"/>
      <w:r>
        <w:rPr>
          <w:rStyle w:val="None"/>
          <w:rFonts w:ascii="Times New Roman" w:hAnsi="Times New Roman"/>
        </w:rPr>
        <w:t>член</w:t>
      </w:r>
      <w:proofErr w:type="spellEnd"/>
      <w:r>
        <w:rPr>
          <w:rStyle w:val="None"/>
          <w:rFonts w:ascii="Times New Roman" w:hAnsi="Times New Roman"/>
        </w:rPr>
        <w:t xml:space="preserve"> 2 </w:t>
      </w:r>
      <w:proofErr w:type="spellStart"/>
      <w:r>
        <w:rPr>
          <w:rStyle w:val="None"/>
          <w:rFonts w:ascii="Times New Roman" w:hAnsi="Times New Roman"/>
        </w:rPr>
        <w:t>от</w:t>
      </w:r>
      <w:proofErr w:type="spellEnd"/>
      <w:r>
        <w:rPr>
          <w:rStyle w:val="None"/>
          <w:rFonts w:ascii="Times New Roman" w:hAnsi="Times New Roman"/>
        </w:rPr>
        <w:t xml:space="preserve"> </w:t>
      </w:r>
      <w:proofErr w:type="spellStart"/>
      <w:r>
        <w:rPr>
          <w:rStyle w:val="None"/>
          <w:rFonts w:ascii="Times New Roman" w:hAnsi="Times New Roman"/>
        </w:rPr>
        <w:t>Директива</w:t>
      </w:r>
      <w:proofErr w:type="spellEnd"/>
      <w:r>
        <w:rPr>
          <w:rStyle w:val="None"/>
          <w:rFonts w:ascii="Times New Roman" w:hAnsi="Times New Roman"/>
        </w:rPr>
        <w:t xml:space="preserve"> 2011/36/ЕС на </w:t>
      </w:r>
      <w:proofErr w:type="spellStart"/>
      <w:r>
        <w:rPr>
          <w:rStyle w:val="None"/>
          <w:rFonts w:ascii="Times New Roman" w:hAnsi="Times New Roman"/>
        </w:rPr>
        <w:t>Европейския</w:t>
      </w:r>
      <w:proofErr w:type="spellEnd"/>
      <w:r>
        <w:rPr>
          <w:rStyle w:val="None"/>
          <w:rFonts w:ascii="Times New Roman" w:hAnsi="Times New Roman"/>
        </w:rPr>
        <w:t xml:space="preserve"> </w:t>
      </w:r>
      <w:proofErr w:type="spellStart"/>
      <w:r>
        <w:rPr>
          <w:rStyle w:val="None"/>
          <w:rFonts w:ascii="Times New Roman" w:hAnsi="Times New Roman"/>
        </w:rPr>
        <w:t>парламент</w:t>
      </w:r>
      <w:proofErr w:type="spellEnd"/>
      <w:r>
        <w:rPr>
          <w:rStyle w:val="None"/>
          <w:rFonts w:ascii="Times New Roman" w:hAnsi="Times New Roman"/>
        </w:rPr>
        <w:t xml:space="preserve"> и на </w:t>
      </w:r>
      <w:proofErr w:type="spellStart"/>
      <w:r>
        <w:rPr>
          <w:rStyle w:val="None"/>
          <w:rFonts w:ascii="Times New Roman" w:hAnsi="Times New Roman"/>
        </w:rPr>
        <w:t>Съвета</w:t>
      </w:r>
      <w:proofErr w:type="spellEnd"/>
      <w:r>
        <w:rPr>
          <w:rStyle w:val="None"/>
          <w:rFonts w:ascii="Times New Roman" w:hAnsi="Times New Roman"/>
        </w:rPr>
        <w:t xml:space="preserve"> </w:t>
      </w:r>
      <w:proofErr w:type="spellStart"/>
      <w:r>
        <w:rPr>
          <w:rStyle w:val="None"/>
          <w:rFonts w:ascii="Times New Roman" w:hAnsi="Times New Roman"/>
        </w:rPr>
        <w:t>от</w:t>
      </w:r>
      <w:proofErr w:type="spellEnd"/>
      <w:r>
        <w:rPr>
          <w:rStyle w:val="None"/>
          <w:rFonts w:ascii="Times New Roman" w:hAnsi="Times New Roman"/>
        </w:rPr>
        <w:t xml:space="preserve"> 5 </w:t>
      </w:r>
      <w:proofErr w:type="spellStart"/>
      <w:r>
        <w:rPr>
          <w:rStyle w:val="None"/>
          <w:rFonts w:ascii="Times New Roman" w:hAnsi="Times New Roman"/>
        </w:rPr>
        <w:t>април</w:t>
      </w:r>
      <w:proofErr w:type="spellEnd"/>
      <w:r>
        <w:rPr>
          <w:rStyle w:val="None"/>
          <w:rFonts w:ascii="Times New Roman" w:hAnsi="Times New Roman"/>
        </w:rPr>
        <w:t xml:space="preserve"> 2011 г. </w:t>
      </w:r>
      <w:proofErr w:type="spellStart"/>
      <w:r>
        <w:rPr>
          <w:rStyle w:val="None"/>
          <w:rFonts w:ascii="Times New Roman" w:hAnsi="Times New Roman"/>
        </w:rPr>
        <w:t>относно</w:t>
      </w:r>
      <w:proofErr w:type="spellEnd"/>
      <w:r>
        <w:rPr>
          <w:rStyle w:val="None"/>
          <w:rFonts w:ascii="Times New Roman" w:hAnsi="Times New Roman"/>
        </w:rPr>
        <w:t xml:space="preserve"> </w:t>
      </w:r>
      <w:proofErr w:type="spellStart"/>
      <w:r>
        <w:rPr>
          <w:rStyle w:val="None"/>
          <w:rFonts w:ascii="Times New Roman" w:hAnsi="Times New Roman"/>
        </w:rPr>
        <w:t>предотвратяването</w:t>
      </w:r>
      <w:proofErr w:type="spellEnd"/>
      <w:r>
        <w:rPr>
          <w:rStyle w:val="None"/>
          <w:rFonts w:ascii="Times New Roman" w:hAnsi="Times New Roman"/>
        </w:rPr>
        <w:t xml:space="preserve"> и </w:t>
      </w:r>
      <w:proofErr w:type="spellStart"/>
      <w:r>
        <w:rPr>
          <w:rStyle w:val="None"/>
          <w:rFonts w:ascii="Times New Roman" w:hAnsi="Times New Roman"/>
        </w:rPr>
        <w:t>борбата</w:t>
      </w:r>
      <w:proofErr w:type="spellEnd"/>
      <w:r>
        <w:rPr>
          <w:rStyle w:val="None"/>
          <w:rFonts w:ascii="Times New Roman" w:hAnsi="Times New Roman"/>
        </w:rPr>
        <w:t xml:space="preserve"> с </w:t>
      </w:r>
      <w:proofErr w:type="spellStart"/>
      <w:r>
        <w:rPr>
          <w:rStyle w:val="None"/>
          <w:rFonts w:ascii="Times New Roman" w:hAnsi="Times New Roman"/>
        </w:rPr>
        <w:t>трафика</w:t>
      </w:r>
      <w:proofErr w:type="spellEnd"/>
      <w:r>
        <w:rPr>
          <w:rStyle w:val="None"/>
          <w:rFonts w:ascii="Times New Roman" w:hAnsi="Times New Roman"/>
        </w:rPr>
        <w:t xml:space="preserve"> на </w:t>
      </w:r>
      <w:proofErr w:type="spellStart"/>
      <w:r>
        <w:rPr>
          <w:rStyle w:val="None"/>
          <w:rFonts w:ascii="Times New Roman" w:hAnsi="Times New Roman"/>
        </w:rPr>
        <w:t>хора</w:t>
      </w:r>
      <w:proofErr w:type="spellEnd"/>
      <w:r>
        <w:rPr>
          <w:rStyle w:val="None"/>
          <w:rFonts w:ascii="Times New Roman" w:hAnsi="Times New Roman"/>
        </w:rPr>
        <w:t xml:space="preserve"> и </w:t>
      </w:r>
      <w:proofErr w:type="spellStart"/>
      <w:r>
        <w:rPr>
          <w:rStyle w:val="None"/>
          <w:rFonts w:ascii="Times New Roman" w:hAnsi="Times New Roman"/>
        </w:rPr>
        <w:t>защитата</w:t>
      </w:r>
      <w:proofErr w:type="spellEnd"/>
      <w:r>
        <w:rPr>
          <w:rStyle w:val="None"/>
          <w:rFonts w:ascii="Times New Roman" w:hAnsi="Times New Roman"/>
        </w:rPr>
        <w:t xml:space="preserve"> на </w:t>
      </w:r>
      <w:proofErr w:type="spellStart"/>
      <w:r>
        <w:rPr>
          <w:rStyle w:val="None"/>
          <w:rFonts w:ascii="Times New Roman" w:hAnsi="Times New Roman"/>
        </w:rPr>
        <w:t>жертвите</w:t>
      </w:r>
      <w:proofErr w:type="spellEnd"/>
      <w:r>
        <w:rPr>
          <w:rStyle w:val="None"/>
          <w:rFonts w:ascii="Times New Roman" w:hAnsi="Times New Roman"/>
        </w:rPr>
        <w:t xml:space="preserve"> </w:t>
      </w:r>
      <w:proofErr w:type="spellStart"/>
      <w:r>
        <w:rPr>
          <w:rStyle w:val="None"/>
          <w:rFonts w:ascii="Times New Roman" w:hAnsi="Times New Roman"/>
        </w:rPr>
        <w:t>от</w:t>
      </w:r>
      <w:proofErr w:type="spellEnd"/>
      <w:r>
        <w:rPr>
          <w:rStyle w:val="None"/>
          <w:rFonts w:ascii="Times New Roman" w:hAnsi="Times New Roman"/>
        </w:rPr>
        <w:t xml:space="preserve"> </w:t>
      </w:r>
      <w:proofErr w:type="spellStart"/>
      <w:r>
        <w:rPr>
          <w:rStyle w:val="None"/>
          <w:rFonts w:ascii="Times New Roman" w:hAnsi="Times New Roman"/>
        </w:rPr>
        <w:t>него</w:t>
      </w:r>
      <w:proofErr w:type="spellEnd"/>
      <w:r>
        <w:rPr>
          <w:rStyle w:val="None"/>
          <w:rFonts w:ascii="Times New Roman" w:hAnsi="Times New Roman"/>
        </w:rPr>
        <w:t xml:space="preserve"> и </w:t>
      </w:r>
      <w:proofErr w:type="spellStart"/>
      <w:r>
        <w:rPr>
          <w:rStyle w:val="None"/>
          <w:rFonts w:ascii="Times New Roman" w:hAnsi="Times New Roman"/>
        </w:rPr>
        <w:t>за</w:t>
      </w:r>
      <w:proofErr w:type="spellEnd"/>
      <w:r>
        <w:rPr>
          <w:rStyle w:val="None"/>
          <w:rFonts w:ascii="Times New Roman" w:hAnsi="Times New Roman"/>
        </w:rPr>
        <w:t xml:space="preserve"> </w:t>
      </w:r>
      <w:proofErr w:type="spellStart"/>
      <w:r>
        <w:rPr>
          <w:rStyle w:val="None"/>
          <w:rFonts w:ascii="Times New Roman" w:hAnsi="Times New Roman"/>
        </w:rPr>
        <w:t>замяна</w:t>
      </w:r>
      <w:proofErr w:type="spellEnd"/>
      <w:r>
        <w:rPr>
          <w:rStyle w:val="None"/>
          <w:rFonts w:ascii="Times New Roman" w:hAnsi="Times New Roman"/>
        </w:rPr>
        <w:t xml:space="preserve"> на </w:t>
      </w:r>
      <w:proofErr w:type="spellStart"/>
      <w:r>
        <w:rPr>
          <w:rStyle w:val="None"/>
          <w:rFonts w:ascii="Times New Roman" w:hAnsi="Times New Roman"/>
        </w:rPr>
        <w:t>Рамково</w:t>
      </w:r>
      <w:proofErr w:type="spellEnd"/>
      <w:r>
        <w:rPr>
          <w:rStyle w:val="None"/>
          <w:rFonts w:ascii="Times New Roman" w:hAnsi="Times New Roman"/>
        </w:rPr>
        <w:t xml:space="preserve"> </w:t>
      </w:r>
      <w:proofErr w:type="spellStart"/>
      <w:r>
        <w:rPr>
          <w:rStyle w:val="None"/>
          <w:rFonts w:ascii="Times New Roman" w:hAnsi="Times New Roman"/>
        </w:rPr>
        <w:t>решение</w:t>
      </w:r>
      <w:proofErr w:type="spellEnd"/>
      <w:r>
        <w:rPr>
          <w:rStyle w:val="None"/>
          <w:rFonts w:ascii="Times New Roman" w:hAnsi="Times New Roman"/>
        </w:rPr>
        <w:t xml:space="preserve"> 2002/629/ПВР на </w:t>
      </w:r>
      <w:proofErr w:type="spellStart"/>
      <w:r>
        <w:rPr>
          <w:rStyle w:val="None"/>
          <w:rFonts w:ascii="Times New Roman" w:hAnsi="Times New Roman"/>
        </w:rPr>
        <w:t>Съвета</w:t>
      </w:r>
      <w:proofErr w:type="spellEnd"/>
      <w:r>
        <w:rPr>
          <w:rStyle w:val="None"/>
          <w:rFonts w:ascii="Times New Roman" w:hAnsi="Times New Roman"/>
        </w:rPr>
        <w:t xml:space="preserve"> (ОВ L 101, 15.4.2011 г., </w:t>
      </w:r>
      <w:proofErr w:type="spellStart"/>
      <w:r>
        <w:rPr>
          <w:rStyle w:val="None"/>
          <w:rFonts w:ascii="Times New Roman" w:hAnsi="Times New Roman"/>
        </w:rPr>
        <w:t>стр</w:t>
      </w:r>
      <w:proofErr w:type="spellEnd"/>
      <w:r>
        <w:rPr>
          <w:rStyle w:val="None"/>
          <w:rFonts w:ascii="Times New Roman" w:hAnsi="Times New Roman"/>
        </w:rPr>
        <w:t>. 1).</w:t>
      </w:r>
    </w:p>
  </w:footnote>
  <w:footnote w:id="10">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sz w:val="22"/>
          <w:szCs w:val="22"/>
          <w:lang w:val="ru-RU"/>
        </w:rPr>
        <w:footnoteRef/>
      </w:r>
      <w:r>
        <w:rPr>
          <w:rStyle w:val="None"/>
          <w:rFonts w:ascii="Times New Roman" w:eastAsia="Times New Roman" w:hAnsi="Times New Roman" w:cs="Times New Roman"/>
          <w:lang w:val="ru-RU"/>
        </w:rPr>
        <w:tab/>
      </w:r>
      <w:proofErr w:type="spellStart"/>
      <w:r>
        <w:rPr>
          <w:rStyle w:val="None"/>
          <w:rFonts w:ascii="Times New Roman" w:eastAsia="Times New Roman" w:hAnsi="Times New Roman" w:cs="Times New Roman"/>
          <w:lang w:val="ru-RU"/>
        </w:rPr>
        <w:t>Вж</w:t>
      </w:r>
      <w:proofErr w:type="spellEnd"/>
      <w:r>
        <w:rPr>
          <w:rStyle w:val="None"/>
          <w:rFonts w:ascii="Times New Roman" w:hAnsi="Times New Roman"/>
          <w:lang w:val="ru-RU"/>
        </w:rPr>
        <w:t xml:space="preserve">. член 57, параграф 4 </w:t>
      </w:r>
      <w:proofErr w:type="gramStart"/>
      <w:r>
        <w:rPr>
          <w:rStyle w:val="None"/>
          <w:rFonts w:ascii="Times New Roman" w:hAnsi="Times New Roman"/>
          <w:lang w:val="ru-RU"/>
        </w:rPr>
        <w:t>от</w:t>
      </w:r>
      <w:proofErr w:type="gramEnd"/>
      <w:r>
        <w:rPr>
          <w:rStyle w:val="None"/>
          <w:rFonts w:ascii="Times New Roman" w:hAnsi="Times New Roman"/>
          <w:lang w:val="ru-RU"/>
        </w:rPr>
        <w:t xml:space="preserve"> </w:t>
      </w:r>
      <w:proofErr w:type="gramStart"/>
      <w:r>
        <w:rPr>
          <w:rStyle w:val="None"/>
          <w:rFonts w:ascii="Times New Roman" w:hAnsi="Times New Roman"/>
          <w:lang w:val="ru-RU"/>
        </w:rPr>
        <w:t>Директива</w:t>
      </w:r>
      <w:proofErr w:type="gramEnd"/>
      <w:r>
        <w:rPr>
          <w:rStyle w:val="None"/>
          <w:rFonts w:ascii="Times New Roman" w:hAnsi="Times New Roman"/>
          <w:lang w:val="ru-RU"/>
        </w:rPr>
        <w:t xml:space="preserve"> 2014/24/ЕС</w:t>
      </w:r>
    </w:p>
  </w:footnote>
  <w:footnote w:id="11">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p>
  </w:footnote>
  <w:footnote w:id="12">
    <w:p w:rsidR="00B629C4" w:rsidRDefault="00B629C4" w:rsidP="00C564F0">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9FA"/>
    <w:multiLevelType w:val="hybridMultilevel"/>
    <w:tmpl w:val="0C44D58C"/>
    <w:styleLink w:val="ImportedStyle5"/>
    <w:lvl w:ilvl="0" w:tplc="034E38EA">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2B34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02E38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6E10C8">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0185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842D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6E214">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2CAD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D606B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0509E9"/>
    <w:multiLevelType w:val="hybridMultilevel"/>
    <w:tmpl w:val="DA045C7C"/>
    <w:styleLink w:val="ImportedStyle3"/>
    <w:lvl w:ilvl="0" w:tplc="57B648CE">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6079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E796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3F5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6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54699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C40654">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8654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281302">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71A19E1"/>
    <w:multiLevelType w:val="hybridMultilevel"/>
    <w:tmpl w:val="16343B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07A73F74"/>
    <w:multiLevelType w:val="multilevel"/>
    <w:tmpl w:val="D054DDF6"/>
    <w:lvl w:ilvl="0">
      <w:start w:val="1"/>
      <w:numFmt w:val="decimal"/>
      <w:pStyle w:val="a"/>
      <w:lvlText w:val="%1."/>
      <w:lvlJc w:val="left"/>
      <w:pPr>
        <w:tabs>
          <w:tab w:val="num" w:pos="1000"/>
        </w:tabs>
        <w:ind w:left="100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240"/>
        </w:tabs>
        <w:ind w:left="2240" w:hanging="720"/>
      </w:pPr>
      <w:rPr>
        <w:rFonts w:cs="Times New Roman"/>
      </w:rPr>
    </w:lvl>
    <w:lvl w:ilvl="3">
      <w:start w:val="1"/>
      <w:numFmt w:val="decimal"/>
      <w:isLgl/>
      <w:lvlText w:val="%1.%2.%3.%4"/>
      <w:lvlJc w:val="left"/>
      <w:pPr>
        <w:tabs>
          <w:tab w:val="num" w:pos="3040"/>
        </w:tabs>
        <w:ind w:left="3040" w:hanging="1080"/>
      </w:pPr>
      <w:rPr>
        <w:rFonts w:cs="Times New Roman"/>
      </w:rPr>
    </w:lvl>
    <w:lvl w:ilvl="4">
      <w:start w:val="1"/>
      <w:numFmt w:val="decimal"/>
      <w:isLgl/>
      <w:lvlText w:val="%1.%2.%3.%4.%5"/>
      <w:lvlJc w:val="left"/>
      <w:pPr>
        <w:tabs>
          <w:tab w:val="num" w:pos="3480"/>
        </w:tabs>
        <w:ind w:left="3480" w:hanging="1080"/>
      </w:pPr>
      <w:rPr>
        <w:rFonts w:cs="Times New Roman"/>
      </w:rPr>
    </w:lvl>
    <w:lvl w:ilvl="5">
      <w:start w:val="1"/>
      <w:numFmt w:val="decimal"/>
      <w:isLgl/>
      <w:lvlText w:val="%1.%2.%3.%4.%5.%6"/>
      <w:lvlJc w:val="left"/>
      <w:pPr>
        <w:tabs>
          <w:tab w:val="num" w:pos="4280"/>
        </w:tabs>
        <w:ind w:left="4280" w:hanging="1440"/>
      </w:pPr>
      <w:rPr>
        <w:rFonts w:cs="Times New Roman"/>
      </w:rPr>
    </w:lvl>
    <w:lvl w:ilvl="6">
      <w:start w:val="1"/>
      <w:numFmt w:val="decimal"/>
      <w:isLgl/>
      <w:lvlText w:val="%1.%2.%3.%4.%5.%6.%7"/>
      <w:lvlJc w:val="left"/>
      <w:pPr>
        <w:tabs>
          <w:tab w:val="num" w:pos="4720"/>
        </w:tabs>
        <w:ind w:left="4720" w:hanging="1440"/>
      </w:pPr>
      <w:rPr>
        <w:rFonts w:cs="Times New Roman"/>
      </w:rPr>
    </w:lvl>
    <w:lvl w:ilvl="7">
      <w:start w:val="1"/>
      <w:numFmt w:val="decimal"/>
      <w:isLgl/>
      <w:lvlText w:val="%1.%2.%3.%4.%5.%6.%7.%8"/>
      <w:lvlJc w:val="left"/>
      <w:pPr>
        <w:tabs>
          <w:tab w:val="num" w:pos="5520"/>
        </w:tabs>
        <w:ind w:left="5520" w:hanging="1800"/>
      </w:pPr>
      <w:rPr>
        <w:rFonts w:cs="Times New Roman"/>
      </w:rPr>
    </w:lvl>
    <w:lvl w:ilvl="8">
      <w:start w:val="1"/>
      <w:numFmt w:val="decimal"/>
      <w:isLgl/>
      <w:lvlText w:val="%1.%2.%3.%4.%5.%6.%7.%8.%9"/>
      <w:lvlJc w:val="left"/>
      <w:pPr>
        <w:tabs>
          <w:tab w:val="num" w:pos="6320"/>
        </w:tabs>
        <w:ind w:left="6320" w:hanging="2160"/>
      </w:pPr>
      <w:rPr>
        <w:rFonts w:cs="Times New Roman"/>
      </w:rPr>
    </w:lvl>
  </w:abstractNum>
  <w:abstractNum w:abstractNumId="4">
    <w:nsid w:val="08985A75"/>
    <w:multiLevelType w:val="hybridMultilevel"/>
    <w:tmpl w:val="AB1CE088"/>
    <w:lvl w:ilvl="0" w:tplc="083E986A">
      <w:numFmt w:val="bullet"/>
      <w:lvlText w:val="•"/>
      <w:lvlJc w:val="left"/>
      <w:pPr>
        <w:ind w:left="927" w:hanging="360"/>
      </w:pPr>
      <w:rPr>
        <w:rFonts w:ascii="Times New Roman" w:eastAsia="Arial Unicode MS" w:hAnsi="Times New Roman" w:cs="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abstractNum w:abstractNumId="5">
    <w:nsid w:val="0BAB446F"/>
    <w:multiLevelType w:val="hybridMultilevel"/>
    <w:tmpl w:val="966E799C"/>
    <w:lvl w:ilvl="0" w:tplc="FE941750">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C2C379C"/>
    <w:multiLevelType w:val="hybridMultilevel"/>
    <w:tmpl w:val="536A71E8"/>
    <w:lvl w:ilvl="0" w:tplc="3A7037A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4E72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6B5B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000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C93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F6E14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FB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6DB9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EFDF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15D6339"/>
    <w:multiLevelType w:val="multilevel"/>
    <w:tmpl w:val="7570C3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43C78F0"/>
    <w:multiLevelType w:val="multilevel"/>
    <w:tmpl w:val="2D1006D4"/>
    <w:numStyleLink w:val="ImportedStyle12"/>
  </w:abstractNum>
  <w:abstractNum w:abstractNumId="9">
    <w:nsid w:val="153077E4"/>
    <w:multiLevelType w:val="hybridMultilevel"/>
    <w:tmpl w:val="4B4C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89698A"/>
    <w:multiLevelType w:val="multilevel"/>
    <w:tmpl w:val="437ECE32"/>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1">
    <w:nsid w:val="18DB302E"/>
    <w:multiLevelType w:val="hybridMultilevel"/>
    <w:tmpl w:val="07A83602"/>
    <w:lvl w:ilvl="0" w:tplc="387653E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B58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3EC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09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EE75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2DC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AC03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0CE2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4E93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9AC1547"/>
    <w:multiLevelType w:val="hybridMultilevel"/>
    <w:tmpl w:val="0ADE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EA6DF5"/>
    <w:multiLevelType w:val="hybridMultilevel"/>
    <w:tmpl w:val="21E80628"/>
    <w:styleLink w:val="ImportedStyle8"/>
    <w:lvl w:ilvl="0" w:tplc="965A849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3A65E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7C3FF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2109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E847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075F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EBDE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7C245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AB7058A"/>
    <w:multiLevelType w:val="hybridMultilevel"/>
    <w:tmpl w:val="4A1A4D46"/>
    <w:styleLink w:val="ImportedStyle16"/>
    <w:lvl w:ilvl="0" w:tplc="EDC2E6EC">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0F95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CBEA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86776">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C276E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0239E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8E84E">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682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D4E70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E137741"/>
    <w:multiLevelType w:val="hybridMultilevel"/>
    <w:tmpl w:val="95AEE254"/>
    <w:styleLink w:val="ImportedStyle10"/>
    <w:lvl w:ilvl="0" w:tplc="581CB254">
      <w:start w:val="1"/>
      <w:numFmt w:val="bullet"/>
      <w:lvlText w:val="•"/>
      <w:lvlJc w:val="left"/>
      <w:pPr>
        <w:ind w:left="1353"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9F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2A0B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88D36">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42B2DA">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8E0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E682E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5A8CE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F0C714">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F036B14"/>
    <w:multiLevelType w:val="hybridMultilevel"/>
    <w:tmpl w:val="E9EA65B4"/>
    <w:lvl w:ilvl="0" w:tplc="04090001">
      <w:start w:val="1"/>
      <w:numFmt w:val="bullet"/>
      <w:lvlText w:val=""/>
      <w:lvlJc w:val="left"/>
      <w:pPr>
        <w:ind w:left="720" w:hanging="360"/>
      </w:pPr>
      <w:rPr>
        <w:rFonts w:ascii="Symbol" w:hAnsi="Symbol" w:hint="default"/>
      </w:rPr>
    </w:lvl>
    <w:lvl w:ilvl="1" w:tplc="4B8A3B52">
      <w:numFmt w:val="bullet"/>
      <w:lvlText w:val="•"/>
      <w:lvlJc w:val="left"/>
      <w:pPr>
        <w:ind w:left="1812" w:hanging="732"/>
      </w:pPr>
      <w:rPr>
        <w:rFonts w:ascii="Times New Roman" w:eastAsia="Arial Unicode MS"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4A45019"/>
    <w:multiLevelType w:val="hybridMultilevel"/>
    <w:tmpl w:val="F19A3450"/>
    <w:lvl w:ilvl="0" w:tplc="221E39E2">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5574591"/>
    <w:multiLevelType w:val="hybridMultilevel"/>
    <w:tmpl w:val="99865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25D47F5A"/>
    <w:multiLevelType w:val="hybridMultilevel"/>
    <w:tmpl w:val="CE98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8B72EB6"/>
    <w:multiLevelType w:val="hybridMultilevel"/>
    <w:tmpl w:val="47F6F88C"/>
    <w:lvl w:ilvl="0" w:tplc="BD169D2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F1286B"/>
    <w:multiLevelType w:val="hybridMultilevel"/>
    <w:tmpl w:val="793464F0"/>
    <w:lvl w:ilvl="0" w:tplc="6F7416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E216A8E"/>
    <w:multiLevelType w:val="multilevel"/>
    <w:tmpl w:val="B7D88600"/>
    <w:styleLink w:val="ImportedStyle2"/>
    <w:lvl w:ilvl="0">
      <w:start w:val="1"/>
      <w:numFmt w:val="decimal"/>
      <w:lvlText w:val="%1."/>
      <w:lvlJc w:val="left"/>
      <w:pPr>
        <w:tabs>
          <w:tab w:val="left" w:pos="540"/>
          <w:tab w:val="num" w:pos="1113"/>
        </w:tabs>
        <w:ind w:left="393" w:firstLine="32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540"/>
          <w:tab w:val="num" w:pos="1134"/>
        </w:tabs>
        <w:ind w:left="414" w:firstLine="30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540"/>
          <w:tab w:val="num" w:pos="1440"/>
        </w:tabs>
        <w:ind w:left="720" w:firstLine="30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540"/>
          <w:tab w:val="num" w:pos="1440"/>
        </w:tabs>
        <w:ind w:left="720" w:firstLine="30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540"/>
          <w:tab w:val="left" w:pos="1134"/>
          <w:tab w:val="num" w:pos="1800"/>
        </w:tabs>
        <w:ind w:left="1080" w:firstLine="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540"/>
          <w:tab w:val="left" w:pos="1134"/>
          <w:tab w:val="num" w:pos="1800"/>
        </w:tabs>
        <w:ind w:left="1080" w:firstLine="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0EF0409"/>
    <w:multiLevelType w:val="hybridMultilevel"/>
    <w:tmpl w:val="DEF28FE0"/>
    <w:styleLink w:val="ImportedStyle11"/>
    <w:lvl w:ilvl="0" w:tplc="0AF4ABFA">
      <w:start w:val="1"/>
      <w:numFmt w:val="bullet"/>
      <w:lvlText w:val="-"/>
      <w:lvlJc w:val="left"/>
      <w:pPr>
        <w:tabs>
          <w:tab w:val="left" w:pos="57"/>
          <w:tab w:val="left" w:pos="851"/>
          <w:tab w:val="left" w:pos="1650"/>
        </w:tabs>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66CF32">
      <w:start w:val="1"/>
      <w:numFmt w:val="bullet"/>
      <w:lvlText w:val="o"/>
      <w:lvlJc w:val="left"/>
      <w:pPr>
        <w:tabs>
          <w:tab w:val="left" w:pos="57"/>
          <w:tab w:val="left" w:pos="1650"/>
        </w:tabs>
        <w:ind w:left="851" w:hanging="1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B09138">
      <w:start w:val="1"/>
      <w:numFmt w:val="bullet"/>
      <w:lvlText w:val="▪"/>
      <w:lvlJc w:val="left"/>
      <w:pPr>
        <w:tabs>
          <w:tab w:val="left" w:pos="57"/>
          <w:tab w:val="left" w:pos="851"/>
          <w:tab w:val="left" w:pos="1650"/>
        </w:tabs>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A07DC">
      <w:start w:val="1"/>
      <w:numFmt w:val="bullet"/>
      <w:lvlText w:val="•"/>
      <w:lvlJc w:val="left"/>
      <w:pPr>
        <w:tabs>
          <w:tab w:val="left" w:pos="57"/>
          <w:tab w:val="left" w:pos="851"/>
          <w:tab w:val="left" w:pos="1650"/>
        </w:tabs>
        <w:ind w:left="23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6A16E">
      <w:start w:val="1"/>
      <w:numFmt w:val="bullet"/>
      <w:lvlText w:val="o"/>
      <w:lvlJc w:val="left"/>
      <w:pPr>
        <w:tabs>
          <w:tab w:val="left" w:pos="57"/>
          <w:tab w:val="left" w:pos="851"/>
          <w:tab w:val="left" w:pos="1650"/>
        </w:tabs>
        <w:ind w:left="30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4C1500">
      <w:start w:val="1"/>
      <w:numFmt w:val="bullet"/>
      <w:lvlText w:val="▪"/>
      <w:lvlJc w:val="left"/>
      <w:pPr>
        <w:tabs>
          <w:tab w:val="left" w:pos="57"/>
          <w:tab w:val="left" w:pos="851"/>
          <w:tab w:val="left" w:pos="1650"/>
        </w:tabs>
        <w:ind w:left="37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A3424">
      <w:start w:val="1"/>
      <w:numFmt w:val="bullet"/>
      <w:lvlText w:val="•"/>
      <w:lvlJc w:val="left"/>
      <w:pPr>
        <w:tabs>
          <w:tab w:val="left" w:pos="57"/>
          <w:tab w:val="left" w:pos="851"/>
          <w:tab w:val="left" w:pos="1650"/>
        </w:tabs>
        <w:ind w:left="45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2D314">
      <w:start w:val="1"/>
      <w:numFmt w:val="bullet"/>
      <w:lvlText w:val="o"/>
      <w:lvlJc w:val="left"/>
      <w:pPr>
        <w:tabs>
          <w:tab w:val="left" w:pos="57"/>
          <w:tab w:val="left" w:pos="851"/>
          <w:tab w:val="left" w:pos="1650"/>
        </w:tabs>
        <w:ind w:left="52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E0D08">
      <w:start w:val="1"/>
      <w:numFmt w:val="bullet"/>
      <w:lvlText w:val="▪"/>
      <w:lvlJc w:val="left"/>
      <w:pPr>
        <w:tabs>
          <w:tab w:val="left" w:pos="57"/>
          <w:tab w:val="left" w:pos="851"/>
          <w:tab w:val="left" w:pos="1650"/>
        </w:tabs>
        <w:ind w:left="59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154D74"/>
    <w:multiLevelType w:val="hybridMultilevel"/>
    <w:tmpl w:val="4E2C6758"/>
    <w:styleLink w:val="ImportedStyle4"/>
    <w:lvl w:ilvl="0" w:tplc="F2EE3E3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6C1B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54039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3E333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B2704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528EC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C829F0">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2E53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E90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EFB532F"/>
    <w:multiLevelType w:val="multilevel"/>
    <w:tmpl w:val="2D1006D4"/>
    <w:styleLink w:val="ImportedStyle12"/>
    <w:lvl w:ilvl="0">
      <w:start w:val="1"/>
      <w:numFmt w:val="decimal"/>
      <w:lvlText w:val="%1."/>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F27798A"/>
    <w:multiLevelType w:val="hybridMultilevel"/>
    <w:tmpl w:val="D32E4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01406B3"/>
    <w:multiLevelType w:val="hybridMultilevel"/>
    <w:tmpl w:val="BF7EFBA2"/>
    <w:lvl w:ilvl="0" w:tplc="422CEC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0A37931"/>
    <w:multiLevelType w:val="hybridMultilevel"/>
    <w:tmpl w:val="8020CCB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9">
    <w:nsid w:val="48B640A7"/>
    <w:multiLevelType w:val="hybridMultilevel"/>
    <w:tmpl w:val="EFE0135A"/>
    <w:lvl w:ilvl="0" w:tplc="EAE8446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0717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4BA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8392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2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976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175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ECEF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AA2F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495467A0"/>
    <w:multiLevelType w:val="hybridMultilevel"/>
    <w:tmpl w:val="531E3072"/>
    <w:lvl w:ilvl="0" w:tplc="F67CB93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9C7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6F53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C56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3C2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A34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CA71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8F3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4759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DCB2C96"/>
    <w:multiLevelType w:val="hybridMultilevel"/>
    <w:tmpl w:val="13145048"/>
    <w:lvl w:ilvl="0" w:tplc="CCDCB444">
      <w:start w:val="4"/>
      <w:numFmt w:val="upperRoman"/>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2">
    <w:nsid w:val="53326695"/>
    <w:multiLevelType w:val="multilevel"/>
    <w:tmpl w:val="451226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6F0B9B"/>
    <w:multiLevelType w:val="hybridMultilevel"/>
    <w:tmpl w:val="7AF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1E1018"/>
    <w:multiLevelType w:val="hybridMultilevel"/>
    <w:tmpl w:val="7AF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C5558FA"/>
    <w:multiLevelType w:val="hybridMultilevel"/>
    <w:tmpl w:val="8D6842E4"/>
    <w:lvl w:ilvl="0" w:tplc="97C02EA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AF21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4462C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9630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2A07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A45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3D82">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B99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A464E">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F8757CC"/>
    <w:multiLevelType w:val="hybridMultilevel"/>
    <w:tmpl w:val="018A896A"/>
    <w:styleLink w:val="ImportedStyle7"/>
    <w:lvl w:ilvl="0" w:tplc="1FF8B83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05DBC">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EB24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8AE6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A15F6">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8081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86DA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384F8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2A291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FB53FBC"/>
    <w:multiLevelType w:val="hybridMultilevel"/>
    <w:tmpl w:val="BE2AFF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nsid w:val="71A80E60"/>
    <w:multiLevelType w:val="hybridMultilevel"/>
    <w:tmpl w:val="F2483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B9022B"/>
    <w:multiLevelType w:val="hybridMultilevel"/>
    <w:tmpl w:val="A9AA67E8"/>
    <w:styleLink w:val="ImportedStyle9"/>
    <w:lvl w:ilvl="0" w:tplc="B2FC03AE">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61B7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0E3BC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860F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0828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3C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28F26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644C2">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E686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97710F4"/>
    <w:multiLevelType w:val="hybridMultilevel"/>
    <w:tmpl w:val="4C141AA0"/>
    <w:styleLink w:val="ImportedStyle6"/>
    <w:lvl w:ilvl="0" w:tplc="C4B83A9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4DEE2">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CEF6B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EF78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AEDF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0C5CC">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486A0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E69C6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882E6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AA6064E"/>
    <w:multiLevelType w:val="multilevel"/>
    <w:tmpl w:val="A092A760"/>
    <w:lvl w:ilvl="0">
      <w:start w:val="1"/>
      <w:numFmt w:val="decimal"/>
      <w:lvlText w:val="%1."/>
      <w:lvlJc w:val="left"/>
      <w:pPr>
        <w:ind w:left="1080" w:hanging="720"/>
      </w:pPr>
    </w:lvl>
    <w:lvl w:ilvl="1">
      <w:start w:val="1"/>
      <w:numFmt w:val="decimal"/>
      <w:isLgl/>
      <w:lvlText w:val="%2."/>
      <w:lvlJc w:val="left"/>
      <w:pPr>
        <w:ind w:left="988" w:hanging="420"/>
      </w:pPr>
      <w:rPr>
        <w:rFonts w:ascii="Times New Roman" w:eastAsia="Calibri" w:hAnsi="Times New Roman" w:cs="Times New Roman"/>
        <w:b/>
      </w:rPr>
    </w:lvl>
    <w:lvl w:ilvl="2">
      <w:start w:val="1"/>
      <w:numFmt w:val="decimal"/>
      <w:isLgl/>
      <w:lvlText w:val="%3."/>
      <w:lvlJc w:val="left"/>
      <w:pPr>
        <w:ind w:left="1997" w:hanging="720"/>
      </w:pPr>
      <w:rPr>
        <w:rFonts w:ascii="Times New Roman" w:eastAsia="Calibri" w:hAnsi="Times New Roman" w:cs="Times New Roman"/>
        <w:b/>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42">
    <w:nsid w:val="7C1B6207"/>
    <w:multiLevelType w:val="hybridMultilevel"/>
    <w:tmpl w:val="066E248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F5C2F1F"/>
    <w:multiLevelType w:val="hybridMultilevel"/>
    <w:tmpl w:val="DFF4143C"/>
    <w:styleLink w:val="ImportedStyle17"/>
    <w:lvl w:ilvl="0" w:tplc="A4A83996">
      <w:start w:val="1"/>
      <w:numFmt w:val="decimal"/>
      <w:lvlText w:val="%1."/>
      <w:lvlJc w:val="left"/>
      <w:pPr>
        <w:tabs>
          <w:tab w:val="num" w:pos="720"/>
        </w:tabs>
        <w:ind w:left="294"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2E778">
      <w:start w:val="1"/>
      <w:numFmt w:val="lowerLetter"/>
      <w:lvlText w:val="%2."/>
      <w:lvlJc w:val="left"/>
      <w:pPr>
        <w:tabs>
          <w:tab w:val="num" w:pos="1146"/>
        </w:tabs>
        <w:ind w:left="72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FACCA0">
      <w:start w:val="1"/>
      <w:numFmt w:val="lowerRoman"/>
      <w:lvlText w:val="%3."/>
      <w:lvlJc w:val="left"/>
      <w:pPr>
        <w:tabs>
          <w:tab w:val="num" w:pos="1866"/>
        </w:tabs>
        <w:ind w:left="144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E07E18">
      <w:start w:val="1"/>
      <w:numFmt w:val="decimal"/>
      <w:lvlText w:val="%4."/>
      <w:lvlJc w:val="left"/>
      <w:pPr>
        <w:tabs>
          <w:tab w:val="num" w:pos="2586"/>
        </w:tabs>
        <w:ind w:left="216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4D16C">
      <w:start w:val="1"/>
      <w:numFmt w:val="lowerLetter"/>
      <w:lvlText w:val="%5."/>
      <w:lvlJc w:val="left"/>
      <w:pPr>
        <w:tabs>
          <w:tab w:val="num" w:pos="3306"/>
        </w:tabs>
        <w:ind w:left="288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26BBF2">
      <w:start w:val="1"/>
      <w:numFmt w:val="lowerRoman"/>
      <w:lvlText w:val="%6."/>
      <w:lvlJc w:val="left"/>
      <w:pPr>
        <w:tabs>
          <w:tab w:val="num" w:pos="4026"/>
        </w:tabs>
        <w:ind w:left="360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E48E2">
      <w:start w:val="1"/>
      <w:numFmt w:val="decimal"/>
      <w:lvlText w:val="%7."/>
      <w:lvlJc w:val="left"/>
      <w:pPr>
        <w:tabs>
          <w:tab w:val="num" w:pos="4746"/>
        </w:tabs>
        <w:ind w:left="432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40734E">
      <w:start w:val="1"/>
      <w:numFmt w:val="lowerLetter"/>
      <w:lvlText w:val="%8."/>
      <w:lvlJc w:val="left"/>
      <w:pPr>
        <w:tabs>
          <w:tab w:val="num" w:pos="5466"/>
        </w:tabs>
        <w:ind w:left="504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A019C4">
      <w:start w:val="1"/>
      <w:numFmt w:val="lowerRoman"/>
      <w:lvlText w:val="%9."/>
      <w:lvlJc w:val="left"/>
      <w:pPr>
        <w:tabs>
          <w:tab w:val="num" w:pos="6186"/>
        </w:tabs>
        <w:ind w:left="576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7"/>
  </w:num>
  <w:num w:numId="10">
    <w:abstractNumId w:val="4"/>
  </w:num>
  <w:num w:numId="11">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2"/>
  </w:num>
  <w:num w:numId="1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8"/>
  </w:num>
  <w:num w:numId="18">
    <w:abstractNumId w:val="8"/>
    <w:lvlOverride w:ilvl="0">
      <w:startOverride w:val="1"/>
      <w:lvl w:ilvl="0">
        <w:start w:val="1"/>
        <w:numFmt w:val="decimal"/>
        <w:lvlText w:val="%1."/>
        <w:lvlJc w:val="left"/>
        <w:pPr>
          <w:ind w:left="850" w:hanging="85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0"/>
  </w:num>
  <w:num w:numId="22">
    <w:abstractNumId w:val="6"/>
  </w:num>
  <w:num w:numId="23">
    <w:abstractNumId w:val="29"/>
  </w:num>
  <w:num w:numId="24">
    <w:abstractNumId w:val="1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num>
  <w:num w:numId="30">
    <w:abstractNumId w:val="1"/>
  </w:num>
  <w:num w:numId="31">
    <w:abstractNumId w:val="13"/>
  </w:num>
  <w:num w:numId="32">
    <w:abstractNumId w:val="14"/>
  </w:num>
  <w:num w:numId="33">
    <w:abstractNumId w:val="15"/>
  </w:num>
  <w:num w:numId="34">
    <w:abstractNumId w:val="22"/>
  </w:num>
  <w:num w:numId="35">
    <w:abstractNumId w:val="23"/>
  </w:num>
  <w:num w:numId="36">
    <w:abstractNumId w:val="24"/>
  </w:num>
  <w:num w:numId="37">
    <w:abstractNumId w:val="25"/>
  </w:num>
  <w:num w:numId="38">
    <w:abstractNumId w:val="36"/>
  </w:num>
  <w:num w:numId="39">
    <w:abstractNumId w:val="39"/>
  </w:num>
  <w:num w:numId="40">
    <w:abstractNumId w:val="40"/>
  </w:num>
  <w:num w:numId="41">
    <w:abstractNumId w:val="43"/>
  </w:num>
  <w:num w:numId="42">
    <w:abstractNumId w:val="5"/>
  </w:num>
  <w:num w:numId="43">
    <w:abstractNumId w:val="32"/>
  </w:num>
  <w:num w:numId="44">
    <w:abstractNumId w:val="20"/>
  </w:num>
  <w:num w:numId="45">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F0"/>
    <w:rsid w:val="00007C7F"/>
    <w:rsid w:val="0001491F"/>
    <w:rsid w:val="00016897"/>
    <w:rsid w:val="000178BD"/>
    <w:rsid w:val="000216A6"/>
    <w:rsid w:val="0002279B"/>
    <w:rsid w:val="00023493"/>
    <w:rsid w:val="00024424"/>
    <w:rsid w:val="00026632"/>
    <w:rsid w:val="00026F83"/>
    <w:rsid w:val="0002767B"/>
    <w:rsid w:val="00030F7E"/>
    <w:rsid w:val="00033853"/>
    <w:rsid w:val="000343E4"/>
    <w:rsid w:val="00035BC5"/>
    <w:rsid w:val="00037333"/>
    <w:rsid w:val="00037EE7"/>
    <w:rsid w:val="0004487F"/>
    <w:rsid w:val="00046376"/>
    <w:rsid w:val="00047882"/>
    <w:rsid w:val="00051AD2"/>
    <w:rsid w:val="00051B14"/>
    <w:rsid w:val="000547F1"/>
    <w:rsid w:val="00055B93"/>
    <w:rsid w:val="000570C6"/>
    <w:rsid w:val="000617A7"/>
    <w:rsid w:val="000633CE"/>
    <w:rsid w:val="0006735D"/>
    <w:rsid w:val="0006764E"/>
    <w:rsid w:val="000736A3"/>
    <w:rsid w:val="00077829"/>
    <w:rsid w:val="00077CB9"/>
    <w:rsid w:val="000816A2"/>
    <w:rsid w:val="00084525"/>
    <w:rsid w:val="00086ECC"/>
    <w:rsid w:val="0009121D"/>
    <w:rsid w:val="00093B7E"/>
    <w:rsid w:val="00093F0C"/>
    <w:rsid w:val="00094220"/>
    <w:rsid w:val="00094580"/>
    <w:rsid w:val="00095C56"/>
    <w:rsid w:val="000962C7"/>
    <w:rsid w:val="00096A2C"/>
    <w:rsid w:val="000A0B3F"/>
    <w:rsid w:val="000A2BEF"/>
    <w:rsid w:val="000A34A0"/>
    <w:rsid w:val="000A43C3"/>
    <w:rsid w:val="000A67CA"/>
    <w:rsid w:val="000B016D"/>
    <w:rsid w:val="000B1CA0"/>
    <w:rsid w:val="000B464D"/>
    <w:rsid w:val="000B7910"/>
    <w:rsid w:val="000B7BE7"/>
    <w:rsid w:val="000C0CD8"/>
    <w:rsid w:val="000C3166"/>
    <w:rsid w:val="000C432C"/>
    <w:rsid w:val="000C52F2"/>
    <w:rsid w:val="000C5CBB"/>
    <w:rsid w:val="000C60C5"/>
    <w:rsid w:val="000C7C85"/>
    <w:rsid w:val="000D03D7"/>
    <w:rsid w:val="000D4F19"/>
    <w:rsid w:val="000D69AA"/>
    <w:rsid w:val="000E4E37"/>
    <w:rsid w:val="000E5247"/>
    <w:rsid w:val="000E65A2"/>
    <w:rsid w:val="000E6903"/>
    <w:rsid w:val="000E6959"/>
    <w:rsid w:val="000E7333"/>
    <w:rsid w:val="000F1415"/>
    <w:rsid w:val="000F2DB5"/>
    <w:rsid w:val="000F4936"/>
    <w:rsid w:val="000F508C"/>
    <w:rsid w:val="000F5467"/>
    <w:rsid w:val="000F6FE0"/>
    <w:rsid w:val="000F7138"/>
    <w:rsid w:val="000F7AE5"/>
    <w:rsid w:val="001055D8"/>
    <w:rsid w:val="001072CD"/>
    <w:rsid w:val="001107E7"/>
    <w:rsid w:val="00112B13"/>
    <w:rsid w:val="00113F5D"/>
    <w:rsid w:val="00117160"/>
    <w:rsid w:val="00120199"/>
    <w:rsid w:val="00120755"/>
    <w:rsid w:val="00125D77"/>
    <w:rsid w:val="00132009"/>
    <w:rsid w:val="00132B62"/>
    <w:rsid w:val="00133ACE"/>
    <w:rsid w:val="00137512"/>
    <w:rsid w:val="0014055C"/>
    <w:rsid w:val="00141AC6"/>
    <w:rsid w:val="00142E5C"/>
    <w:rsid w:val="00144022"/>
    <w:rsid w:val="0015038B"/>
    <w:rsid w:val="00151569"/>
    <w:rsid w:val="00151C5A"/>
    <w:rsid w:val="0015428D"/>
    <w:rsid w:val="001545EB"/>
    <w:rsid w:val="001633F4"/>
    <w:rsid w:val="00164D07"/>
    <w:rsid w:val="001657A4"/>
    <w:rsid w:val="00166184"/>
    <w:rsid w:val="00166D3C"/>
    <w:rsid w:val="0016768E"/>
    <w:rsid w:val="001704BC"/>
    <w:rsid w:val="001716BA"/>
    <w:rsid w:val="00172F51"/>
    <w:rsid w:val="00172FE2"/>
    <w:rsid w:val="00175B7C"/>
    <w:rsid w:val="001771D8"/>
    <w:rsid w:val="00177AC3"/>
    <w:rsid w:val="0018137C"/>
    <w:rsid w:val="001844F2"/>
    <w:rsid w:val="00185474"/>
    <w:rsid w:val="001854BA"/>
    <w:rsid w:val="00185F55"/>
    <w:rsid w:val="00186E20"/>
    <w:rsid w:val="001876E0"/>
    <w:rsid w:val="00187705"/>
    <w:rsid w:val="0019058F"/>
    <w:rsid w:val="001909A7"/>
    <w:rsid w:val="0019109F"/>
    <w:rsid w:val="00193218"/>
    <w:rsid w:val="00194DD0"/>
    <w:rsid w:val="001A1513"/>
    <w:rsid w:val="001A34B2"/>
    <w:rsid w:val="001A3604"/>
    <w:rsid w:val="001A409A"/>
    <w:rsid w:val="001A5F69"/>
    <w:rsid w:val="001A6A74"/>
    <w:rsid w:val="001B185A"/>
    <w:rsid w:val="001B1B2B"/>
    <w:rsid w:val="001B2527"/>
    <w:rsid w:val="001B3B15"/>
    <w:rsid w:val="001B4A1F"/>
    <w:rsid w:val="001B59C6"/>
    <w:rsid w:val="001B5B65"/>
    <w:rsid w:val="001B6177"/>
    <w:rsid w:val="001B739D"/>
    <w:rsid w:val="001C2FAC"/>
    <w:rsid w:val="001C4177"/>
    <w:rsid w:val="001C5999"/>
    <w:rsid w:val="001C6A40"/>
    <w:rsid w:val="001C76C7"/>
    <w:rsid w:val="001D0055"/>
    <w:rsid w:val="001D23B6"/>
    <w:rsid w:val="001D60B3"/>
    <w:rsid w:val="001E0EB9"/>
    <w:rsid w:val="001E57A6"/>
    <w:rsid w:val="001E61AC"/>
    <w:rsid w:val="001F7796"/>
    <w:rsid w:val="002009C1"/>
    <w:rsid w:val="00204035"/>
    <w:rsid w:val="00204322"/>
    <w:rsid w:val="00204749"/>
    <w:rsid w:val="0020498A"/>
    <w:rsid w:val="00206408"/>
    <w:rsid w:val="002072F9"/>
    <w:rsid w:val="00211CE6"/>
    <w:rsid w:val="002128F7"/>
    <w:rsid w:val="00212BC6"/>
    <w:rsid w:val="00213B06"/>
    <w:rsid w:val="00213C8B"/>
    <w:rsid w:val="00217569"/>
    <w:rsid w:val="00217A7B"/>
    <w:rsid w:val="00222FF8"/>
    <w:rsid w:val="00224557"/>
    <w:rsid w:val="00225AC0"/>
    <w:rsid w:val="00225E5F"/>
    <w:rsid w:val="00230CFD"/>
    <w:rsid w:val="00230F38"/>
    <w:rsid w:val="00234210"/>
    <w:rsid w:val="00237B30"/>
    <w:rsid w:val="00240F09"/>
    <w:rsid w:val="00242F33"/>
    <w:rsid w:val="002432A2"/>
    <w:rsid w:val="00244B8B"/>
    <w:rsid w:val="002451FE"/>
    <w:rsid w:val="00246000"/>
    <w:rsid w:val="00250A74"/>
    <w:rsid w:val="00250B70"/>
    <w:rsid w:val="00252BDD"/>
    <w:rsid w:val="002547E9"/>
    <w:rsid w:val="002578EB"/>
    <w:rsid w:val="00261015"/>
    <w:rsid w:val="002610AC"/>
    <w:rsid w:val="00262562"/>
    <w:rsid w:val="00263669"/>
    <w:rsid w:val="00264345"/>
    <w:rsid w:val="00271890"/>
    <w:rsid w:val="00275972"/>
    <w:rsid w:val="00275B04"/>
    <w:rsid w:val="00275FE1"/>
    <w:rsid w:val="00277179"/>
    <w:rsid w:val="0027796A"/>
    <w:rsid w:val="00281423"/>
    <w:rsid w:val="00283A91"/>
    <w:rsid w:val="002843F3"/>
    <w:rsid w:val="002876C9"/>
    <w:rsid w:val="00290750"/>
    <w:rsid w:val="0029338E"/>
    <w:rsid w:val="002944F3"/>
    <w:rsid w:val="002A0A28"/>
    <w:rsid w:val="002A60C6"/>
    <w:rsid w:val="002A6B66"/>
    <w:rsid w:val="002A79B9"/>
    <w:rsid w:val="002A7A42"/>
    <w:rsid w:val="002B0746"/>
    <w:rsid w:val="002B0849"/>
    <w:rsid w:val="002B13C4"/>
    <w:rsid w:val="002B234E"/>
    <w:rsid w:val="002B2723"/>
    <w:rsid w:val="002B5D5C"/>
    <w:rsid w:val="002B6AFE"/>
    <w:rsid w:val="002C03AE"/>
    <w:rsid w:val="002C6A5D"/>
    <w:rsid w:val="002C6CB2"/>
    <w:rsid w:val="002C78A2"/>
    <w:rsid w:val="002D34A1"/>
    <w:rsid w:val="002D6D33"/>
    <w:rsid w:val="002D6FE3"/>
    <w:rsid w:val="002D7FC6"/>
    <w:rsid w:val="002E19D0"/>
    <w:rsid w:val="002E4E85"/>
    <w:rsid w:val="002E4F6A"/>
    <w:rsid w:val="002E5536"/>
    <w:rsid w:val="002E74CB"/>
    <w:rsid w:val="002F0772"/>
    <w:rsid w:val="002F300F"/>
    <w:rsid w:val="002F534A"/>
    <w:rsid w:val="002F65CC"/>
    <w:rsid w:val="002F7383"/>
    <w:rsid w:val="002F7DF0"/>
    <w:rsid w:val="003042D6"/>
    <w:rsid w:val="00307EA4"/>
    <w:rsid w:val="00307FE8"/>
    <w:rsid w:val="0031319E"/>
    <w:rsid w:val="00313587"/>
    <w:rsid w:val="00316793"/>
    <w:rsid w:val="00323F07"/>
    <w:rsid w:val="00324A47"/>
    <w:rsid w:val="00326765"/>
    <w:rsid w:val="003311AE"/>
    <w:rsid w:val="003367F7"/>
    <w:rsid w:val="0033689D"/>
    <w:rsid w:val="003408A0"/>
    <w:rsid w:val="00342E78"/>
    <w:rsid w:val="0034312C"/>
    <w:rsid w:val="003434B6"/>
    <w:rsid w:val="003446CA"/>
    <w:rsid w:val="00345F05"/>
    <w:rsid w:val="003500DE"/>
    <w:rsid w:val="0035500A"/>
    <w:rsid w:val="00355607"/>
    <w:rsid w:val="003568FA"/>
    <w:rsid w:val="003577B9"/>
    <w:rsid w:val="00366C56"/>
    <w:rsid w:val="003712A5"/>
    <w:rsid w:val="00372644"/>
    <w:rsid w:val="0037367F"/>
    <w:rsid w:val="003761EC"/>
    <w:rsid w:val="00377BA1"/>
    <w:rsid w:val="00381FE7"/>
    <w:rsid w:val="00390E5C"/>
    <w:rsid w:val="00392A43"/>
    <w:rsid w:val="003935FA"/>
    <w:rsid w:val="00396A08"/>
    <w:rsid w:val="00396FBB"/>
    <w:rsid w:val="003A124F"/>
    <w:rsid w:val="003A33F8"/>
    <w:rsid w:val="003A3DC2"/>
    <w:rsid w:val="003A48A9"/>
    <w:rsid w:val="003A5AD9"/>
    <w:rsid w:val="003A62A0"/>
    <w:rsid w:val="003B75F7"/>
    <w:rsid w:val="003C212F"/>
    <w:rsid w:val="003C2CEB"/>
    <w:rsid w:val="003C5CE2"/>
    <w:rsid w:val="003D086C"/>
    <w:rsid w:val="003D2C36"/>
    <w:rsid w:val="003D4ED8"/>
    <w:rsid w:val="003D67C2"/>
    <w:rsid w:val="003E0285"/>
    <w:rsid w:val="003E71E0"/>
    <w:rsid w:val="003F3570"/>
    <w:rsid w:val="003F45E5"/>
    <w:rsid w:val="003F475C"/>
    <w:rsid w:val="003F50C9"/>
    <w:rsid w:val="004016D9"/>
    <w:rsid w:val="00401745"/>
    <w:rsid w:val="00401962"/>
    <w:rsid w:val="004047C0"/>
    <w:rsid w:val="00407F50"/>
    <w:rsid w:val="00412297"/>
    <w:rsid w:val="00413247"/>
    <w:rsid w:val="004149DB"/>
    <w:rsid w:val="00417051"/>
    <w:rsid w:val="0042209B"/>
    <w:rsid w:val="0042382C"/>
    <w:rsid w:val="004261A3"/>
    <w:rsid w:val="00427606"/>
    <w:rsid w:val="0042778C"/>
    <w:rsid w:val="00427F90"/>
    <w:rsid w:val="004314A2"/>
    <w:rsid w:val="00431BBE"/>
    <w:rsid w:val="00434835"/>
    <w:rsid w:val="00434849"/>
    <w:rsid w:val="00436BB6"/>
    <w:rsid w:val="0043712F"/>
    <w:rsid w:val="00437BFE"/>
    <w:rsid w:val="0044029C"/>
    <w:rsid w:val="00442DCC"/>
    <w:rsid w:val="004445B1"/>
    <w:rsid w:val="00447260"/>
    <w:rsid w:val="00452835"/>
    <w:rsid w:val="0045338F"/>
    <w:rsid w:val="004533ED"/>
    <w:rsid w:val="00453401"/>
    <w:rsid w:val="004553C0"/>
    <w:rsid w:val="004562E8"/>
    <w:rsid w:val="00456BF3"/>
    <w:rsid w:val="00464820"/>
    <w:rsid w:val="004664F8"/>
    <w:rsid w:val="00466B19"/>
    <w:rsid w:val="00466DF7"/>
    <w:rsid w:val="0047414E"/>
    <w:rsid w:val="00481C7D"/>
    <w:rsid w:val="00483390"/>
    <w:rsid w:val="004839E5"/>
    <w:rsid w:val="00483EE4"/>
    <w:rsid w:val="00493D48"/>
    <w:rsid w:val="00496965"/>
    <w:rsid w:val="00496BB7"/>
    <w:rsid w:val="004A72F5"/>
    <w:rsid w:val="004B3E18"/>
    <w:rsid w:val="004B5183"/>
    <w:rsid w:val="004C4B3B"/>
    <w:rsid w:val="004C594C"/>
    <w:rsid w:val="004C7E1E"/>
    <w:rsid w:val="004D1B00"/>
    <w:rsid w:val="004D29C2"/>
    <w:rsid w:val="004D42A0"/>
    <w:rsid w:val="004D5B99"/>
    <w:rsid w:val="004D6299"/>
    <w:rsid w:val="004D698B"/>
    <w:rsid w:val="004E0C24"/>
    <w:rsid w:val="004E11FB"/>
    <w:rsid w:val="004E5D1D"/>
    <w:rsid w:val="004E618C"/>
    <w:rsid w:val="004E7A1A"/>
    <w:rsid w:val="004F6B30"/>
    <w:rsid w:val="004F7896"/>
    <w:rsid w:val="005011DA"/>
    <w:rsid w:val="00504FC1"/>
    <w:rsid w:val="00507042"/>
    <w:rsid w:val="00507770"/>
    <w:rsid w:val="00512A6C"/>
    <w:rsid w:val="0051409E"/>
    <w:rsid w:val="005169A7"/>
    <w:rsid w:val="00520405"/>
    <w:rsid w:val="00520C46"/>
    <w:rsid w:val="0052175F"/>
    <w:rsid w:val="00521AF1"/>
    <w:rsid w:val="005256CA"/>
    <w:rsid w:val="00526461"/>
    <w:rsid w:val="00526A98"/>
    <w:rsid w:val="005271F8"/>
    <w:rsid w:val="00532810"/>
    <w:rsid w:val="0053385F"/>
    <w:rsid w:val="00540709"/>
    <w:rsid w:val="005418A5"/>
    <w:rsid w:val="00542889"/>
    <w:rsid w:val="00543995"/>
    <w:rsid w:val="00547347"/>
    <w:rsid w:val="00547A54"/>
    <w:rsid w:val="00550200"/>
    <w:rsid w:val="005515CF"/>
    <w:rsid w:val="005605CA"/>
    <w:rsid w:val="00560A25"/>
    <w:rsid w:val="00560B48"/>
    <w:rsid w:val="00563C45"/>
    <w:rsid w:val="00563DC1"/>
    <w:rsid w:val="005641C4"/>
    <w:rsid w:val="0056451D"/>
    <w:rsid w:val="00564A46"/>
    <w:rsid w:val="005657AD"/>
    <w:rsid w:val="00565F36"/>
    <w:rsid w:val="005668E5"/>
    <w:rsid w:val="00570AF2"/>
    <w:rsid w:val="00573278"/>
    <w:rsid w:val="005744B8"/>
    <w:rsid w:val="00577AA1"/>
    <w:rsid w:val="00587BB5"/>
    <w:rsid w:val="00590001"/>
    <w:rsid w:val="00591544"/>
    <w:rsid w:val="0059550C"/>
    <w:rsid w:val="0059730F"/>
    <w:rsid w:val="005A0842"/>
    <w:rsid w:val="005A4582"/>
    <w:rsid w:val="005A4987"/>
    <w:rsid w:val="005B4140"/>
    <w:rsid w:val="005B59DD"/>
    <w:rsid w:val="005B68E9"/>
    <w:rsid w:val="005C3112"/>
    <w:rsid w:val="005C32AD"/>
    <w:rsid w:val="005C47A7"/>
    <w:rsid w:val="005C6294"/>
    <w:rsid w:val="005D0130"/>
    <w:rsid w:val="005D13D5"/>
    <w:rsid w:val="005D4970"/>
    <w:rsid w:val="005E0F37"/>
    <w:rsid w:val="005E2F6F"/>
    <w:rsid w:val="005E38A2"/>
    <w:rsid w:val="005E4454"/>
    <w:rsid w:val="005E7D8A"/>
    <w:rsid w:val="005F1731"/>
    <w:rsid w:val="005F4702"/>
    <w:rsid w:val="005F68EA"/>
    <w:rsid w:val="006013A6"/>
    <w:rsid w:val="00605F35"/>
    <w:rsid w:val="00611581"/>
    <w:rsid w:val="00611753"/>
    <w:rsid w:val="0061260B"/>
    <w:rsid w:val="0061319D"/>
    <w:rsid w:val="00623E63"/>
    <w:rsid w:val="0062579D"/>
    <w:rsid w:val="00626516"/>
    <w:rsid w:val="00631619"/>
    <w:rsid w:val="00633BF1"/>
    <w:rsid w:val="006344AE"/>
    <w:rsid w:val="006344CE"/>
    <w:rsid w:val="00635167"/>
    <w:rsid w:val="00635993"/>
    <w:rsid w:val="00637BE4"/>
    <w:rsid w:val="00641741"/>
    <w:rsid w:val="00646719"/>
    <w:rsid w:val="00646AA6"/>
    <w:rsid w:val="00651FB9"/>
    <w:rsid w:val="00655C4A"/>
    <w:rsid w:val="00657A1D"/>
    <w:rsid w:val="00657DC4"/>
    <w:rsid w:val="0066061B"/>
    <w:rsid w:val="0066441B"/>
    <w:rsid w:val="00670041"/>
    <w:rsid w:val="00671313"/>
    <w:rsid w:val="00672423"/>
    <w:rsid w:val="00675CBA"/>
    <w:rsid w:val="00677FBF"/>
    <w:rsid w:val="00683196"/>
    <w:rsid w:val="00687AAA"/>
    <w:rsid w:val="0069083E"/>
    <w:rsid w:val="006943C9"/>
    <w:rsid w:val="0069524D"/>
    <w:rsid w:val="0069566B"/>
    <w:rsid w:val="00695BC4"/>
    <w:rsid w:val="006974D3"/>
    <w:rsid w:val="006A00B3"/>
    <w:rsid w:val="006A36FC"/>
    <w:rsid w:val="006B0109"/>
    <w:rsid w:val="006B1F58"/>
    <w:rsid w:val="006B2A45"/>
    <w:rsid w:val="006B7108"/>
    <w:rsid w:val="006C0415"/>
    <w:rsid w:val="006C3CC9"/>
    <w:rsid w:val="006C4488"/>
    <w:rsid w:val="006C7E9C"/>
    <w:rsid w:val="006D28F3"/>
    <w:rsid w:val="006D4706"/>
    <w:rsid w:val="006D546E"/>
    <w:rsid w:val="006D68C1"/>
    <w:rsid w:val="006E3098"/>
    <w:rsid w:val="006E3965"/>
    <w:rsid w:val="006F0974"/>
    <w:rsid w:val="006F0D78"/>
    <w:rsid w:val="006F0FFE"/>
    <w:rsid w:val="006F18CF"/>
    <w:rsid w:val="006F4773"/>
    <w:rsid w:val="006F58DB"/>
    <w:rsid w:val="00700F0D"/>
    <w:rsid w:val="00701953"/>
    <w:rsid w:val="007103BF"/>
    <w:rsid w:val="0071091D"/>
    <w:rsid w:val="007131CF"/>
    <w:rsid w:val="007132EA"/>
    <w:rsid w:val="00713F73"/>
    <w:rsid w:val="0071573E"/>
    <w:rsid w:val="007158E4"/>
    <w:rsid w:val="00715CD0"/>
    <w:rsid w:val="00720270"/>
    <w:rsid w:val="0072445B"/>
    <w:rsid w:val="007264AC"/>
    <w:rsid w:val="00726568"/>
    <w:rsid w:val="00730656"/>
    <w:rsid w:val="007326DA"/>
    <w:rsid w:val="007336DC"/>
    <w:rsid w:val="007341E0"/>
    <w:rsid w:val="0073470A"/>
    <w:rsid w:val="00734BD0"/>
    <w:rsid w:val="00740B65"/>
    <w:rsid w:val="00742D78"/>
    <w:rsid w:val="00744916"/>
    <w:rsid w:val="007458D1"/>
    <w:rsid w:val="0075080E"/>
    <w:rsid w:val="00751584"/>
    <w:rsid w:val="00753C39"/>
    <w:rsid w:val="007562CD"/>
    <w:rsid w:val="007563C5"/>
    <w:rsid w:val="00761FB5"/>
    <w:rsid w:val="007644F8"/>
    <w:rsid w:val="00764C9D"/>
    <w:rsid w:val="00767C29"/>
    <w:rsid w:val="0077115C"/>
    <w:rsid w:val="007741C4"/>
    <w:rsid w:val="007752BB"/>
    <w:rsid w:val="00781780"/>
    <w:rsid w:val="00781DA8"/>
    <w:rsid w:val="00782060"/>
    <w:rsid w:val="0078213E"/>
    <w:rsid w:val="00782CA4"/>
    <w:rsid w:val="00783CED"/>
    <w:rsid w:val="00790B21"/>
    <w:rsid w:val="007A0C6C"/>
    <w:rsid w:val="007A6AAA"/>
    <w:rsid w:val="007B068B"/>
    <w:rsid w:val="007B0C91"/>
    <w:rsid w:val="007B1600"/>
    <w:rsid w:val="007B2A82"/>
    <w:rsid w:val="007B4421"/>
    <w:rsid w:val="007B5915"/>
    <w:rsid w:val="007B75B6"/>
    <w:rsid w:val="007C2711"/>
    <w:rsid w:val="007C3561"/>
    <w:rsid w:val="007C36BF"/>
    <w:rsid w:val="007C47A8"/>
    <w:rsid w:val="007C5DC4"/>
    <w:rsid w:val="007C7348"/>
    <w:rsid w:val="007D3540"/>
    <w:rsid w:val="007D5D18"/>
    <w:rsid w:val="007D6AB4"/>
    <w:rsid w:val="007D7684"/>
    <w:rsid w:val="007E3069"/>
    <w:rsid w:val="007E716B"/>
    <w:rsid w:val="007F1BFB"/>
    <w:rsid w:val="007F22EF"/>
    <w:rsid w:val="007F4D4C"/>
    <w:rsid w:val="007F6366"/>
    <w:rsid w:val="008045FA"/>
    <w:rsid w:val="008100F3"/>
    <w:rsid w:val="00810B19"/>
    <w:rsid w:val="008116EB"/>
    <w:rsid w:val="008132CE"/>
    <w:rsid w:val="00821477"/>
    <w:rsid w:val="008255F9"/>
    <w:rsid w:val="00825912"/>
    <w:rsid w:val="00825D27"/>
    <w:rsid w:val="0083159C"/>
    <w:rsid w:val="00836CC2"/>
    <w:rsid w:val="00840502"/>
    <w:rsid w:val="0084577B"/>
    <w:rsid w:val="00846D76"/>
    <w:rsid w:val="00846E9B"/>
    <w:rsid w:val="00847FB0"/>
    <w:rsid w:val="00850241"/>
    <w:rsid w:val="008503D6"/>
    <w:rsid w:val="00857AE6"/>
    <w:rsid w:val="00860492"/>
    <w:rsid w:val="00861952"/>
    <w:rsid w:val="008621A2"/>
    <w:rsid w:val="0086413A"/>
    <w:rsid w:val="008650CE"/>
    <w:rsid w:val="008739DB"/>
    <w:rsid w:val="008761BF"/>
    <w:rsid w:val="00876D31"/>
    <w:rsid w:val="00877EDD"/>
    <w:rsid w:val="0088164E"/>
    <w:rsid w:val="008851B9"/>
    <w:rsid w:val="00886ABF"/>
    <w:rsid w:val="00890244"/>
    <w:rsid w:val="008922DA"/>
    <w:rsid w:val="00893A02"/>
    <w:rsid w:val="008946DC"/>
    <w:rsid w:val="00894D5B"/>
    <w:rsid w:val="00896FDE"/>
    <w:rsid w:val="008A1BD2"/>
    <w:rsid w:val="008A32CA"/>
    <w:rsid w:val="008A3FD1"/>
    <w:rsid w:val="008B59D4"/>
    <w:rsid w:val="008B5BA1"/>
    <w:rsid w:val="008C1D3F"/>
    <w:rsid w:val="008C3103"/>
    <w:rsid w:val="008C35A3"/>
    <w:rsid w:val="008C4747"/>
    <w:rsid w:val="008C6038"/>
    <w:rsid w:val="008C6B49"/>
    <w:rsid w:val="008D1A8B"/>
    <w:rsid w:val="008D7B53"/>
    <w:rsid w:val="008E1A82"/>
    <w:rsid w:val="008E1F51"/>
    <w:rsid w:val="008E5642"/>
    <w:rsid w:val="008E678C"/>
    <w:rsid w:val="008F22D3"/>
    <w:rsid w:val="008F3B35"/>
    <w:rsid w:val="008F3D68"/>
    <w:rsid w:val="008F41D9"/>
    <w:rsid w:val="008F6D36"/>
    <w:rsid w:val="008F7920"/>
    <w:rsid w:val="00903FAD"/>
    <w:rsid w:val="0090429E"/>
    <w:rsid w:val="009078A2"/>
    <w:rsid w:val="00910A48"/>
    <w:rsid w:val="00915731"/>
    <w:rsid w:val="00920507"/>
    <w:rsid w:val="00920E1C"/>
    <w:rsid w:val="00921616"/>
    <w:rsid w:val="0092584B"/>
    <w:rsid w:val="00926B78"/>
    <w:rsid w:val="00926C78"/>
    <w:rsid w:val="00930A18"/>
    <w:rsid w:val="009321D9"/>
    <w:rsid w:val="0093371A"/>
    <w:rsid w:val="00934550"/>
    <w:rsid w:val="009351BD"/>
    <w:rsid w:val="00935BD4"/>
    <w:rsid w:val="0093602F"/>
    <w:rsid w:val="00937E70"/>
    <w:rsid w:val="00944679"/>
    <w:rsid w:val="00946E3E"/>
    <w:rsid w:val="00950DD0"/>
    <w:rsid w:val="009540E8"/>
    <w:rsid w:val="00954FE9"/>
    <w:rsid w:val="00955C9B"/>
    <w:rsid w:val="009605A7"/>
    <w:rsid w:val="0096158A"/>
    <w:rsid w:val="00965390"/>
    <w:rsid w:val="0096597D"/>
    <w:rsid w:val="00970371"/>
    <w:rsid w:val="009713E3"/>
    <w:rsid w:val="00972EA5"/>
    <w:rsid w:val="0097339B"/>
    <w:rsid w:val="009735C8"/>
    <w:rsid w:val="00981C9A"/>
    <w:rsid w:val="0098229E"/>
    <w:rsid w:val="00982CD5"/>
    <w:rsid w:val="0098556E"/>
    <w:rsid w:val="00987AB1"/>
    <w:rsid w:val="009911C5"/>
    <w:rsid w:val="00992455"/>
    <w:rsid w:val="00992EBD"/>
    <w:rsid w:val="0099375A"/>
    <w:rsid w:val="009A19CC"/>
    <w:rsid w:val="009A279F"/>
    <w:rsid w:val="009A2B47"/>
    <w:rsid w:val="009A412E"/>
    <w:rsid w:val="009A613A"/>
    <w:rsid w:val="009A7ED2"/>
    <w:rsid w:val="009B2268"/>
    <w:rsid w:val="009B27BA"/>
    <w:rsid w:val="009B3359"/>
    <w:rsid w:val="009B3421"/>
    <w:rsid w:val="009B40D6"/>
    <w:rsid w:val="009B7D94"/>
    <w:rsid w:val="009C06E0"/>
    <w:rsid w:val="009C0775"/>
    <w:rsid w:val="009C166B"/>
    <w:rsid w:val="009C4BC7"/>
    <w:rsid w:val="009C559C"/>
    <w:rsid w:val="009C5999"/>
    <w:rsid w:val="009C6FA2"/>
    <w:rsid w:val="009C7337"/>
    <w:rsid w:val="009D1E82"/>
    <w:rsid w:val="009D2A92"/>
    <w:rsid w:val="009D40ED"/>
    <w:rsid w:val="009D6F43"/>
    <w:rsid w:val="009E0A28"/>
    <w:rsid w:val="009E0C46"/>
    <w:rsid w:val="009E2A8A"/>
    <w:rsid w:val="009E76FF"/>
    <w:rsid w:val="009E7A89"/>
    <w:rsid w:val="009F0925"/>
    <w:rsid w:val="009F1E41"/>
    <w:rsid w:val="009F2FE4"/>
    <w:rsid w:val="009F3B35"/>
    <w:rsid w:val="009F65B7"/>
    <w:rsid w:val="00A0070B"/>
    <w:rsid w:val="00A02258"/>
    <w:rsid w:val="00A029C1"/>
    <w:rsid w:val="00A03EA6"/>
    <w:rsid w:val="00A119E2"/>
    <w:rsid w:val="00A210BD"/>
    <w:rsid w:val="00A232F0"/>
    <w:rsid w:val="00A25073"/>
    <w:rsid w:val="00A2746F"/>
    <w:rsid w:val="00A277E5"/>
    <w:rsid w:val="00A314BF"/>
    <w:rsid w:val="00A33A98"/>
    <w:rsid w:val="00A36C33"/>
    <w:rsid w:val="00A37338"/>
    <w:rsid w:val="00A373E0"/>
    <w:rsid w:val="00A37EEF"/>
    <w:rsid w:val="00A40155"/>
    <w:rsid w:val="00A40AED"/>
    <w:rsid w:val="00A419FB"/>
    <w:rsid w:val="00A43366"/>
    <w:rsid w:val="00A53CD9"/>
    <w:rsid w:val="00A53F17"/>
    <w:rsid w:val="00A53F2F"/>
    <w:rsid w:val="00A57AC6"/>
    <w:rsid w:val="00A57BB0"/>
    <w:rsid w:val="00A63698"/>
    <w:rsid w:val="00A65B0A"/>
    <w:rsid w:val="00A7180A"/>
    <w:rsid w:val="00A719AF"/>
    <w:rsid w:val="00A7583F"/>
    <w:rsid w:val="00A76B65"/>
    <w:rsid w:val="00A805BF"/>
    <w:rsid w:val="00A80CD4"/>
    <w:rsid w:val="00A823F8"/>
    <w:rsid w:val="00A90B72"/>
    <w:rsid w:val="00A90ED1"/>
    <w:rsid w:val="00A910D1"/>
    <w:rsid w:val="00A94B02"/>
    <w:rsid w:val="00A95704"/>
    <w:rsid w:val="00A9624D"/>
    <w:rsid w:val="00A967BF"/>
    <w:rsid w:val="00AA16B5"/>
    <w:rsid w:val="00AA2A73"/>
    <w:rsid w:val="00AB1C5E"/>
    <w:rsid w:val="00AB1F0D"/>
    <w:rsid w:val="00AB24B6"/>
    <w:rsid w:val="00AB428A"/>
    <w:rsid w:val="00AB6D70"/>
    <w:rsid w:val="00AC0FB8"/>
    <w:rsid w:val="00AC1193"/>
    <w:rsid w:val="00AC1CA0"/>
    <w:rsid w:val="00AC1EB3"/>
    <w:rsid w:val="00AC5D8C"/>
    <w:rsid w:val="00AC747A"/>
    <w:rsid w:val="00AD1439"/>
    <w:rsid w:val="00AD6512"/>
    <w:rsid w:val="00AD72E7"/>
    <w:rsid w:val="00AE7056"/>
    <w:rsid w:val="00AF0066"/>
    <w:rsid w:val="00AF3A0C"/>
    <w:rsid w:val="00AF734C"/>
    <w:rsid w:val="00AF750F"/>
    <w:rsid w:val="00B11502"/>
    <w:rsid w:val="00B125E4"/>
    <w:rsid w:val="00B1335B"/>
    <w:rsid w:val="00B15769"/>
    <w:rsid w:val="00B16C3F"/>
    <w:rsid w:val="00B179DD"/>
    <w:rsid w:val="00B21F60"/>
    <w:rsid w:val="00B27D5B"/>
    <w:rsid w:val="00B301D1"/>
    <w:rsid w:val="00B313E9"/>
    <w:rsid w:val="00B33732"/>
    <w:rsid w:val="00B34277"/>
    <w:rsid w:val="00B344FB"/>
    <w:rsid w:val="00B34E63"/>
    <w:rsid w:val="00B35E86"/>
    <w:rsid w:val="00B403B2"/>
    <w:rsid w:val="00B4478A"/>
    <w:rsid w:val="00B458CB"/>
    <w:rsid w:val="00B60FFF"/>
    <w:rsid w:val="00B619EF"/>
    <w:rsid w:val="00B629C4"/>
    <w:rsid w:val="00B62F89"/>
    <w:rsid w:val="00B63F64"/>
    <w:rsid w:val="00B64788"/>
    <w:rsid w:val="00B65143"/>
    <w:rsid w:val="00B660A9"/>
    <w:rsid w:val="00B6658F"/>
    <w:rsid w:val="00B67EBF"/>
    <w:rsid w:val="00B701C9"/>
    <w:rsid w:val="00B70781"/>
    <w:rsid w:val="00B70FA5"/>
    <w:rsid w:val="00B7156D"/>
    <w:rsid w:val="00B72AB0"/>
    <w:rsid w:val="00B756FE"/>
    <w:rsid w:val="00B75C76"/>
    <w:rsid w:val="00B8476F"/>
    <w:rsid w:val="00B8695B"/>
    <w:rsid w:val="00B90F32"/>
    <w:rsid w:val="00B944BE"/>
    <w:rsid w:val="00BA0502"/>
    <w:rsid w:val="00BA3E1C"/>
    <w:rsid w:val="00BA761D"/>
    <w:rsid w:val="00BB0585"/>
    <w:rsid w:val="00BB2F06"/>
    <w:rsid w:val="00BB50AC"/>
    <w:rsid w:val="00BB53C2"/>
    <w:rsid w:val="00BC1BEF"/>
    <w:rsid w:val="00BC7652"/>
    <w:rsid w:val="00BC7C70"/>
    <w:rsid w:val="00BD088D"/>
    <w:rsid w:val="00BD2804"/>
    <w:rsid w:val="00BD580E"/>
    <w:rsid w:val="00BD7903"/>
    <w:rsid w:val="00BE17C7"/>
    <w:rsid w:val="00BE2067"/>
    <w:rsid w:val="00BE5A13"/>
    <w:rsid w:val="00BE6207"/>
    <w:rsid w:val="00BF076C"/>
    <w:rsid w:val="00BF0EFA"/>
    <w:rsid w:val="00BF383D"/>
    <w:rsid w:val="00BF5598"/>
    <w:rsid w:val="00BF667C"/>
    <w:rsid w:val="00BF6ACC"/>
    <w:rsid w:val="00C0603E"/>
    <w:rsid w:val="00C066F2"/>
    <w:rsid w:val="00C06F85"/>
    <w:rsid w:val="00C073EE"/>
    <w:rsid w:val="00C1021C"/>
    <w:rsid w:val="00C103E8"/>
    <w:rsid w:val="00C13DBB"/>
    <w:rsid w:val="00C169E8"/>
    <w:rsid w:val="00C17E9C"/>
    <w:rsid w:val="00C2101B"/>
    <w:rsid w:val="00C22918"/>
    <w:rsid w:val="00C22FE4"/>
    <w:rsid w:val="00C24A39"/>
    <w:rsid w:val="00C24DEE"/>
    <w:rsid w:val="00C32CCE"/>
    <w:rsid w:val="00C350F1"/>
    <w:rsid w:val="00C400DE"/>
    <w:rsid w:val="00C4616B"/>
    <w:rsid w:val="00C46CAE"/>
    <w:rsid w:val="00C50D8C"/>
    <w:rsid w:val="00C536E1"/>
    <w:rsid w:val="00C541A9"/>
    <w:rsid w:val="00C56063"/>
    <w:rsid w:val="00C564F0"/>
    <w:rsid w:val="00C56E86"/>
    <w:rsid w:val="00C62224"/>
    <w:rsid w:val="00C622CC"/>
    <w:rsid w:val="00C6386D"/>
    <w:rsid w:val="00C64C75"/>
    <w:rsid w:val="00C66CC6"/>
    <w:rsid w:val="00C7230E"/>
    <w:rsid w:val="00C7274B"/>
    <w:rsid w:val="00C76367"/>
    <w:rsid w:val="00C76E7E"/>
    <w:rsid w:val="00C76EA6"/>
    <w:rsid w:val="00C77F73"/>
    <w:rsid w:val="00C8083C"/>
    <w:rsid w:val="00C842F6"/>
    <w:rsid w:val="00C847A3"/>
    <w:rsid w:val="00C852F3"/>
    <w:rsid w:val="00C87F56"/>
    <w:rsid w:val="00C90DF5"/>
    <w:rsid w:val="00C926EC"/>
    <w:rsid w:val="00C92C8D"/>
    <w:rsid w:val="00C93736"/>
    <w:rsid w:val="00CA1D16"/>
    <w:rsid w:val="00CA2EAB"/>
    <w:rsid w:val="00CA3598"/>
    <w:rsid w:val="00CA69E1"/>
    <w:rsid w:val="00CA742E"/>
    <w:rsid w:val="00CB20CF"/>
    <w:rsid w:val="00CB4905"/>
    <w:rsid w:val="00CB6951"/>
    <w:rsid w:val="00CB7CF9"/>
    <w:rsid w:val="00CC0B03"/>
    <w:rsid w:val="00CC2113"/>
    <w:rsid w:val="00CC2F5D"/>
    <w:rsid w:val="00CC3094"/>
    <w:rsid w:val="00CD0108"/>
    <w:rsid w:val="00CD0D69"/>
    <w:rsid w:val="00CD158C"/>
    <w:rsid w:val="00CD1D64"/>
    <w:rsid w:val="00CD5000"/>
    <w:rsid w:val="00CD7B23"/>
    <w:rsid w:val="00CE3114"/>
    <w:rsid w:val="00CE40D1"/>
    <w:rsid w:val="00CE494F"/>
    <w:rsid w:val="00CE604C"/>
    <w:rsid w:val="00CE6107"/>
    <w:rsid w:val="00CF05CD"/>
    <w:rsid w:val="00CF0DA1"/>
    <w:rsid w:val="00CF276C"/>
    <w:rsid w:val="00CF546E"/>
    <w:rsid w:val="00CF59DF"/>
    <w:rsid w:val="00D0277B"/>
    <w:rsid w:val="00D038A5"/>
    <w:rsid w:val="00D05880"/>
    <w:rsid w:val="00D07B50"/>
    <w:rsid w:val="00D13232"/>
    <w:rsid w:val="00D16853"/>
    <w:rsid w:val="00D177B2"/>
    <w:rsid w:val="00D20543"/>
    <w:rsid w:val="00D20BC6"/>
    <w:rsid w:val="00D231E3"/>
    <w:rsid w:val="00D24219"/>
    <w:rsid w:val="00D24A74"/>
    <w:rsid w:val="00D24E80"/>
    <w:rsid w:val="00D2529E"/>
    <w:rsid w:val="00D26F8A"/>
    <w:rsid w:val="00D27394"/>
    <w:rsid w:val="00D34710"/>
    <w:rsid w:val="00D34AAA"/>
    <w:rsid w:val="00D35054"/>
    <w:rsid w:val="00D358DB"/>
    <w:rsid w:val="00D35EC8"/>
    <w:rsid w:val="00D378AD"/>
    <w:rsid w:val="00D37AFA"/>
    <w:rsid w:val="00D37F94"/>
    <w:rsid w:val="00D40E87"/>
    <w:rsid w:val="00D40F05"/>
    <w:rsid w:val="00D41D02"/>
    <w:rsid w:val="00D430CC"/>
    <w:rsid w:val="00D44162"/>
    <w:rsid w:val="00D4461C"/>
    <w:rsid w:val="00D44FE0"/>
    <w:rsid w:val="00D4529B"/>
    <w:rsid w:val="00D459F7"/>
    <w:rsid w:val="00D54353"/>
    <w:rsid w:val="00D54FC4"/>
    <w:rsid w:val="00D54FF2"/>
    <w:rsid w:val="00D563B9"/>
    <w:rsid w:val="00D56E49"/>
    <w:rsid w:val="00D615BD"/>
    <w:rsid w:val="00D63FC8"/>
    <w:rsid w:val="00D652C8"/>
    <w:rsid w:val="00D7537C"/>
    <w:rsid w:val="00D80FA5"/>
    <w:rsid w:val="00D81C5B"/>
    <w:rsid w:val="00D85714"/>
    <w:rsid w:val="00D87EBC"/>
    <w:rsid w:val="00D90B13"/>
    <w:rsid w:val="00D918D1"/>
    <w:rsid w:val="00D937B0"/>
    <w:rsid w:val="00D94332"/>
    <w:rsid w:val="00D94F88"/>
    <w:rsid w:val="00DA3F32"/>
    <w:rsid w:val="00DA57D8"/>
    <w:rsid w:val="00DA663C"/>
    <w:rsid w:val="00DB0093"/>
    <w:rsid w:val="00DB1444"/>
    <w:rsid w:val="00DB1E3F"/>
    <w:rsid w:val="00DB5C53"/>
    <w:rsid w:val="00DC188E"/>
    <w:rsid w:val="00DC5D26"/>
    <w:rsid w:val="00DC62F5"/>
    <w:rsid w:val="00DC7863"/>
    <w:rsid w:val="00DC79B8"/>
    <w:rsid w:val="00DD1006"/>
    <w:rsid w:val="00DD4D3D"/>
    <w:rsid w:val="00DD5FE3"/>
    <w:rsid w:val="00DD68BE"/>
    <w:rsid w:val="00DD6E3C"/>
    <w:rsid w:val="00DD7B98"/>
    <w:rsid w:val="00DE5DFB"/>
    <w:rsid w:val="00DF0FE2"/>
    <w:rsid w:val="00DF12A8"/>
    <w:rsid w:val="00DF1775"/>
    <w:rsid w:val="00DF17D6"/>
    <w:rsid w:val="00DF24FF"/>
    <w:rsid w:val="00DF2DA9"/>
    <w:rsid w:val="00DF5CF5"/>
    <w:rsid w:val="00DF7BD6"/>
    <w:rsid w:val="00DF7D05"/>
    <w:rsid w:val="00E045E9"/>
    <w:rsid w:val="00E100EF"/>
    <w:rsid w:val="00E101C6"/>
    <w:rsid w:val="00E11448"/>
    <w:rsid w:val="00E12212"/>
    <w:rsid w:val="00E12BE9"/>
    <w:rsid w:val="00E148A8"/>
    <w:rsid w:val="00E1490D"/>
    <w:rsid w:val="00E16BDD"/>
    <w:rsid w:val="00E16D45"/>
    <w:rsid w:val="00E20247"/>
    <w:rsid w:val="00E20F3F"/>
    <w:rsid w:val="00E22786"/>
    <w:rsid w:val="00E23046"/>
    <w:rsid w:val="00E2339F"/>
    <w:rsid w:val="00E25528"/>
    <w:rsid w:val="00E26399"/>
    <w:rsid w:val="00E26FA6"/>
    <w:rsid w:val="00E31199"/>
    <w:rsid w:val="00E322D3"/>
    <w:rsid w:val="00E32EC1"/>
    <w:rsid w:val="00E35025"/>
    <w:rsid w:val="00E414BC"/>
    <w:rsid w:val="00E45F08"/>
    <w:rsid w:val="00E4644C"/>
    <w:rsid w:val="00E51952"/>
    <w:rsid w:val="00E53DD2"/>
    <w:rsid w:val="00E60611"/>
    <w:rsid w:val="00E620D4"/>
    <w:rsid w:val="00E62DAD"/>
    <w:rsid w:val="00E64FB9"/>
    <w:rsid w:val="00E66953"/>
    <w:rsid w:val="00E6695D"/>
    <w:rsid w:val="00E679DE"/>
    <w:rsid w:val="00E7199D"/>
    <w:rsid w:val="00E736CF"/>
    <w:rsid w:val="00E7564C"/>
    <w:rsid w:val="00E75775"/>
    <w:rsid w:val="00E773A4"/>
    <w:rsid w:val="00E77681"/>
    <w:rsid w:val="00E80E13"/>
    <w:rsid w:val="00E84F16"/>
    <w:rsid w:val="00E862E0"/>
    <w:rsid w:val="00E87C93"/>
    <w:rsid w:val="00E90728"/>
    <w:rsid w:val="00E96683"/>
    <w:rsid w:val="00E97B53"/>
    <w:rsid w:val="00EA3258"/>
    <w:rsid w:val="00EA41F1"/>
    <w:rsid w:val="00EA5D9A"/>
    <w:rsid w:val="00EA6370"/>
    <w:rsid w:val="00EB0A78"/>
    <w:rsid w:val="00EB1DD9"/>
    <w:rsid w:val="00EB592C"/>
    <w:rsid w:val="00EB639F"/>
    <w:rsid w:val="00EB70C5"/>
    <w:rsid w:val="00EC00BF"/>
    <w:rsid w:val="00EC16D1"/>
    <w:rsid w:val="00EC17F0"/>
    <w:rsid w:val="00EC3FC2"/>
    <w:rsid w:val="00ED0CBF"/>
    <w:rsid w:val="00ED1C6D"/>
    <w:rsid w:val="00ED1E7B"/>
    <w:rsid w:val="00ED2BC5"/>
    <w:rsid w:val="00ED6312"/>
    <w:rsid w:val="00ED71A2"/>
    <w:rsid w:val="00ED78A0"/>
    <w:rsid w:val="00EE3565"/>
    <w:rsid w:val="00EE39EC"/>
    <w:rsid w:val="00EE4B16"/>
    <w:rsid w:val="00EE5ECC"/>
    <w:rsid w:val="00EE76BE"/>
    <w:rsid w:val="00EF29A2"/>
    <w:rsid w:val="00EF385F"/>
    <w:rsid w:val="00EF71D3"/>
    <w:rsid w:val="00F02EB0"/>
    <w:rsid w:val="00F03BA8"/>
    <w:rsid w:val="00F03FF3"/>
    <w:rsid w:val="00F061CC"/>
    <w:rsid w:val="00F06547"/>
    <w:rsid w:val="00F10E1E"/>
    <w:rsid w:val="00F14C20"/>
    <w:rsid w:val="00F15031"/>
    <w:rsid w:val="00F155F0"/>
    <w:rsid w:val="00F15CAB"/>
    <w:rsid w:val="00F172BA"/>
    <w:rsid w:val="00F22EDC"/>
    <w:rsid w:val="00F236BB"/>
    <w:rsid w:val="00F23BE7"/>
    <w:rsid w:val="00F23E9A"/>
    <w:rsid w:val="00F25053"/>
    <w:rsid w:val="00F272F1"/>
    <w:rsid w:val="00F277D3"/>
    <w:rsid w:val="00F30EEB"/>
    <w:rsid w:val="00F31907"/>
    <w:rsid w:val="00F31EEE"/>
    <w:rsid w:val="00F344E0"/>
    <w:rsid w:val="00F41A5B"/>
    <w:rsid w:val="00F41B48"/>
    <w:rsid w:val="00F4407C"/>
    <w:rsid w:val="00F45839"/>
    <w:rsid w:val="00F50688"/>
    <w:rsid w:val="00F51461"/>
    <w:rsid w:val="00F54ECC"/>
    <w:rsid w:val="00F557F2"/>
    <w:rsid w:val="00F61107"/>
    <w:rsid w:val="00F637AF"/>
    <w:rsid w:val="00F652EA"/>
    <w:rsid w:val="00F66396"/>
    <w:rsid w:val="00F66A3E"/>
    <w:rsid w:val="00F672F0"/>
    <w:rsid w:val="00F70567"/>
    <w:rsid w:val="00F7545B"/>
    <w:rsid w:val="00F76335"/>
    <w:rsid w:val="00F76932"/>
    <w:rsid w:val="00F77969"/>
    <w:rsid w:val="00F8238A"/>
    <w:rsid w:val="00F82A7B"/>
    <w:rsid w:val="00F840B3"/>
    <w:rsid w:val="00F86D5A"/>
    <w:rsid w:val="00F90D60"/>
    <w:rsid w:val="00F932B0"/>
    <w:rsid w:val="00F93B90"/>
    <w:rsid w:val="00FA13CD"/>
    <w:rsid w:val="00FA29C7"/>
    <w:rsid w:val="00FA639F"/>
    <w:rsid w:val="00FA6839"/>
    <w:rsid w:val="00FA7A38"/>
    <w:rsid w:val="00FB1E92"/>
    <w:rsid w:val="00FB7F1B"/>
    <w:rsid w:val="00FC2101"/>
    <w:rsid w:val="00FC2C37"/>
    <w:rsid w:val="00FC3698"/>
    <w:rsid w:val="00FC4163"/>
    <w:rsid w:val="00FC5758"/>
    <w:rsid w:val="00FC5ACE"/>
    <w:rsid w:val="00FC5E60"/>
    <w:rsid w:val="00FD0E5F"/>
    <w:rsid w:val="00FD1CE6"/>
    <w:rsid w:val="00FD273C"/>
    <w:rsid w:val="00FD45EF"/>
    <w:rsid w:val="00FD591E"/>
    <w:rsid w:val="00FD678F"/>
    <w:rsid w:val="00FE26E1"/>
    <w:rsid w:val="00FE2F05"/>
    <w:rsid w:val="00FE3690"/>
    <w:rsid w:val="00FE48B8"/>
    <w:rsid w:val="00FE5C19"/>
    <w:rsid w:val="00FF3233"/>
    <w:rsid w:val="00FF3B1A"/>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
    <w:next w:val="Normal"/>
    <w:link w:val="Heading1Char"/>
    <w:uiPriority w:val="9"/>
    <w:qFormat/>
    <w:rsid w:val="00C564F0"/>
    <w:pPr>
      <w:keepNext/>
      <w:spacing w:after="0"/>
      <w:outlineLvl w:val="0"/>
    </w:pPr>
    <w:rPr>
      <w:rFonts w:ascii="Times New Roman" w:hAnsi="Times New Roman" w:cs="Times New Roman"/>
      <w:b/>
      <w:bCs/>
      <w:caps/>
      <w:kern w:val="32"/>
      <w:sz w:val="26"/>
      <w:szCs w:val="26"/>
      <w:lang w:val="bg-BG"/>
    </w:rPr>
  </w:style>
  <w:style w:type="paragraph" w:styleId="Heading2">
    <w:name w:val="heading 2"/>
    <w:basedOn w:val="Body"/>
    <w:next w:val="Normal"/>
    <w:link w:val="Heading2Char"/>
    <w:uiPriority w:val="9"/>
    <w:semiHidden/>
    <w:unhideWhenUsed/>
    <w:qFormat/>
    <w:rsid w:val="00C564F0"/>
    <w:pPr>
      <w:keepNext/>
      <w:spacing w:after="0"/>
      <w:ind w:firstLine="708"/>
      <w:outlineLvl w:val="1"/>
    </w:pPr>
    <w:rPr>
      <w:rFonts w:ascii="Times New Roman" w:hAnsi="Times New Roman" w:cs="Times New Roman"/>
      <w:b/>
      <w:bCs/>
      <w:sz w:val="24"/>
      <w:szCs w:val="24"/>
      <w:lang w:val="bg-BG"/>
    </w:rPr>
  </w:style>
  <w:style w:type="paragraph" w:styleId="Heading3">
    <w:name w:val="heading 3"/>
    <w:basedOn w:val="Normal"/>
    <w:next w:val="Normal"/>
    <w:link w:val="Heading3Char"/>
    <w:uiPriority w:val="9"/>
    <w:semiHidden/>
    <w:unhideWhenUsed/>
    <w:qFormat/>
    <w:rsid w:val="00C564F0"/>
    <w:pPr>
      <w:keepNext/>
      <w:keepLines/>
      <w:spacing w:before="20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C564F0"/>
    <w:pPr>
      <w:keepNext/>
      <w:keepLines/>
      <w:spacing w:before="200" w:after="0"/>
      <w:outlineLvl w:val="3"/>
    </w:pPr>
    <w:rPr>
      <w:rFonts w:ascii="Calibri Light" w:eastAsia="Times New Roman" w:hAnsi="Calibri Light" w:cs="Times New Roman"/>
      <w:i/>
      <w:iCs/>
      <w:color w:val="2F5496"/>
      <w:sz w:val="24"/>
      <w:szCs w:val="24"/>
    </w:rPr>
  </w:style>
  <w:style w:type="paragraph" w:styleId="Heading5">
    <w:name w:val="heading 5"/>
    <w:basedOn w:val="Normal"/>
    <w:next w:val="Normal"/>
    <w:link w:val="Heading5Char"/>
    <w:uiPriority w:val="99"/>
    <w:semiHidden/>
    <w:unhideWhenUsed/>
    <w:qFormat/>
    <w:rsid w:val="00C564F0"/>
    <w:pPr>
      <w:spacing w:before="240" w:after="60" w:line="240" w:lineRule="auto"/>
      <w:ind w:left="1008" w:hanging="1008"/>
      <w:jc w:val="both"/>
      <w:outlineLvl w:val="4"/>
    </w:pPr>
    <w:rPr>
      <w:rFonts w:ascii="Calibri" w:eastAsia="Times New Roman" w:hAnsi="Calibri" w:cs="Times New Roman"/>
      <w:b/>
      <w:bCs/>
      <w:i/>
      <w:iCs/>
      <w:sz w:val="26"/>
      <w:szCs w:val="2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4F0"/>
    <w:rPr>
      <w:rFonts w:ascii="Times New Roman" w:eastAsia="Calibri" w:hAnsi="Times New Roman" w:cs="Times New Roman"/>
      <w:b/>
      <w:bCs/>
      <w:caps/>
      <w:color w:val="000000"/>
      <w:kern w:val="32"/>
      <w:sz w:val="26"/>
      <w:szCs w:val="26"/>
      <w:u w:color="000000"/>
      <w:lang w:val="bg-BG"/>
    </w:rPr>
  </w:style>
  <w:style w:type="character" w:customStyle="1" w:styleId="Heading2Char">
    <w:name w:val="Heading 2 Char"/>
    <w:basedOn w:val="DefaultParagraphFont"/>
    <w:link w:val="Heading2"/>
    <w:uiPriority w:val="9"/>
    <w:semiHidden/>
    <w:rsid w:val="00C564F0"/>
    <w:rPr>
      <w:rFonts w:ascii="Times New Roman" w:eastAsia="Calibri" w:hAnsi="Times New Roman" w:cs="Times New Roman"/>
      <w:b/>
      <w:bCs/>
      <w:color w:val="000000"/>
      <w:sz w:val="24"/>
      <w:szCs w:val="24"/>
      <w:u w:color="000000"/>
      <w:lang w:val="bg-BG"/>
    </w:rPr>
  </w:style>
  <w:style w:type="paragraph" w:customStyle="1" w:styleId="Heading31">
    <w:name w:val="Heading 31"/>
    <w:basedOn w:val="Normal"/>
    <w:next w:val="Normal"/>
    <w:uiPriority w:val="9"/>
    <w:semiHidden/>
    <w:unhideWhenUsed/>
    <w:qFormat/>
    <w:rsid w:val="00C564F0"/>
    <w:pPr>
      <w:keepNext/>
      <w:keepLines/>
      <w:spacing w:before="40" w:after="0" w:line="240" w:lineRule="auto"/>
      <w:outlineLvl w:val="2"/>
    </w:pPr>
    <w:rPr>
      <w:rFonts w:ascii="Calibri Light" w:eastAsia="Times New Roman" w:hAnsi="Calibri Light" w:cs="Times New Roman"/>
      <w:color w:val="1F3763"/>
      <w:sz w:val="24"/>
      <w:szCs w:val="24"/>
    </w:rPr>
  </w:style>
  <w:style w:type="paragraph" w:customStyle="1" w:styleId="Heading41">
    <w:name w:val="Heading 41"/>
    <w:basedOn w:val="Normal"/>
    <w:next w:val="Normal"/>
    <w:uiPriority w:val="9"/>
    <w:semiHidden/>
    <w:unhideWhenUsed/>
    <w:qFormat/>
    <w:rsid w:val="00C564F0"/>
    <w:pPr>
      <w:keepNext/>
      <w:keepLines/>
      <w:spacing w:before="40" w:after="0" w:line="240" w:lineRule="auto"/>
      <w:outlineLvl w:val="3"/>
    </w:pPr>
    <w:rPr>
      <w:rFonts w:ascii="Calibri Light" w:eastAsia="Times New Roman" w:hAnsi="Calibri Light" w:cs="Times New Roman"/>
      <w:i/>
      <w:iCs/>
      <w:color w:val="2F5496"/>
      <w:sz w:val="24"/>
      <w:szCs w:val="24"/>
    </w:rPr>
  </w:style>
  <w:style w:type="character" w:customStyle="1" w:styleId="Heading5Char">
    <w:name w:val="Heading 5 Char"/>
    <w:basedOn w:val="DefaultParagraphFont"/>
    <w:link w:val="Heading5"/>
    <w:uiPriority w:val="99"/>
    <w:semiHidden/>
    <w:rsid w:val="00C564F0"/>
    <w:rPr>
      <w:rFonts w:ascii="Calibri" w:eastAsia="Times New Roman" w:hAnsi="Calibri" w:cs="Times New Roman"/>
      <w:b/>
      <w:bCs/>
      <w:i/>
      <w:iCs/>
      <w:sz w:val="26"/>
      <w:szCs w:val="26"/>
      <w:lang w:val="bg-BG" w:eastAsia="bg-BG"/>
    </w:rPr>
  </w:style>
  <w:style w:type="numbering" w:customStyle="1" w:styleId="NoList1">
    <w:name w:val="No List1"/>
    <w:next w:val="NoList"/>
    <w:uiPriority w:val="99"/>
    <w:semiHidden/>
    <w:unhideWhenUsed/>
    <w:rsid w:val="00C564F0"/>
  </w:style>
  <w:style w:type="character" w:customStyle="1" w:styleId="Heading3Char">
    <w:name w:val="Heading 3 Char"/>
    <w:basedOn w:val="DefaultParagraphFont"/>
    <w:link w:val="Heading3"/>
    <w:uiPriority w:val="9"/>
    <w:semiHidden/>
    <w:rsid w:val="00C564F0"/>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C564F0"/>
    <w:rPr>
      <w:rFonts w:ascii="Calibri Light" w:eastAsia="Times New Roman" w:hAnsi="Calibri Light" w:cs="Times New Roman"/>
      <w:i/>
      <w:iCs/>
      <w:color w:val="2F5496"/>
      <w:sz w:val="24"/>
      <w:szCs w:val="24"/>
    </w:rPr>
  </w:style>
  <w:style w:type="character" w:styleId="Hyperlink">
    <w:name w:val="Hyperlink"/>
    <w:semiHidden/>
    <w:unhideWhenUsed/>
    <w:rsid w:val="00C564F0"/>
    <w:rPr>
      <w:u w:val="single"/>
    </w:rPr>
  </w:style>
  <w:style w:type="character" w:customStyle="1" w:styleId="FollowedHyperlink1">
    <w:name w:val="FollowedHyperlink1"/>
    <w:basedOn w:val="DefaultParagraphFont"/>
    <w:uiPriority w:val="99"/>
    <w:semiHidden/>
    <w:unhideWhenUsed/>
    <w:rsid w:val="00C564F0"/>
    <w:rPr>
      <w:color w:val="954F72"/>
      <w:u w:val="single"/>
    </w:rPr>
  </w:style>
  <w:style w:type="paragraph" w:styleId="FootnoteText">
    <w:name w:val="footnote text"/>
    <w:link w:val="FootnoteTextChar"/>
    <w:semiHidden/>
    <w:unhideWhenUsed/>
    <w:rsid w:val="00C564F0"/>
    <w:pPr>
      <w:suppressAutoHyphens/>
      <w:spacing w:line="240" w:lineRule="auto"/>
      <w:ind w:left="283" w:hanging="283"/>
      <w:jc w:val="both"/>
    </w:pPr>
    <w:rPr>
      <w:rFonts w:ascii="Arial" w:eastAsia="Arial" w:hAnsi="Arial" w:cs="Arial"/>
      <w:color w:val="000000"/>
      <w:kern w:val="2"/>
      <w:sz w:val="20"/>
      <w:szCs w:val="20"/>
      <w:u w:color="000000"/>
    </w:rPr>
  </w:style>
  <w:style w:type="character" w:customStyle="1" w:styleId="FootnoteTextChar">
    <w:name w:val="Footnote Text Char"/>
    <w:basedOn w:val="DefaultParagraphFont"/>
    <w:link w:val="FootnoteText"/>
    <w:semiHidden/>
    <w:rsid w:val="00C564F0"/>
    <w:rPr>
      <w:rFonts w:ascii="Arial" w:eastAsia="Arial" w:hAnsi="Arial" w:cs="Arial"/>
      <w:color w:val="000000"/>
      <w:kern w:val="2"/>
      <w:sz w:val="20"/>
      <w:szCs w:val="20"/>
      <w:u w:color="000000"/>
    </w:rPr>
  </w:style>
  <w:style w:type="paragraph" w:styleId="CommentText">
    <w:name w:val="annotation text"/>
    <w:basedOn w:val="Normal"/>
    <w:link w:val="CommentTextChar"/>
    <w:uiPriority w:val="99"/>
    <w:semiHidden/>
    <w:unhideWhenUsed/>
    <w:rsid w:val="00C564F0"/>
    <w:pPr>
      <w:spacing w:after="0" w:line="240" w:lineRule="auto"/>
    </w:pPr>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uiPriority w:val="99"/>
    <w:semiHidden/>
    <w:rsid w:val="00C564F0"/>
    <w:rPr>
      <w:rFonts w:ascii="Times New Roman" w:eastAsia="Arial Unicode MS" w:hAnsi="Times New Roman" w:cs="Times New Roman"/>
      <w:sz w:val="20"/>
      <w:szCs w:val="20"/>
    </w:rPr>
  </w:style>
  <w:style w:type="paragraph" w:styleId="Header">
    <w:name w:val="header"/>
    <w:basedOn w:val="Normal"/>
    <w:link w:val="HeaderChar"/>
    <w:uiPriority w:val="99"/>
    <w:semiHidden/>
    <w:unhideWhenUsed/>
    <w:rsid w:val="00C564F0"/>
    <w:pPr>
      <w:tabs>
        <w:tab w:val="center" w:pos="4703"/>
        <w:tab w:val="right" w:pos="9406"/>
      </w:tabs>
      <w:spacing w:after="0" w:line="240" w:lineRule="auto"/>
    </w:pPr>
    <w:rPr>
      <w:rFonts w:ascii="Times New Roman" w:eastAsia="Arial Unicode MS" w:hAnsi="Times New Roman" w:cs="Times New Roman"/>
      <w:sz w:val="24"/>
      <w:szCs w:val="24"/>
    </w:rPr>
  </w:style>
  <w:style w:type="character" w:customStyle="1" w:styleId="HeaderChar">
    <w:name w:val="Header Char"/>
    <w:basedOn w:val="DefaultParagraphFont"/>
    <w:link w:val="Header"/>
    <w:uiPriority w:val="99"/>
    <w:semiHidden/>
    <w:rsid w:val="00C564F0"/>
    <w:rPr>
      <w:rFonts w:ascii="Times New Roman" w:eastAsia="Arial Unicode MS" w:hAnsi="Times New Roman" w:cs="Times New Roman"/>
      <w:sz w:val="24"/>
      <w:szCs w:val="24"/>
    </w:rPr>
  </w:style>
  <w:style w:type="paragraph" w:styleId="Footer">
    <w:name w:val="footer"/>
    <w:basedOn w:val="Normal"/>
    <w:link w:val="FooterChar"/>
    <w:uiPriority w:val="99"/>
    <w:semiHidden/>
    <w:unhideWhenUsed/>
    <w:rsid w:val="00C564F0"/>
    <w:pPr>
      <w:tabs>
        <w:tab w:val="center" w:pos="4703"/>
        <w:tab w:val="right" w:pos="9406"/>
      </w:tabs>
      <w:spacing w:after="0" w:line="240" w:lineRule="auto"/>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semiHidden/>
    <w:rsid w:val="00C564F0"/>
    <w:rPr>
      <w:rFonts w:ascii="Times New Roman" w:eastAsia="Arial Unicode MS" w:hAnsi="Times New Roman" w:cs="Times New Roman"/>
      <w:sz w:val="24"/>
      <w:szCs w:val="24"/>
    </w:rPr>
  </w:style>
  <w:style w:type="paragraph" w:styleId="EndnoteText">
    <w:name w:val="endnote text"/>
    <w:basedOn w:val="Normal"/>
    <w:link w:val="EndnoteTextChar"/>
    <w:uiPriority w:val="99"/>
    <w:semiHidden/>
    <w:unhideWhenUsed/>
    <w:rsid w:val="00C564F0"/>
    <w:pPr>
      <w:spacing w:after="0" w:line="240" w:lineRule="auto"/>
    </w:pPr>
    <w:rPr>
      <w:rFonts w:ascii="Times New Roman" w:eastAsia="Arial Unicode MS" w:hAnsi="Times New Roman" w:cs="Times New Roman"/>
      <w:sz w:val="20"/>
      <w:szCs w:val="20"/>
    </w:rPr>
  </w:style>
  <w:style w:type="character" w:customStyle="1" w:styleId="EndnoteTextChar">
    <w:name w:val="Endnote Text Char"/>
    <w:basedOn w:val="DefaultParagraphFont"/>
    <w:link w:val="EndnoteText"/>
    <w:uiPriority w:val="99"/>
    <w:semiHidden/>
    <w:rsid w:val="00C564F0"/>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4F0"/>
    <w:rPr>
      <w:b/>
      <w:bCs/>
    </w:rPr>
  </w:style>
  <w:style w:type="character" w:customStyle="1" w:styleId="CommentSubjectChar">
    <w:name w:val="Comment Subject Char"/>
    <w:basedOn w:val="CommentTextChar"/>
    <w:link w:val="CommentSubject"/>
    <w:uiPriority w:val="99"/>
    <w:semiHidden/>
    <w:rsid w:val="00C564F0"/>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C564F0"/>
    <w:pPr>
      <w:spacing w:after="0" w:line="240" w:lineRule="auto"/>
    </w:pPr>
    <w:rPr>
      <w:rFonts w:ascii="Segoe UI" w:eastAsia="Arial Unicode MS" w:hAnsi="Segoe UI" w:cs="Segoe UI"/>
      <w:sz w:val="18"/>
      <w:szCs w:val="18"/>
    </w:rPr>
  </w:style>
  <w:style w:type="character" w:customStyle="1" w:styleId="BalloonTextChar">
    <w:name w:val="Balloon Text Char"/>
    <w:basedOn w:val="DefaultParagraphFont"/>
    <w:link w:val="BalloonText"/>
    <w:uiPriority w:val="99"/>
    <w:semiHidden/>
    <w:rsid w:val="00C564F0"/>
    <w:rPr>
      <w:rFonts w:ascii="Segoe UI" w:eastAsia="Arial Unicode MS" w:hAnsi="Segoe UI" w:cs="Segoe UI"/>
      <w:sz w:val="18"/>
      <w:szCs w:val="18"/>
    </w:rPr>
  </w:style>
  <w:style w:type="paragraph" w:styleId="NoSpacing">
    <w:name w:val="No Spacing"/>
    <w:qFormat/>
    <w:rsid w:val="00C564F0"/>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styleId="Revision">
    <w:name w:val="Revision"/>
    <w:uiPriority w:val="99"/>
    <w:semiHidden/>
    <w:rsid w:val="00C564F0"/>
    <w:pPr>
      <w:spacing w:after="0" w:line="240" w:lineRule="auto"/>
    </w:pPr>
    <w:rPr>
      <w:rFonts w:ascii="Times New Roman" w:eastAsia="Arial Unicode MS" w:hAnsi="Times New Roman" w:cs="Times New Roman"/>
      <w:sz w:val="24"/>
      <w:szCs w:val="24"/>
    </w:rPr>
  </w:style>
  <w:style w:type="character" w:customStyle="1" w:styleId="ListParagraphChar">
    <w:name w:val="List Paragraph Char"/>
    <w:link w:val="ListParagraph"/>
    <w:locked/>
    <w:rsid w:val="00C564F0"/>
    <w:rPr>
      <w:rFonts w:ascii="Times New Roman" w:eastAsia="Arial Unicode MS" w:hAnsi="Times New Roman" w:cs="Arial Unicode MS"/>
      <w:color w:val="000000"/>
      <w:sz w:val="24"/>
      <w:szCs w:val="24"/>
      <w:u w:color="000000"/>
      <w:bdr w:val="none" w:sz="0" w:space="0" w:color="auto" w:frame="1"/>
    </w:rPr>
  </w:style>
  <w:style w:type="paragraph" w:styleId="ListParagraph">
    <w:name w:val="List Paragraph"/>
    <w:link w:val="ListParagraphChar"/>
    <w:qFormat/>
    <w:rsid w:val="00C564F0"/>
    <w:pPr>
      <w:spacing w:after="0" w:line="240" w:lineRule="auto"/>
      <w:ind w:left="720"/>
      <w:jc w:val="both"/>
    </w:pPr>
    <w:rPr>
      <w:rFonts w:ascii="Times New Roman" w:eastAsia="Arial Unicode MS" w:hAnsi="Times New Roman" w:cs="Arial Unicode MS"/>
      <w:color w:val="000000"/>
      <w:sz w:val="24"/>
      <w:szCs w:val="24"/>
      <w:u w:color="000000"/>
      <w:bdr w:val="none" w:sz="0" w:space="0" w:color="auto" w:frame="1"/>
    </w:rPr>
  </w:style>
  <w:style w:type="paragraph" w:customStyle="1" w:styleId="HeaderFooter">
    <w:name w:val="Header &amp; Footer"/>
    <w:rsid w:val="00C564F0"/>
    <w:pPr>
      <w:tabs>
        <w:tab w:val="right" w:pos="9020"/>
      </w:tabs>
      <w:spacing w:after="0" w:line="240" w:lineRule="auto"/>
    </w:pPr>
    <w:rPr>
      <w:rFonts w:ascii="Helvetica" w:eastAsia="Arial Unicode MS" w:hAnsi="Helvetica" w:cs="Arial Unicode MS"/>
      <w:color w:val="000000"/>
      <w:sz w:val="24"/>
      <w:szCs w:val="24"/>
    </w:rPr>
  </w:style>
  <w:style w:type="paragraph" w:customStyle="1" w:styleId="Body">
    <w:name w:val="Body"/>
    <w:rsid w:val="00C564F0"/>
    <w:pPr>
      <w:spacing w:line="240" w:lineRule="auto"/>
      <w:jc w:val="both"/>
    </w:pPr>
    <w:rPr>
      <w:rFonts w:ascii="Calibri" w:eastAsia="Calibri" w:hAnsi="Calibri" w:cs="Calibri"/>
      <w:color w:val="000000"/>
      <w:u w:color="000000"/>
    </w:rPr>
  </w:style>
  <w:style w:type="paragraph" w:customStyle="1" w:styleId="Heading">
    <w:name w:val="Heading"/>
    <w:next w:val="Body"/>
    <w:rsid w:val="00C564F0"/>
    <w:pPr>
      <w:keepNext/>
      <w:spacing w:before="240" w:after="60" w:line="240" w:lineRule="auto"/>
      <w:jc w:val="both"/>
      <w:outlineLvl w:val="0"/>
    </w:pPr>
    <w:rPr>
      <w:rFonts w:ascii="Cambria" w:eastAsia="Cambria" w:hAnsi="Cambria" w:cs="Cambria"/>
      <w:b/>
      <w:bCs/>
      <w:color w:val="000000"/>
      <w:kern w:val="32"/>
      <w:sz w:val="32"/>
      <w:szCs w:val="32"/>
      <w:u w:color="000000"/>
    </w:rPr>
  </w:style>
  <w:style w:type="paragraph" w:customStyle="1" w:styleId="BodyText3">
    <w:name w:val="Body Text3"/>
    <w:rsid w:val="00C564F0"/>
    <w:pPr>
      <w:shd w:val="clear" w:color="auto" w:fill="FFFFFF"/>
      <w:spacing w:after="300" w:line="20" w:lineRule="atLeast"/>
      <w:jc w:val="both"/>
    </w:pPr>
    <w:rPr>
      <w:rFonts w:ascii="Calibri" w:eastAsia="Calibri" w:hAnsi="Calibri" w:cs="Calibri"/>
      <w:color w:val="000000"/>
      <w:u w:color="000000"/>
    </w:rPr>
  </w:style>
  <w:style w:type="paragraph" w:customStyle="1" w:styleId="Annexetitre">
    <w:name w:val="Annexe titre"/>
    <w:next w:val="Body"/>
    <w:rsid w:val="00C564F0"/>
    <w:pPr>
      <w:spacing w:before="120" w:after="120" w:line="240" w:lineRule="auto"/>
      <w:jc w:val="center"/>
    </w:pPr>
    <w:rPr>
      <w:rFonts w:ascii="Times New Roman" w:eastAsia="Arial Unicode MS" w:hAnsi="Times New Roman" w:cs="Arial Unicode MS"/>
      <w:b/>
      <w:bCs/>
      <w:color w:val="000000"/>
      <w:sz w:val="24"/>
      <w:szCs w:val="24"/>
      <w:u w:val="single" w:color="000000"/>
    </w:rPr>
  </w:style>
  <w:style w:type="paragraph" w:customStyle="1" w:styleId="ChapterTitle">
    <w:name w:val="ChapterTitle"/>
    <w:next w:val="Body"/>
    <w:rsid w:val="00C564F0"/>
    <w:pPr>
      <w:keepNext/>
      <w:spacing w:before="120" w:after="360" w:line="240" w:lineRule="auto"/>
      <w:jc w:val="center"/>
    </w:pPr>
    <w:rPr>
      <w:rFonts w:ascii="Times New Roman" w:eastAsia="Times New Roman" w:hAnsi="Times New Roman" w:cs="Times New Roman"/>
      <w:b/>
      <w:bCs/>
      <w:color w:val="000000"/>
      <w:sz w:val="32"/>
      <w:szCs w:val="32"/>
      <w:u w:color="000000"/>
    </w:rPr>
  </w:style>
  <w:style w:type="paragraph" w:customStyle="1" w:styleId="SectionTitle">
    <w:name w:val="SectionTitle"/>
    <w:next w:val="Heading"/>
    <w:rsid w:val="00C564F0"/>
    <w:pPr>
      <w:keepNext/>
      <w:spacing w:before="120" w:after="360" w:line="240" w:lineRule="auto"/>
      <w:jc w:val="center"/>
    </w:pPr>
    <w:rPr>
      <w:rFonts w:ascii="Times New Roman" w:eastAsia="Times New Roman" w:hAnsi="Times New Roman" w:cs="Times New Roman"/>
      <w:b/>
      <w:bCs/>
      <w:smallCaps/>
      <w:color w:val="000000"/>
      <w:sz w:val="28"/>
      <w:szCs w:val="28"/>
      <w:u w:color="000000"/>
    </w:rPr>
  </w:style>
  <w:style w:type="paragraph" w:customStyle="1" w:styleId="Text1">
    <w:name w:val="Text 1"/>
    <w:rsid w:val="00C564F0"/>
    <w:pPr>
      <w:spacing w:before="120" w:after="120" w:line="240" w:lineRule="auto"/>
      <w:ind w:left="850"/>
      <w:jc w:val="both"/>
    </w:pPr>
    <w:rPr>
      <w:rFonts w:ascii="Times New Roman" w:eastAsia="Arial Unicode MS" w:hAnsi="Times New Roman" w:cs="Arial Unicode MS"/>
      <w:color w:val="000000"/>
      <w:sz w:val="24"/>
      <w:szCs w:val="24"/>
      <w:u w:color="000000"/>
    </w:rPr>
  </w:style>
  <w:style w:type="paragraph" w:customStyle="1" w:styleId="NumPar1">
    <w:name w:val="NumPar 1"/>
    <w:next w:val="Text1"/>
    <w:rsid w:val="00C564F0"/>
    <w:pPr>
      <w:tabs>
        <w:tab w:val="left" w:pos="850"/>
      </w:tabs>
      <w:spacing w:before="120" w:after="120" w:line="240" w:lineRule="auto"/>
      <w:jc w:val="both"/>
    </w:pPr>
    <w:rPr>
      <w:rFonts w:ascii="Times New Roman" w:eastAsia="Times New Roman" w:hAnsi="Times New Roman" w:cs="Times New Roman"/>
      <w:color w:val="000000"/>
      <w:sz w:val="24"/>
      <w:szCs w:val="24"/>
      <w:u w:color="000000"/>
    </w:rPr>
  </w:style>
  <w:style w:type="paragraph" w:customStyle="1" w:styleId="Tiret1">
    <w:name w:val="Tiret 1"/>
    <w:rsid w:val="00C564F0"/>
    <w:pPr>
      <w:tabs>
        <w:tab w:val="left" w:pos="1417"/>
      </w:tabs>
      <w:spacing w:before="120" w:after="120" w:line="240" w:lineRule="auto"/>
      <w:jc w:val="both"/>
    </w:pPr>
    <w:rPr>
      <w:rFonts w:ascii="Times New Roman" w:eastAsia="Times New Roman" w:hAnsi="Times New Roman" w:cs="Times New Roman"/>
      <w:color w:val="000000"/>
      <w:sz w:val="24"/>
      <w:szCs w:val="24"/>
      <w:u w:color="000000"/>
    </w:rPr>
  </w:style>
  <w:style w:type="paragraph" w:customStyle="1" w:styleId="Tiret0">
    <w:name w:val="Tiret 0"/>
    <w:rsid w:val="00C564F0"/>
    <w:pPr>
      <w:tabs>
        <w:tab w:val="left" w:pos="850"/>
      </w:tabs>
      <w:spacing w:before="120" w:after="120" w:line="240" w:lineRule="auto"/>
      <w:jc w:val="both"/>
    </w:pPr>
    <w:rPr>
      <w:rFonts w:ascii="Times New Roman" w:eastAsia="Arial Unicode MS" w:hAnsi="Times New Roman" w:cs="Arial Unicode MS"/>
      <w:color w:val="000000"/>
      <w:sz w:val="24"/>
      <w:szCs w:val="24"/>
      <w:u w:color="000000"/>
      <w:lang w:val="pt-PT"/>
    </w:rPr>
  </w:style>
  <w:style w:type="paragraph" w:customStyle="1" w:styleId="NormalLeft">
    <w:name w:val="Normal Left"/>
    <w:rsid w:val="00C564F0"/>
    <w:pPr>
      <w:spacing w:before="120" w:after="120" w:line="240" w:lineRule="auto"/>
      <w:jc w:val="both"/>
    </w:pPr>
    <w:rPr>
      <w:rFonts w:ascii="Times New Roman" w:eastAsia="Arial Unicode MS" w:hAnsi="Times New Roman" w:cs="Arial Unicode MS"/>
      <w:color w:val="000000"/>
      <w:sz w:val="24"/>
      <w:szCs w:val="24"/>
      <w:u w:color="000000"/>
    </w:rPr>
  </w:style>
  <w:style w:type="paragraph" w:customStyle="1" w:styleId="htleft">
    <w:name w:val="htleft"/>
    <w:rsid w:val="00C564F0"/>
    <w:pPr>
      <w:spacing w:before="100" w:after="100" w:line="240" w:lineRule="auto"/>
      <w:jc w:val="both"/>
    </w:pPr>
    <w:rPr>
      <w:rFonts w:ascii="Times New Roman" w:eastAsia="Arial Unicode MS" w:hAnsi="Times New Roman" w:cs="Arial Unicode MS"/>
      <w:color w:val="000000"/>
      <w:sz w:val="24"/>
      <w:szCs w:val="24"/>
      <w:u w:color="000000"/>
    </w:rPr>
  </w:style>
  <w:style w:type="paragraph" w:customStyle="1" w:styleId="Style2">
    <w:name w:val="Style2"/>
    <w:basedOn w:val="Normal"/>
    <w:uiPriority w:val="99"/>
    <w:rsid w:val="00C564F0"/>
    <w:pPr>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Normal"/>
    <w:uiPriority w:val="99"/>
    <w:rsid w:val="00C564F0"/>
    <w:pPr>
      <w:spacing w:after="0" w:line="240" w:lineRule="auto"/>
      <w:jc w:val="both"/>
    </w:pPr>
    <w:rPr>
      <w:rFonts w:ascii="Times New Roman" w:eastAsia="Times New Roman" w:hAnsi="Times New Roman" w:cs="Times New Roman"/>
      <w:sz w:val="24"/>
      <w:szCs w:val="24"/>
      <w:lang w:val="bg-BG" w:eastAsia="bg-BG"/>
    </w:rPr>
  </w:style>
  <w:style w:type="paragraph" w:customStyle="1" w:styleId="Style13">
    <w:name w:val="Style13"/>
    <w:basedOn w:val="Normal"/>
    <w:uiPriority w:val="99"/>
    <w:rsid w:val="00C564F0"/>
    <w:pPr>
      <w:spacing w:after="0" w:line="278" w:lineRule="exact"/>
      <w:jc w:val="both"/>
    </w:pPr>
    <w:rPr>
      <w:rFonts w:ascii="Times New Roman" w:eastAsia="Times New Roman" w:hAnsi="Times New Roman" w:cs="Times New Roman"/>
      <w:sz w:val="24"/>
      <w:szCs w:val="24"/>
      <w:lang w:val="bg-BG" w:eastAsia="bg-BG"/>
    </w:rPr>
  </w:style>
  <w:style w:type="paragraph" w:customStyle="1" w:styleId="Style20">
    <w:name w:val="Style20"/>
    <w:basedOn w:val="Normal"/>
    <w:uiPriority w:val="99"/>
    <w:rsid w:val="00C564F0"/>
    <w:pPr>
      <w:spacing w:after="0" w:line="240" w:lineRule="auto"/>
    </w:pPr>
    <w:rPr>
      <w:rFonts w:ascii="Times New Roman" w:eastAsia="Times New Roman" w:hAnsi="Times New Roman" w:cs="Times New Roman"/>
      <w:sz w:val="24"/>
      <w:szCs w:val="24"/>
      <w:lang w:val="bg-BG" w:eastAsia="bg-BG"/>
    </w:rPr>
  </w:style>
  <w:style w:type="paragraph" w:customStyle="1" w:styleId="Style19">
    <w:name w:val="Style19"/>
    <w:basedOn w:val="Normal"/>
    <w:uiPriority w:val="99"/>
    <w:rsid w:val="00C564F0"/>
    <w:pPr>
      <w:spacing w:after="0" w:line="322" w:lineRule="exact"/>
      <w:ind w:firstLine="566"/>
      <w:jc w:val="both"/>
    </w:pPr>
    <w:rPr>
      <w:rFonts w:ascii="Times New Roman" w:eastAsia="Times New Roman" w:hAnsi="Times New Roman" w:cs="Times New Roman"/>
      <w:sz w:val="24"/>
      <w:szCs w:val="24"/>
      <w:lang w:val="bg-BG" w:eastAsia="bg-BG"/>
    </w:rPr>
  </w:style>
  <w:style w:type="paragraph" w:customStyle="1" w:styleId="a">
    <w:name w:val="ПОДГЛАВНИ"/>
    <w:basedOn w:val="Normal"/>
    <w:rsid w:val="00C564F0"/>
    <w:pPr>
      <w:numPr>
        <w:numId w:val="1"/>
      </w:numPr>
      <w:spacing w:after="0" w:line="240" w:lineRule="auto"/>
    </w:pPr>
    <w:rPr>
      <w:rFonts w:ascii="Times New Roman" w:eastAsia="Arial Unicode MS" w:hAnsi="Times New Roman" w:cs="Times New Roman"/>
      <w:sz w:val="24"/>
      <w:szCs w:val="24"/>
    </w:rPr>
  </w:style>
  <w:style w:type="character" w:styleId="FootnoteReference">
    <w:name w:val="footnote reference"/>
    <w:semiHidden/>
    <w:unhideWhenUsed/>
    <w:rsid w:val="00C564F0"/>
    <w:rPr>
      <w:vertAlign w:val="superscript"/>
    </w:rPr>
  </w:style>
  <w:style w:type="character" w:styleId="CommentReference">
    <w:name w:val="annotation reference"/>
    <w:basedOn w:val="DefaultParagraphFont"/>
    <w:uiPriority w:val="99"/>
    <w:semiHidden/>
    <w:unhideWhenUsed/>
    <w:rsid w:val="00C564F0"/>
    <w:rPr>
      <w:sz w:val="16"/>
      <w:szCs w:val="16"/>
    </w:rPr>
  </w:style>
  <w:style w:type="character" w:styleId="EndnoteReference">
    <w:name w:val="endnote reference"/>
    <w:basedOn w:val="DefaultParagraphFont"/>
    <w:uiPriority w:val="99"/>
    <w:semiHidden/>
    <w:unhideWhenUsed/>
    <w:rsid w:val="00C564F0"/>
    <w:rPr>
      <w:vertAlign w:val="superscript"/>
    </w:rPr>
  </w:style>
  <w:style w:type="character" w:customStyle="1" w:styleId="None">
    <w:name w:val="None"/>
    <w:rsid w:val="00C564F0"/>
  </w:style>
  <w:style w:type="character" w:customStyle="1" w:styleId="Hyperlink0">
    <w:name w:val="Hyperlink.0"/>
    <w:basedOn w:val="None"/>
    <w:rsid w:val="00C564F0"/>
    <w:rPr>
      <w:rFonts w:ascii="Times New Roman" w:eastAsia="Times New Roman" w:hAnsi="Times New Roman" w:cs="Times New Roman" w:hint="default"/>
      <w:color w:val="0000FF"/>
      <w:sz w:val="24"/>
      <w:szCs w:val="24"/>
      <w:u w:val="single" w:color="0000FF"/>
    </w:rPr>
  </w:style>
  <w:style w:type="character" w:customStyle="1" w:styleId="Hyperlink1">
    <w:name w:val="Hyperlink.1"/>
    <w:basedOn w:val="None"/>
    <w:rsid w:val="00C564F0"/>
    <w:rPr>
      <w:rFonts w:ascii="Times New Roman" w:eastAsia="Times New Roman" w:hAnsi="Times New Roman" w:cs="Times New Roman" w:hint="default"/>
      <w:color w:val="000000"/>
      <w:sz w:val="24"/>
      <w:szCs w:val="24"/>
      <w:u w:val="single" w:color="000000"/>
    </w:rPr>
  </w:style>
  <w:style w:type="character" w:customStyle="1" w:styleId="NormalBoldChar">
    <w:name w:val="NormalBold Char"/>
    <w:rsid w:val="00C564F0"/>
    <w:rPr>
      <w:rFonts w:ascii="Times New Roman" w:hAnsi="Times New Roman" w:cs="Times New Roman" w:hint="default"/>
      <w:b/>
      <w:bCs/>
    </w:rPr>
  </w:style>
  <w:style w:type="character" w:customStyle="1" w:styleId="st1">
    <w:name w:val="st1"/>
    <w:basedOn w:val="DefaultParagraphFont"/>
    <w:rsid w:val="00C564F0"/>
  </w:style>
  <w:style w:type="character" w:customStyle="1" w:styleId="FontStyle58">
    <w:name w:val="Font Style58"/>
    <w:uiPriority w:val="99"/>
    <w:rsid w:val="00C564F0"/>
    <w:rPr>
      <w:rFonts w:ascii="Times New Roman" w:hAnsi="Times New Roman" w:cs="Times New Roman" w:hint="default"/>
      <w:b/>
      <w:bCs/>
      <w:smallCaps/>
      <w:sz w:val="26"/>
      <w:szCs w:val="26"/>
    </w:rPr>
  </w:style>
  <w:style w:type="character" w:customStyle="1" w:styleId="FontStyle65">
    <w:name w:val="Font Style65"/>
    <w:uiPriority w:val="99"/>
    <w:rsid w:val="00C564F0"/>
    <w:rPr>
      <w:rFonts w:ascii="Times New Roman" w:hAnsi="Times New Roman" w:cs="Times New Roman" w:hint="default"/>
      <w:sz w:val="22"/>
      <w:szCs w:val="22"/>
    </w:rPr>
  </w:style>
  <w:style w:type="character" w:customStyle="1" w:styleId="FontStyle66">
    <w:name w:val="Font Style66"/>
    <w:uiPriority w:val="99"/>
    <w:rsid w:val="00C564F0"/>
    <w:rPr>
      <w:rFonts w:ascii="Times New Roman" w:hAnsi="Times New Roman" w:cs="Times New Roman" w:hint="default"/>
      <w:b/>
      <w:bCs/>
      <w:sz w:val="22"/>
      <w:szCs w:val="22"/>
    </w:rPr>
  </w:style>
  <w:style w:type="character" w:customStyle="1" w:styleId="inputvalue">
    <w:name w:val="input_value"/>
    <w:basedOn w:val="DefaultParagraphFont"/>
    <w:rsid w:val="00C564F0"/>
  </w:style>
  <w:style w:type="character" w:customStyle="1" w:styleId="apple-converted-space">
    <w:name w:val="apple-converted-space"/>
    <w:basedOn w:val="DefaultParagraphFont"/>
    <w:rsid w:val="00C564F0"/>
  </w:style>
  <w:style w:type="table" w:styleId="TableGrid">
    <w:name w:val="Table Grid"/>
    <w:basedOn w:val="TableNormal"/>
    <w:rsid w:val="00C564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C564F0"/>
    <w:pPr>
      <w:numPr>
        <w:numId w:val="29"/>
      </w:numPr>
    </w:pPr>
  </w:style>
  <w:style w:type="numbering" w:customStyle="1" w:styleId="ImportedStyle3">
    <w:name w:val="Imported Style 3"/>
    <w:rsid w:val="00C564F0"/>
    <w:pPr>
      <w:numPr>
        <w:numId w:val="30"/>
      </w:numPr>
    </w:pPr>
  </w:style>
  <w:style w:type="numbering" w:customStyle="1" w:styleId="ImportedStyle8">
    <w:name w:val="Imported Style 8"/>
    <w:rsid w:val="00C564F0"/>
    <w:pPr>
      <w:numPr>
        <w:numId w:val="31"/>
      </w:numPr>
    </w:pPr>
  </w:style>
  <w:style w:type="numbering" w:customStyle="1" w:styleId="ImportedStyle16">
    <w:name w:val="Imported Style 16"/>
    <w:rsid w:val="00C564F0"/>
    <w:pPr>
      <w:numPr>
        <w:numId w:val="32"/>
      </w:numPr>
    </w:pPr>
  </w:style>
  <w:style w:type="numbering" w:customStyle="1" w:styleId="ImportedStyle10">
    <w:name w:val="Imported Style 10"/>
    <w:rsid w:val="00C564F0"/>
    <w:pPr>
      <w:numPr>
        <w:numId w:val="33"/>
      </w:numPr>
    </w:pPr>
  </w:style>
  <w:style w:type="numbering" w:customStyle="1" w:styleId="ImportedStyle2">
    <w:name w:val="Imported Style 2"/>
    <w:rsid w:val="00C564F0"/>
    <w:pPr>
      <w:numPr>
        <w:numId w:val="34"/>
      </w:numPr>
    </w:pPr>
  </w:style>
  <w:style w:type="numbering" w:customStyle="1" w:styleId="ImportedStyle11">
    <w:name w:val="Imported Style 11"/>
    <w:rsid w:val="00C564F0"/>
    <w:pPr>
      <w:numPr>
        <w:numId w:val="35"/>
      </w:numPr>
    </w:pPr>
  </w:style>
  <w:style w:type="numbering" w:customStyle="1" w:styleId="ImportedStyle4">
    <w:name w:val="Imported Style 4"/>
    <w:rsid w:val="00C564F0"/>
    <w:pPr>
      <w:numPr>
        <w:numId w:val="36"/>
      </w:numPr>
    </w:pPr>
  </w:style>
  <w:style w:type="numbering" w:customStyle="1" w:styleId="ImportedStyle12">
    <w:name w:val="Imported Style 12"/>
    <w:rsid w:val="00C564F0"/>
    <w:pPr>
      <w:numPr>
        <w:numId w:val="37"/>
      </w:numPr>
    </w:pPr>
  </w:style>
  <w:style w:type="numbering" w:customStyle="1" w:styleId="ImportedStyle7">
    <w:name w:val="Imported Style 7"/>
    <w:rsid w:val="00C564F0"/>
    <w:pPr>
      <w:numPr>
        <w:numId w:val="38"/>
      </w:numPr>
    </w:pPr>
  </w:style>
  <w:style w:type="numbering" w:customStyle="1" w:styleId="ImportedStyle9">
    <w:name w:val="Imported Style 9"/>
    <w:rsid w:val="00C564F0"/>
    <w:pPr>
      <w:numPr>
        <w:numId w:val="39"/>
      </w:numPr>
    </w:pPr>
  </w:style>
  <w:style w:type="numbering" w:customStyle="1" w:styleId="ImportedStyle6">
    <w:name w:val="Imported Style 6"/>
    <w:rsid w:val="00C564F0"/>
    <w:pPr>
      <w:numPr>
        <w:numId w:val="40"/>
      </w:numPr>
    </w:pPr>
  </w:style>
  <w:style w:type="numbering" w:customStyle="1" w:styleId="ImportedStyle17">
    <w:name w:val="Imported Style 17"/>
    <w:rsid w:val="00C564F0"/>
    <w:pPr>
      <w:numPr>
        <w:numId w:val="41"/>
      </w:numPr>
    </w:pPr>
  </w:style>
  <w:style w:type="character" w:customStyle="1" w:styleId="Heading3Char1">
    <w:name w:val="Heading 3 Char1"/>
    <w:basedOn w:val="DefaultParagraphFont"/>
    <w:uiPriority w:val="9"/>
    <w:semiHidden/>
    <w:rsid w:val="00C564F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564F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64F0"/>
    <w:rPr>
      <w:color w:val="800080" w:themeColor="followedHyperlink"/>
      <w:u w:val="single"/>
    </w:rPr>
  </w:style>
  <w:style w:type="paragraph" w:styleId="BodyText">
    <w:name w:val="Body Text"/>
    <w:basedOn w:val="Normal"/>
    <w:link w:val="BodyTextChar"/>
    <w:unhideWhenUsed/>
    <w:rsid w:val="00281423"/>
    <w:pPr>
      <w:spacing w:after="0" w:line="240" w:lineRule="auto"/>
      <w:jc w:val="both"/>
    </w:pPr>
    <w:rPr>
      <w:rFonts w:ascii="Times New Roman" w:eastAsia="Times New Roman" w:hAnsi="Times New Roman" w:cs="Times New Roman"/>
      <w:sz w:val="24"/>
      <w:szCs w:val="24"/>
      <w:lang w:val="bg-BG"/>
    </w:rPr>
  </w:style>
  <w:style w:type="character" w:customStyle="1" w:styleId="BodyTextChar">
    <w:name w:val="Body Text Char"/>
    <w:basedOn w:val="DefaultParagraphFont"/>
    <w:link w:val="BodyText"/>
    <w:rsid w:val="00281423"/>
    <w:rPr>
      <w:rFonts w:ascii="Times New Roman" w:eastAsia="Times New Roman" w:hAnsi="Times New Roman" w:cs="Times New Roman"/>
      <w:sz w:val="24"/>
      <w:szCs w:val="24"/>
      <w:lang w:val="bg-BG"/>
    </w:rPr>
  </w:style>
  <w:style w:type="character" w:customStyle="1" w:styleId="Heading20">
    <w:name w:val="Heading #2_"/>
    <w:basedOn w:val="DefaultParagraphFont"/>
    <w:link w:val="Heading21"/>
    <w:rsid w:val="001D23B6"/>
    <w:rPr>
      <w:rFonts w:ascii="Arial" w:eastAsia="Arial" w:hAnsi="Arial" w:cs="Arial"/>
      <w:b/>
      <w:bCs/>
      <w:shd w:val="clear" w:color="auto" w:fill="FFFFFF"/>
    </w:rPr>
  </w:style>
  <w:style w:type="character" w:customStyle="1" w:styleId="Bodytext2">
    <w:name w:val="Body text (2)_"/>
    <w:basedOn w:val="DefaultParagraphFont"/>
    <w:link w:val="Bodytext20"/>
    <w:rsid w:val="001D23B6"/>
    <w:rPr>
      <w:rFonts w:ascii="Arial" w:eastAsia="Arial" w:hAnsi="Arial" w:cs="Arial"/>
      <w:shd w:val="clear" w:color="auto" w:fill="FFFFFF"/>
    </w:rPr>
  </w:style>
  <w:style w:type="paragraph" w:customStyle="1" w:styleId="Heading21">
    <w:name w:val="Heading #2"/>
    <w:basedOn w:val="Normal"/>
    <w:link w:val="Heading20"/>
    <w:rsid w:val="001D23B6"/>
    <w:pPr>
      <w:widowControl w:val="0"/>
      <w:shd w:val="clear" w:color="auto" w:fill="FFFFFF"/>
      <w:spacing w:before="540" w:after="240" w:line="0" w:lineRule="atLeast"/>
      <w:ind w:hanging="600"/>
      <w:jc w:val="both"/>
      <w:outlineLvl w:val="1"/>
    </w:pPr>
    <w:rPr>
      <w:rFonts w:ascii="Arial" w:eastAsia="Arial" w:hAnsi="Arial" w:cs="Arial"/>
      <w:b/>
      <w:bCs/>
    </w:rPr>
  </w:style>
  <w:style w:type="paragraph" w:customStyle="1" w:styleId="Bodytext20">
    <w:name w:val="Body text (2)"/>
    <w:basedOn w:val="Normal"/>
    <w:link w:val="Bodytext2"/>
    <w:rsid w:val="001D23B6"/>
    <w:pPr>
      <w:widowControl w:val="0"/>
      <w:shd w:val="clear" w:color="auto" w:fill="FFFFFF"/>
      <w:spacing w:after="0" w:line="446" w:lineRule="exact"/>
      <w:ind w:hanging="620"/>
      <w:jc w:val="both"/>
    </w:pPr>
    <w:rPr>
      <w:rFonts w:ascii="Arial" w:eastAsia="Arial" w:hAnsi="Arial" w:cs="Arial"/>
    </w:rPr>
  </w:style>
  <w:style w:type="paragraph" w:styleId="BodyTextIndent3">
    <w:name w:val="Body Text Indent 3"/>
    <w:basedOn w:val="Normal"/>
    <w:link w:val="BodyTextIndent3Char"/>
    <w:uiPriority w:val="99"/>
    <w:semiHidden/>
    <w:unhideWhenUsed/>
    <w:rsid w:val="000A34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4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
    <w:next w:val="Normal"/>
    <w:link w:val="Heading1Char"/>
    <w:uiPriority w:val="9"/>
    <w:qFormat/>
    <w:rsid w:val="00C564F0"/>
    <w:pPr>
      <w:keepNext/>
      <w:spacing w:after="0"/>
      <w:outlineLvl w:val="0"/>
    </w:pPr>
    <w:rPr>
      <w:rFonts w:ascii="Times New Roman" w:hAnsi="Times New Roman" w:cs="Times New Roman"/>
      <w:b/>
      <w:bCs/>
      <w:caps/>
      <w:kern w:val="32"/>
      <w:sz w:val="26"/>
      <w:szCs w:val="26"/>
      <w:lang w:val="bg-BG"/>
    </w:rPr>
  </w:style>
  <w:style w:type="paragraph" w:styleId="Heading2">
    <w:name w:val="heading 2"/>
    <w:basedOn w:val="Body"/>
    <w:next w:val="Normal"/>
    <w:link w:val="Heading2Char"/>
    <w:uiPriority w:val="9"/>
    <w:semiHidden/>
    <w:unhideWhenUsed/>
    <w:qFormat/>
    <w:rsid w:val="00C564F0"/>
    <w:pPr>
      <w:keepNext/>
      <w:spacing w:after="0"/>
      <w:ind w:firstLine="708"/>
      <w:outlineLvl w:val="1"/>
    </w:pPr>
    <w:rPr>
      <w:rFonts w:ascii="Times New Roman" w:hAnsi="Times New Roman" w:cs="Times New Roman"/>
      <w:b/>
      <w:bCs/>
      <w:sz w:val="24"/>
      <w:szCs w:val="24"/>
      <w:lang w:val="bg-BG"/>
    </w:rPr>
  </w:style>
  <w:style w:type="paragraph" w:styleId="Heading3">
    <w:name w:val="heading 3"/>
    <w:basedOn w:val="Normal"/>
    <w:next w:val="Normal"/>
    <w:link w:val="Heading3Char"/>
    <w:uiPriority w:val="9"/>
    <w:semiHidden/>
    <w:unhideWhenUsed/>
    <w:qFormat/>
    <w:rsid w:val="00C564F0"/>
    <w:pPr>
      <w:keepNext/>
      <w:keepLines/>
      <w:spacing w:before="20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C564F0"/>
    <w:pPr>
      <w:keepNext/>
      <w:keepLines/>
      <w:spacing w:before="200" w:after="0"/>
      <w:outlineLvl w:val="3"/>
    </w:pPr>
    <w:rPr>
      <w:rFonts w:ascii="Calibri Light" w:eastAsia="Times New Roman" w:hAnsi="Calibri Light" w:cs="Times New Roman"/>
      <w:i/>
      <w:iCs/>
      <w:color w:val="2F5496"/>
      <w:sz w:val="24"/>
      <w:szCs w:val="24"/>
    </w:rPr>
  </w:style>
  <w:style w:type="paragraph" w:styleId="Heading5">
    <w:name w:val="heading 5"/>
    <w:basedOn w:val="Normal"/>
    <w:next w:val="Normal"/>
    <w:link w:val="Heading5Char"/>
    <w:uiPriority w:val="99"/>
    <w:semiHidden/>
    <w:unhideWhenUsed/>
    <w:qFormat/>
    <w:rsid w:val="00C564F0"/>
    <w:pPr>
      <w:spacing w:before="240" w:after="60" w:line="240" w:lineRule="auto"/>
      <w:ind w:left="1008" w:hanging="1008"/>
      <w:jc w:val="both"/>
      <w:outlineLvl w:val="4"/>
    </w:pPr>
    <w:rPr>
      <w:rFonts w:ascii="Calibri" w:eastAsia="Times New Roman" w:hAnsi="Calibri" w:cs="Times New Roman"/>
      <w:b/>
      <w:bCs/>
      <w:i/>
      <w:iCs/>
      <w:sz w:val="26"/>
      <w:szCs w:val="2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4F0"/>
    <w:rPr>
      <w:rFonts w:ascii="Times New Roman" w:eastAsia="Calibri" w:hAnsi="Times New Roman" w:cs="Times New Roman"/>
      <w:b/>
      <w:bCs/>
      <w:caps/>
      <w:color w:val="000000"/>
      <w:kern w:val="32"/>
      <w:sz w:val="26"/>
      <w:szCs w:val="26"/>
      <w:u w:color="000000"/>
      <w:lang w:val="bg-BG"/>
    </w:rPr>
  </w:style>
  <w:style w:type="character" w:customStyle="1" w:styleId="Heading2Char">
    <w:name w:val="Heading 2 Char"/>
    <w:basedOn w:val="DefaultParagraphFont"/>
    <w:link w:val="Heading2"/>
    <w:uiPriority w:val="9"/>
    <w:semiHidden/>
    <w:rsid w:val="00C564F0"/>
    <w:rPr>
      <w:rFonts w:ascii="Times New Roman" w:eastAsia="Calibri" w:hAnsi="Times New Roman" w:cs="Times New Roman"/>
      <w:b/>
      <w:bCs/>
      <w:color w:val="000000"/>
      <w:sz w:val="24"/>
      <w:szCs w:val="24"/>
      <w:u w:color="000000"/>
      <w:lang w:val="bg-BG"/>
    </w:rPr>
  </w:style>
  <w:style w:type="paragraph" w:customStyle="1" w:styleId="Heading31">
    <w:name w:val="Heading 31"/>
    <w:basedOn w:val="Normal"/>
    <w:next w:val="Normal"/>
    <w:uiPriority w:val="9"/>
    <w:semiHidden/>
    <w:unhideWhenUsed/>
    <w:qFormat/>
    <w:rsid w:val="00C564F0"/>
    <w:pPr>
      <w:keepNext/>
      <w:keepLines/>
      <w:spacing w:before="40" w:after="0" w:line="240" w:lineRule="auto"/>
      <w:outlineLvl w:val="2"/>
    </w:pPr>
    <w:rPr>
      <w:rFonts w:ascii="Calibri Light" w:eastAsia="Times New Roman" w:hAnsi="Calibri Light" w:cs="Times New Roman"/>
      <w:color w:val="1F3763"/>
      <w:sz w:val="24"/>
      <w:szCs w:val="24"/>
    </w:rPr>
  </w:style>
  <w:style w:type="paragraph" w:customStyle="1" w:styleId="Heading41">
    <w:name w:val="Heading 41"/>
    <w:basedOn w:val="Normal"/>
    <w:next w:val="Normal"/>
    <w:uiPriority w:val="9"/>
    <w:semiHidden/>
    <w:unhideWhenUsed/>
    <w:qFormat/>
    <w:rsid w:val="00C564F0"/>
    <w:pPr>
      <w:keepNext/>
      <w:keepLines/>
      <w:spacing w:before="40" w:after="0" w:line="240" w:lineRule="auto"/>
      <w:outlineLvl w:val="3"/>
    </w:pPr>
    <w:rPr>
      <w:rFonts w:ascii="Calibri Light" w:eastAsia="Times New Roman" w:hAnsi="Calibri Light" w:cs="Times New Roman"/>
      <w:i/>
      <w:iCs/>
      <w:color w:val="2F5496"/>
      <w:sz w:val="24"/>
      <w:szCs w:val="24"/>
    </w:rPr>
  </w:style>
  <w:style w:type="character" w:customStyle="1" w:styleId="Heading5Char">
    <w:name w:val="Heading 5 Char"/>
    <w:basedOn w:val="DefaultParagraphFont"/>
    <w:link w:val="Heading5"/>
    <w:uiPriority w:val="99"/>
    <w:semiHidden/>
    <w:rsid w:val="00C564F0"/>
    <w:rPr>
      <w:rFonts w:ascii="Calibri" w:eastAsia="Times New Roman" w:hAnsi="Calibri" w:cs="Times New Roman"/>
      <w:b/>
      <w:bCs/>
      <w:i/>
      <w:iCs/>
      <w:sz w:val="26"/>
      <w:szCs w:val="26"/>
      <w:lang w:val="bg-BG" w:eastAsia="bg-BG"/>
    </w:rPr>
  </w:style>
  <w:style w:type="numbering" w:customStyle="1" w:styleId="NoList1">
    <w:name w:val="No List1"/>
    <w:next w:val="NoList"/>
    <w:uiPriority w:val="99"/>
    <w:semiHidden/>
    <w:unhideWhenUsed/>
    <w:rsid w:val="00C564F0"/>
  </w:style>
  <w:style w:type="character" w:customStyle="1" w:styleId="Heading3Char">
    <w:name w:val="Heading 3 Char"/>
    <w:basedOn w:val="DefaultParagraphFont"/>
    <w:link w:val="Heading3"/>
    <w:uiPriority w:val="9"/>
    <w:semiHidden/>
    <w:rsid w:val="00C564F0"/>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C564F0"/>
    <w:rPr>
      <w:rFonts w:ascii="Calibri Light" w:eastAsia="Times New Roman" w:hAnsi="Calibri Light" w:cs="Times New Roman"/>
      <w:i/>
      <w:iCs/>
      <w:color w:val="2F5496"/>
      <w:sz w:val="24"/>
      <w:szCs w:val="24"/>
    </w:rPr>
  </w:style>
  <w:style w:type="character" w:styleId="Hyperlink">
    <w:name w:val="Hyperlink"/>
    <w:semiHidden/>
    <w:unhideWhenUsed/>
    <w:rsid w:val="00C564F0"/>
    <w:rPr>
      <w:u w:val="single"/>
    </w:rPr>
  </w:style>
  <w:style w:type="character" w:customStyle="1" w:styleId="FollowedHyperlink1">
    <w:name w:val="FollowedHyperlink1"/>
    <w:basedOn w:val="DefaultParagraphFont"/>
    <w:uiPriority w:val="99"/>
    <w:semiHidden/>
    <w:unhideWhenUsed/>
    <w:rsid w:val="00C564F0"/>
    <w:rPr>
      <w:color w:val="954F72"/>
      <w:u w:val="single"/>
    </w:rPr>
  </w:style>
  <w:style w:type="paragraph" w:styleId="FootnoteText">
    <w:name w:val="footnote text"/>
    <w:link w:val="FootnoteTextChar"/>
    <w:semiHidden/>
    <w:unhideWhenUsed/>
    <w:rsid w:val="00C564F0"/>
    <w:pPr>
      <w:suppressAutoHyphens/>
      <w:spacing w:line="240" w:lineRule="auto"/>
      <w:ind w:left="283" w:hanging="283"/>
      <w:jc w:val="both"/>
    </w:pPr>
    <w:rPr>
      <w:rFonts w:ascii="Arial" w:eastAsia="Arial" w:hAnsi="Arial" w:cs="Arial"/>
      <w:color w:val="000000"/>
      <w:kern w:val="2"/>
      <w:sz w:val="20"/>
      <w:szCs w:val="20"/>
      <w:u w:color="000000"/>
    </w:rPr>
  </w:style>
  <w:style w:type="character" w:customStyle="1" w:styleId="FootnoteTextChar">
    <w:name w:val="Footnote Text Char"/>
    <w:basedOn w:val="DefaultParagraphFont"/>
    <w:link w:val="FootnoteText"/>
    <w:semiHidden/>
    <w:rsid w:val="00C564F0"/>
    <w:rPr>
      <w:rFonts w:ascii="Arial" w:eastAsia="Arial" w:hAnsi="Arial" w:cs="Arial"/>
      <w:color w:val="000000"/>
      <w:kern w:val="2"/>
      <w:sz w:val="20"/>
      <w:szCs w:val="20"/>
      <w:u w:color="000000"/>
    </w:rPr>
  </w:style>
  <w:style w:type="paragraph" w:styleId="CommentText">
    <w:name w:val="annotation text"/>
    <w:basedOn w:val="Normal"/>
    <w:link w:val="CommentTextChar"/>
    <w:uiPriority w:val="99"/>
    <w:semiHidden/>
    <w:unhideWhenUsed/>
    <w:rsid w:val="00C564F0"/>
    <w:pPr>
      <w:spacing w:after="0" w:line="240" w:lineRule="auto"/>
    </w:pPr>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uiPriority w:val="99"/>
    <w:semiHidden/>
    <w:rsid w:val="00C564F0"/>
    <w:rPr>
      <w:rFonts w:ascii="Times New Roman" w:eastAsia="Arial Unicode MS" w:hAnsi="Times New Roman" w:cs="Times New Roman"/>
      <w:sz w:val="20"/>
      <w:szCs w:val="20"/>
    </w:rPr>
  </w:style>
  <w:style w:type="paragraph" w:styleId="Header">
    <w:name w:val="header"/>
    <w:basedOn w:val="Normal"/>
    <w:link w:val="HeaderChar"/>
    <w:uiPriority w:val="99"/>
    <w:semiHidden/>
    <w:unhideWhenUsed/>
    <w:rsid w:val="00C564F0"/>
    <w:pPr>
      <w:tabs>
        <w:tab w:val="center" w:pos="4703"/>
        <w:tab w:val="right" w:pos="9406"/>
      </w:tabs>
      <w:spacing w:after="0" w:line="240" w:lineRule="auto"/>
    </w:pPr>
    <w:rPr>
      <w:rFonts w:ascii="Times New Roman" w:eastAsia="Arial Unicode MS" w:hAnsi="Times New Roman" w:cs="Times New Roman"/>
      <w:sz w:val="24"/>
      <w:szCs w:val="24"/>
    </w:rPr>
  </w:style>
  <w:style w:type="character" w:customStyle="1" w:styleId="HeaderChar">
    <w:name w:val="Header Char"/>
    <w:basedOn w:val="DefaultParagraphFont"/>
    <w:link w:val="Header"/>
    <w:uiPriority w:val="99"/>
    <w:semiHidden/>
    <w:rsid w:val="00C564F0"/>
    <w:rPr>
      <w:rFonts w:ascii="Times New Roman" w:eastAsia="Arial Unicode MS" w:hAnsi="Times New Roman" w:cs="Times New Roman"/>
      <w:sz w:val="24"/>
      <w:szCs w:val="24"/>
    </w:rPr>
  </w:style>
  <w:style w:type="paragraph" w:styleId="Footer">
    <w:name w:val="footer"/>
    <w:basedOn w:val="Normal"/>
    <w:link w:val="FooterChar"/>
    <w:uiPriority w:val="99"/>
    <w:semiHidden/>
    <w:unhideWhenUsed/>
    <w:rsid w:val="00C564F0"/>
    <w:pPr>
      <w:tabs>
        <w:tab w:val="center" w:pos="4703"/>
        <w:tab w:val="right" w:pos="9406"/>
      </w:tabs>
      <w:spacing w:after="0" w:line="240" w:lineRule="auto"/>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semiHidden/>
    <w:rsid w:val="00C564F0"/>
    <w:rPr>
      <w:rFonts w:ascii="Times New Roman" w:eastAsia="Arial Unicode MS" w:hAnsi="Times New Roman" w:cs="Times New Roman"/>
      <w:sz w:val="24"/>
      <w:szCs w:val="24"/>
    </w:rPr>
  </w:style>
  <w:style w:type="paragraph" w:styleId="EndnoteText">
    <w:name w:val="endnote text"/>
    <w:basedOn w:val="Normal"/>
    <w:link w:val="EndnoteTextChar"/>
    <w:uiPriority w:val="99"/>
    <w:semiHidden/>
    <w:unhideWhenUsed/>
    <w:rsid w:val="00C564F0"/>
    <w:pPr>
      <w:spacing w:after="0" w:line="240" w:lineRule="auto"/>
    </w:pPr>
    <w:rPr>
      <w:rFonts w:ascii="Times New Roman" w:eastAsia="Arial Unicode MS" w:hAnsi="Times New Roman" w:cs="Times New Roman"/>
      <w:sz w:val="20"/>
      <w:szCs w:val="20"/>
    </w:rPr>
  </w:style>
  <w:style w:type="character" w:customStyle="1" w:styleId="EndnoteTextChar">
    <w:name w:val="Endnote Text Char"/>
    <w:basedOn w:val="DefaultParagraphFont"/>
    <w:link w:val="EndnoteText"/>
    <w:uiPriority w:val="99"/>
    <w:semiHidden/>
    <w:rsid w:val="00C564F0"/>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4F0"/>
    <w:rPr>
      <w:b/>
      <w:bCs/>
    </w:rPr>
  </w:style>
  <w:style w:type="character" w:customStyle="1" w:styleId="CommentSubjectChar">
    <w:name w:val="Comment Subject Char"/>
    <w:basedOn w:val="CommentTextChar"/>
    <w:link w:val="CommentSubject"/>
    <w:uiPriority w:val="99"/>
    <w:semiHidden/>
    <w:rsid w:val="00C564F0"/>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C564F0"/>
    <w:pPr>
      <w:spacing w:after="0" w:line="240" w:lineRule="auto"/>
    </w:pPr>
    <w:rPr>
      <w:rFonts w:ascii="Segoe UI" w:eastAsia="Arial Unicode MS" w:hAnsi="Segoe UI" w:cs="Segoe UI"/>
      <w:sz w:val="18"/>
      <w:szCs w:val="18"/>
    </w:rPr>
  </w:style>
  <w:style w:type="character" w:customStyle="1" w:styleId="BalloonTextChar">
    <w:name w:val="Balloon Text Char"/>
    <w:basedOn w:val="DefaultParagraphFont"/>
    <w:link w:val="BalloonText"/>
    <w:uiPriority w:val="99"/>
    <w:semiHidden/>
    <w:rsid w:val="00C564F0"/>
    <w:rPr>
      <w:rFonts w:ascii="Segoe UI" w:eastAsia="Arial Unicode MS" w:hAnsi="Segoe UI" w:cs="Segoe UI"/>
      <w:sz w:val="18"/>
      <w:szCs w:val="18"/>
    </w:rPr>
  </w:style>
  <w:style w:type="paragraph" w:styleId="NoSpacing">
    <w:name w:val="No Spacing"/>
    <w:qFormat/>
    <w:rsid w:val="00C564F0"/>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styleId="Revision">
    <w:name w:val="Revision"/>
    <w:uiPriority w:val="99"/>
    <w:semiHidden/>
    <w:rsid w:val="00C564F0"/>
    <w:pPr>
      <w:spacing w:after="0" w:line="240" w:lineRule="auto"/>
    </w:pPr>
    <w:rPr>
      <w:rFonts w:ascii="Times New Roman" w:eastAsia="Arial Unicode MS" w:hAnsi="Times New Roman" w:cs="Times New Roman"/>
      <w:sz w:val="24"/>
      <w:szCs w:val="24"/>
    </w:rPr>
  </w:style>
  <w:style w:type="character" w:customStyle="1" w:styleId="ListParagraphChar">
    <w:name w:val="List Paragraph Char"/>
    <w:link w:val="ListParagraph"/>
    <w:locked/>
    <w:rsid w:val="00C564F0"/>
    <w:rPr>
      <w:rFonts w:ascii="Times New Roman" w:eastAsia="Arial Unicode MS" w:hAnsi="Times New Roman" w:cs="Arial Unicode MS"/>
      <w:color w:val="000000"/>
      <w:sz w:val="24"/>
      <w:szCs w:val="24"/>
      <w:u w:color="000000"/>
      <w:bdr w:val="none" w:sz="0" w:space="0" w:color="auto" w:frame="1"/>
    </w:rPr>
  </w:style>
  <w:style w:type="paragraph" w:styleId="ListParagraph">
    <w:name w:val="List Paragraph"/>
    <w:link w:val="ListParagraphChar"/>
    <w:qFormat/>
    <w:rsid w:val="00C564F0"/>
    <w:pPr>
      <w:spacing w:after="0" w:line="240" w:lineRule="auto"/>
      <w:ind w:left="720"/>
      <w:jc w:val="both"/>
    </w:pPr>
    <w:rPr>
      <w:rFonts w:ascii="Times New Roman" w:eastAsia="Arial Unicode MS" w:hAnsi="Times New Roman" w:cs="Arial Unicode MS"/>
      <w:color w:val="000000"/>
      <w:sz w:val="24"/>
      <w:szCs w:val="24"/>
      <w:u w:color="000000"/>
      <w:bdr w:val="none" w:sz="0" w:space="0" w:color="auto" w:frame="1"/>
    </w:rPr>
  </w:style>
  <w:style w:type="paragraph" w:customStyle="1" w:styleId="HeaderFooter">
    <w:name w:val="Header &amp; Footer"/>
    <w:rsid w:val="00C564F0"/>
    <w:pPr>
      <w:tabs>
        <w:tab w:val="right" w:pos="9020"/>
      </w:tabs>
      <w:spacing w:after="0" w:line="240" w:lineRule="auto"/>
    </w:pPr>
    <w:rPr>
      <w:rFonts w:ascii="Helvetica" w:eastAsia="Arial Unicode MS" w:hAnsi="Helvetica" w:cs="Arial Unicode MS"/>
      <w:color w:val="000000"/>
      <w:sz w:val="24"/>
      <w:szCs w:val="24"/>
    </w:rPr>
  </w:style>
  <w:style w:type="paragraph" w:customStyle="1" w:styleId="Body">
    <w:name w:val="Body"/>
    <w:rsid w:val="00C564F0"/>
    <w:pPr>
      <w:spacing w:line="240" w:lineRule="auto"/>
      <w:jc w:val="both"/>
    </w:pPr>
    <w:rPr>
      <w:rFonts w:ascii="Calibri" w:eastAsia="Calibri" w:hAnsi="Calibri" w:cs="Calibri"/>
      <w:color w:val="000000"/>
      <w:u w:color="000000"/>
    </w:rPr>
  </w:style>
  <w:style w:type="paragraph" w:customStyle="1" w:styleId="Heading">
    <w:name w:val="Heading"/>
    <w:next w:val="Body"/>
    <w:rsid w:val="00C564F0"/>
    <w:pPr>
      <w:keepNext/>
      <w:spacing w:before="240" w:after="60" w:line="240" w:lineRule="auto"/>
      <w:jc w:val="both"/>
      <w:outlineLvl w:val="0"/>
    </w:pPr>
    <w:rPr>
      <w:rFonts w:ascii="Cambria" w:eastAsia="Cambria" w:hAnsi="Cambria" w:cs="Cambria"/>
      <w:b/>
      <w:bCs/>
      <w:color w:val="000000"/>
      <w:kern w:val="32"/>
      <w:sz w:val="32"/>
      <w:szCs w:val="32"/>
      <w:u w:color="000000"/>
    </w:rPr>
  </w:style>
  <w:style w:type="paragraph" w:customStyle="1" w:styleId="BodyText3">
    <w:name w:val="Body Text3"/>
    <w:rsid w:val="00C564F0"/>
    <w:pPr>
      <w:shd w:val="clear" w:color="auto" w:fill="FFFFFF"/>
      <w:spacing w:after="300" w:line="20" w:lineRule="atLeast"/>
      <w:jc w:val="both"/>
    </w:pPr>
    <w:rPr>
      <w:rFonts w:ascii="Calibri" w:eastAsia="Calibri" w:hAnsi="Calibri" w:cs="Calibri"/>
      <w:color w:val="000000"/>
      <w:u w:color="000000"/>
    </w:rPr>
  </w:style>
  <w:style w:type="paragraph" w:customStyle="1" w:styleId="Annexetitre">
    <w:name w:val="Annexe titre"/>
    <w:next w:val="Body"/>
    <w:rsid w:val="00C564F0"/>
    <w:pPr>
      <w:spacing w:before="120" w:after="120" w:line="240" w:lineRule="auto"/>
      <w:jc w:val="center"/>
    </w:pPr>
    <w:rPr>
      <w:rFonts w:ascii="Times New Roman" w:eastAsia="Arial Unicode MS" w:hAnsi="Times New Roman" w:cs="Arial Unicode MS"/>
      <w:b/>
      <w:bCs/>
      <w:color w:val="000000"/>
      <w:sz w:val="24"/>
      <w:szCs w:val="24"/>
      <w:u w:val="single" w:color="000000"/>
    </w:rPr>
  </w:style>
  <w:style w:type="paragraph" w:customStyle="1" w:styleId="ChapterTitle">
    <w:name w:val="ChapterTitle"/>
    <w:next w:val="Body"/>
    <w:rsid w:val="00C564F0"/>
    <w:pPr>
      <w:keepNext/>
      <w:spacing w:before="120" w:after="360" w:line="240" w:lineRule="auto"/>
      <w:jc w:val="center"/>
    </w:pPr>
    <w:rPr>
      <w:rFonts w:ascii="Times New Roman" w:eastAsia="Times New Roman" w:hAnsi="Times New Roman" w:cs="Times New Roman"/>
      <w:b/>
      <w:bCs/>
      <w:color w:val="000000"/>
      <w:sz w:val="32"/>
      <w:szCs w:val="32"/>
      <w:u w:color="000000"/>
    </w:rPr>
  </w:style>
  <w:style w:type="paragraph" w:customStyle="1" w:styleId="SectionTitle">
    <w:name w:val="SectionTitle"/>
    <w:next w:val="Heading"/>
    <w:rsid w:val="00C564F0"/>
    <w:pPr>
      <w:keepNext/>
      <w:spacing w:before="120" w:after="360" w:line="240" w:lineRule="auto"/>
      <w:jc w:val="center"/>
    </w:pPr>
    <w:rPr>
      <w:rFonts w:ascii="Times New Roman" w:eastAsia="Times New Roman" w:hAnsi="Times New Roman" w:cs="Times New Roman"/>
      <w:b/>
      <w:bCs/>
      <w:smallCaps/>
      <w:color w:val="000000"/>
      <w:sz w:val="28"/>
      <w:szCs w:val="28"/>
      <w:u w:color="000000"/>
    </w:rPr>
  </w:style>
  <w:style w:type="paragraph" w:customStyle="1" w:styleId="Text1">
    <w:name w:val="Text 1"/>
    <w:rsid w:val="00C564F0"/>
    <w:pPr>
      <w:spacing w:before="120" w:after="120" w:line="240" w:lineRule="auto"/>
      <w:ind w:left="850"/>
      <w:jc w:val="both"/>
    </w:pPr>
    <w:rPr>
      <w:rFonts w:ascii="Times New Roman" w:eastAsia="Arial Unicode MS" w:hAnsi="Times New Roman" w:cs="Arial Unicode MS"/>
      <w:color w:val="000000"/>
      <w:sz w:val="24"/>
      <w:szCs w:val="24"/>
      <w:u w:color="000000"/>
    </w:rPr>
  </w:style>
  <w:style w:type="paragraph" w:customStyle="1" w:styleId="NumPar1">
    <w:name w:val="NumPar 1"/>
    <w:next w:val="Text1"/>
    <w:rsid w:val="00C564F0"/>
    <w:pPr>
      <w:tabs>
        <w:tab w:val="left" w:pos="850"/>
      </w:tabs>
      <w:spacing w:before="120" w:after="120" w:line="240" w:lineRule="auto"/>
      <w:jc w:val="both"/>
    </w:pPr>
    <w:rPr>
      <w:rFonts w:ascii="Times New Roman" w:eastAsia="Times New Roman" w:hAnsi="Times New Roman" w:cs="Times New Roman"/>
      <w:color w:val="000000"/>
      <w:sz w:val="24"/>
      <w:szCs w:val="24"/>
      <w:u w:color="000000"/>
    </w:rPr>
  </w:style>
  <w:style w:type="paragraph" w:customStyle="1" w:styleId="Tiret1">
    <w:name w:val="Tiret 1"/>
    <w:rsid w:val="00C564F0"/>
    <w:pPr>
      <w:tabs>
        <w:tab w:val="left" w:pos="1417"/>
      </w:tabs>
      <w:spacing w:before="120" w:after="120" w:line="240" w:lineRule="auto"/>
      <w:jc w:val="both"/>
    </w:pPr>
    <w:rPr>
      <w:rFonts w:ascii="Times New Roman" w:eastAsia="Times New Roman" w:hAnsi="Times New Roman" w:cs="Times New Roman"/>
      <w:color w:val="000000"/>
      <w:sz w:val="24"/>
      <w:szCs w:val="24"/>
      <w:u w:color="000000"/>
    </w:rPr>
  </w:style>
  <w:style w:type="paragraph" w:customStyle="1" w:styleId="Tiret0">
    <w:name w:val="Tiret 0"/>
    <w:rsid w:val="00C564F0"/>
    <w:pPr>
      <w:tabs>
        <w:tab w:val="left" w:pos="850"/>
      </w:tabs>
      <w:spacing w:before="120" w:after="120" w:line="240" w:lineRule="auto"/>
      <w:jc w:val="both"/>
    </w:pPr>
    <w:rPr>
      <w:rFonts w:ascii="Times New Roman" w:eastAsia="Arial Unicode MS" w:hAnsi="Times New Roman" w:cs="Arial Unicode MS"/>
      <w:color w:val="000000"/>
      <w:sz w:val="24"/>
      <w:szCs w:val="24"/>
      <w:u w:color="000000"/>
      <w:lang w:val="pt-PT"/>
    </w:rPr>
  </w:style>
  <w:style w:type="paragraph" w:customStyle="1" w:styleId="NormalLeft">
    <w:name w:val="Normal Left"/>
    <w:rsid w:val="00C564F0"/>
    <w:pPr>
      <w:spacing w:before="120" w:after="120" w:line="240" w:lineRule="auto"/>
      <w:jc w:val="both"/>
    </w:pPr>
    <w:rPr>
      <w:rFonts w:ascii="Times New Roman" w:eastAsia="Arial Unicode MS" w:hAnsi="Times New Roman" w:cs="Arial Unicode MS"/>
      <w:color w:val="000000"/>
      <w:sz w:val="24"/>
      <w:szCs w:val="24"/>
      <w:u w:color="000000"/>
    </w:rPr>
  </w:style>
  <w:style w:type="paragraph" w:customStyle="1" w:styleId="htleft">
    <w:name w:val="htleft"/>
    <w:rsid w:val="00C564F0"/>
    <w:pPr>
      <w:spacing w:before="100" w:after="100" w:line="240" w:lineRule="auto"/>
      <w:jc w:val="both"/>
    </w:pPr>
    <w:rPr>
      <w:rFonts w:ascii="Times New Roman" w:eastAsia="Arial Unicode MS" w:hAnsi="Times New Roman" w:cs="Arial Unicode MS"/>
      <w:color w:val="000000"/>
      <w:sz w:val="24"/>
      <w:szCs w:val="24"/>
      <w:u w:color="000000"/>
    </w:rPr>
  </w:style>
  <w:style w:type="paragraph" w:customStyle="1" w:styleId="Style2">
    <w:name w:val="Style2"/>
    <w:basedOn w:val="Normal"/>
    <w:uiPriority w:val="99"/>
    <w:rsid w:val="00C564F0"/>
    <w:pPr>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Normal"/>
    <w:uiPriority w:val="99"/>
    <w:rsid w:val="00C564F0"/>
    <w:pPr>
      <w:spacing w:after="0" w:line="240" w:lineRule="auto"/>
      <w:jc w:val="both"/>
    </w:pPr>
    <w:rPr>
      <w:rFonts w:ascii="Times New Roman" w:eastAsia="Times New Roman" w:hAnsi="Times New Roman" w:cs="Times New Roman"/>
      <w:sz w:val="24"/>
      <w:szCs w:val="24"/>
      <w:lang w:val="bg-BG" w:eastAsia="bg-BG"/>
    </w:rPr>
  </w:style>
  <w:style w:type="paragraph" w:customStyle="1" w:styleId="Style13">
    <w:name w:val="Style13"/>
    <w:basedOn w:val="Normal"/>
    <w:uiPriority w:val="99"/>
    <w:rsid w:val="00C564F0"/>
    <w:pPr>
      <w:spacing w:after="0" w:line="278" w:lineRule="exact"/>
      <w:jc w:val="both"/>
    </w:pPr>
    <w:rPr>
      <w:rFonts w:ascii="Times New Roman" w:eastAsia="Times New Roman" w:hAnsi="Times New Roman" w:cs="Times New Roman"/>
      <w:sz w:val="24"/>
      <w:szCs w:val="24"/>
      <w:lang w:val="bg-BG" w:eastAsia="bg-BG"/>
    </w:rPr>
  </w:style>
  <w:style w:type="paragraph" w:customStyle="1" w:styleId="Style20">
    <w:name w:val="Style20"/>
    <w:basedOn w:val="Normal"/>
    <w:uiPriority w:val="99"/>
    <w:rsid w:val="00C564F0"/>
    <w:pPr>
      <w:spacing w:after="0" w:line="240" w:lineRule="auto"/>
    </w:pPr>
    <w:rPr>
      <w:rFonts w:ascii="Times New Roman" w:eastAsia="Times New Roman" w:hAnsi="Times New Roman" w:cs="Times New Roman"/>
      <w:sz w:val="24"/>
      <w:szCs w:val="24"/>
      <w:lang w:val="bg-BG" w:eastAsia="bg-BG"/>
    </w:rPr>
  </w:style>
  <w:style w:type="paragraph" w:customStyle="1" w:styleId="Style19">
    <w:name w:val="Style19"/>
    <w:basedOn w:val="Normal"/>
    <w:uiPriority w:val="99"/>
    <w:rsid w:val="00C564F0"/>
    <w:pPr>
      <w:spacing w:after="0" w:line="322" w:lineRule="exact"/>
      <w:ind w:firstLine="566"/>
      <w:jc w:val="both"/>
    </w:pPr>
    <w:rPr>
      <w:rFonts w:ascii="Times New Roman" w:eastAsia="Times New Roman" w:hAnsi="Times New Roman" w:cs="Times New Roman"/>
      <w:sz w:val="24"/>
      <w:szCs w:val="24"/>
      <w:lang w:val="bg-BG" w:eastAsia="bg-BG"/>
    </w:rPr>
  </w:style>
  <w:style w:type="paragraph" w:customStyle="1" w:styleId="a">
    <w:name w:val="ПОДГЛАВНИ"/>
    <w:basedOn w:val="Normal"/>
    <w:rsid w:val="00C564F0"/>
    <w:pPr>
      <w:numPr>
        <w:numId w:val="1"/>
      </w:numPr>
      <w:spacing w:after="0" w:line="240" w:lineRule="auto"/>
    </w:pPr>
    <w:rPr>
      <w:rFonts w:ascii="Times New Roman" w:eastAsia="Arial Unicode MS" w:hAnsi="Times New Roman" w:cs="Times New Roman"/>
      <w:sz w:val="24"/>
      <w:szCs w:val="24"/>
    </w:rPr>
  </w:style>
  <w:style w:type="character" w:styleId="FootnoteReference">
    <w:name w:val="footnote reference"/>
    <w:semiHidden/>
    <w:unhideWhenUsed/>
    <w:rsid w:val="00C564F0"/>
    <w:rPr>
      <w:vertAlign w:val="superscript"/>
    </w:rPr>
  </w:style>
  <w:style w:type="character" w:styleId="CommentReference">
    <w:name w:val="annotation reference"/>
    <w:basedOn w:val="DefaultParagraphFont"/>
    <w:uiPriority w:val="99"/>
    <w:semiHidden/>
    <w:unhideWhenUsed/>
    <w:rsid w:val="00C564F0"/>
    <w:rPr>
      <w:sz w:val="16"/>
      <w:szCs w:val="16"/>
    </w:rPr>
  </w:style>
  <w:style w:type="character" w:styleId="EndnoteReference">
    <w:name w:val="endnote reference"/>
    <w:basedOn w:val="DefaultParagraphFont"/>
    <w:uiPriority w:val="99"/>
    <w:semiHidden/>
    <w:unhideWhenUsed/>
    <w:rsid w:val="00C564F0"/>
    <w:rPr>
      <w:vertAlign w:val="superscript"/>
    </w:rPr>
  </w:style>
  <w:style w:type="character" w:customStyle="1" w:styleId="None">
    <w:name w:val="None"/>
    <w:rsid w:val="00C564F0"/>
  </w:style>
  <w:style w:type="character" w:customStyle="1" w:styleId="Hyperlink0">
    <w:name w:val="Hyperlink.0"/>
    <w:basedOn w:val="None"/>
    <w:rsid w:val="00C564F0"/>
    <w:rPr>
      <w:rFonts w:ascii="Times New Roman" w:eastAsia="Times New Roman" w:hAnsi="Times New Roman" w:cs="Times New Roman" w:hint="default"/>
      <w:color w:val="0000FF"/>
      <w:sz w:val="24"/>
      <w:szCs w:val="24"/>
      <w:u w:val="single" w:color="0000FF"/>
    </w:rPr>
  </w:style>
  <w:style w:type="character" w:customStyle="1" w:styleId="Hyperlink1">
    <w:name w:val="Hyperlink.1"/>
    <w:basedOn w:val="None"/>
    <w:rsid w:val="00C564F0"/>
    <w:rPr>
      <w:rFonts w:ascii="Times New Roman" w:eastAsia="Times New Roman" w:hAnsi="Times New Roman" w:cs="Times New Roman" w:hint="default"/>
      <w:color w:val="000000"/>
      <w:sz w:val="24"/>
      <w:szCs w:val="24"/>
      <w:u w:val="single" w:color="000000"/>
    </w:rPr>
  </w:style>
  <w:style w:type="character" w:customStyle="1" w:styleId="NormalBoldChar">
    <w:name w:val="NormalBold Char"/>
    <w:rsid w:val="00C564F0"/>
    <w:rPr>
      <w:rFonts w:ascii="Times New Roman" w:hAnsi="Times New Roman" w:cs="Times New Roman" w:hint="default"/>
      <w:b/>
      <w:bCs/>
    </w:rPr>
  </w:style>
  <w:style w:type="character" w:customStyle="1" w:styleId="st1">
    <w:name w:val="st1"/>
    <w:basedOn w:val="DefaultParagraphFont"/>
    <w:rsid w:val="00C564F0"/>
  </w:style>
  <w:style w:type="character" w:customStyle="1" w:styleId="FontStyle58">
    <w:name w:val="Font Style58"/>
    <w:uiPriority w:val="99"/>
    <w:rsid w:val="00C564F0"/>
    <w:rPr>
      <w:rFonts w:ascii="Times New Roman" w:hAnsi="Times New Roman" w:cs="Times New Roman" w:hint="default"/>
      <w:b/>
      <w:bCs/>
      <w:smallCaps/>
      <w:sz w:val="26"/>
      <w:szCs w:val="26"/>
    </w:rPr>
  </w:style>
  <w:style w:type="character" w:customStyle="1" w:styleId="FontStyle65">
    <w:name w:val="Font Style65"/>
    <w:uiPriority w:val="99"/>
    <w:rsid w:val="00C564F0"/>
    <w:rPr>
      <w:rFonts w:ascii="Times New Roman" w:hAnsi="Times New Roman" w:cs="Times New Roman" w:hint="default"/>
      <w:sz w:val="22"/>
      <w:szCs w:val="22"/>
    </w:rPr>
  </w:style>
  <w:style w:type="character" w:customStyle="1" w:styleId="FontStyle66">
    <w:name w:val="Font Style66"/>
    <w:uiPriority w:val="99"/>
    <w:rsid w:val="00C564F0"/>
    <w:rPr>
      <w:rFonts w:ascii="Times New Roman" w:hAnsi="Times New Roman" w:cs="Times New Roman" w:hint="default"/>
      <w:b/>
      <w:bCs/>
      <w:sz w:val="22"/>
      <w:szCs w:val="22"/>
    </w:rPr>
  </w:style>
  <w:style w:type="character" w:customStyle="1" w:styleId="inputvalue">
    <w:name w:val="input_value"/>
    <w:basedOn w:val="DefaultParagraphFont"/>
    <w:rsid w:val="00C564F0"/>
  </w:style>
  <w:style w:type="character" w:customStyle="1" w:styleId="apple-converted-space">
    <w:name w:val="apple-converted-space"/>
    <w:basedOn w:val="DefaultParagraphFont"/>
    <w:rsid w:val="00C564F0"/>
  </w:style>
  <w:style w:type="table" w:styleId="TableGrid">
    <w:name w:val="Table Grid"/>
    <w:basedOn w:val="TableNormal"/>
    <w:rsid w:val="00C564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C564F0"/>
    <w:pPr>
      <w:numPr>
        <w:numId w:val="29"/>
      </w:numPr>
    </w:pPr>
  </w:style>
  <w:style w:type="numbering" w:customStyle="1" w:styleId="ImportedStyle3">
    <w:name w:val="Imported Style 3"/>
    <w:rsid w:val="00C564F0"/>
    <w:pPr>
      <w:numPr>
        <w:numId w:val="30"/>
      </w:numPr>
    </w:pPr>
  </w:style>
  <w:style w:type="numbering" w:customStyle="1" w:styleId="ImportedStyle8">
    <w:name w:val="Imported Style 8"/>
    <w:rsid w:val="00C564F0"/>
    <w:pPr>
      <w:numPr>
        <w:numId w:val="31"/>
      </w:numPr>
    </w:pPr>
  </w:style>
  <w:style w:type="numbering" w:customStyle="1" w:styleId="ImportedStyle16">
    <w:name w:val="Imported Style 16"/>
    <w:rsid w:val="00C564F0"/>
    <w:pPr>
      <w:numPr>
        <w:numId w:val="32"/>
      </w:numPr>
    </w:pPr>
  </w:style>
  <w:style w:type="numbering" w:customStyle="1" w:styleId="ImportedStyle10">
    <w:name w:val="Imported Style 10"/>
    <w:rsid w:val="00C564F0"/>
    <w:pPr>
      <w:numPr>
        <w:numId w:val="33"/>
      </w:numPr>
    </w:pPr>
  </w:style>
  <w:style w:type="numbering" w:customStyle="1" w:styleId="ImportedStyle2">
    <w:name w:val="Imported Style 2"/>
    <w:rsid w:val="00C564F0"/>
    <w:pPr>
      <w:numPr>
        <w:numId w:val="34"/>
      </w:numPr>
    </w:pPr>
  </w:style>
  <w:style w:type="numbering" w:customStyle="1" w:styleId="ImportedStyle11">
    <w:name w:val="Imported Style 11"/>
    <w:rsid w:val="00C564F0"/>
    <w:pPr>
      <w:numPr>
        <w:numId w:val="35"/>
      </w:numPr>
    </w:pPr>
  </w:style>
  <w:style w:type="numbering" w:customStyle="1" w:styleId="ImportedStyle4">
    <w:name w:val="Imported Style 4"/>
    <w:rsid w:val="00C564F0"/>
    <w:pPr>
      <w:numPr>
        <w:numId w:val="36"/>
      </w:numPr>
    </w:pPr>
  </w:style>
  <w:style w:type="numbering" w:customStyle="1" w:styleId="ImportedStyle12">
    <w:name w:val="Imported Style 12"/>
    <w:rsid w:val="00C564F0"/>
    <w:pPr>
      <w:numPr>
        <w:numId w:val="37"/>
      </w:numPr>
    </w:pPr>
  </w:style>
  <w:style w:type="numbering" w:customStyle="1" w:styleId="ImportedStyle7">
    <w:name w:val="Imported Style 7"/>
    <w:rsid w:val="00C564F0"/>
    <w:pPr>
      <w:numPr>
        <w:numId w:val="38"/>
      </w:numPr>
    </w:pPr>
  </w:style>
  <w:style w:type="numbering" w:customStyle="1" w:styleId="ImportedStyle9">
    <w:name w:val="Imported Style 9"/>
    <w:rsid w:val="00C564F0"/>
    <w:pPr>
      <w:numPr>
        <w:numId w:val="39"/>
      </w:numPr>
    </w:pPr>
  </w:style>
  <w:style w:type="numbering" w:customStyle="1" w:styleId="ImportedStyle6">
    <w:name w:val="Imported Style 6"/>
    <w:rsid w:val="00C564F0"/>
    <w:pPr>
      <w:numPr>
        <w:numId w:val="40"/>
      </w:numPr>
    </w:pPr>
  </w:style>
  <w:style w:type="numbering" w:customStyle="1" w:styleId="ImportedStyle17">
    <w:name w:val="Imported Style 17"/>
    <w:rsid w:val="00C564F0"/>
    <w:pPr>
      <w:numPr>
        <w:numId w:val="41"/>
      </w:numPr>
    </w:pPr>
  </w:style>
  <w:style w:type="character" w:customStyle="1" w:styleId="Heading3Char1">
    <w:name w:val="Heading 3 Char1"/>
    <w:basedOn w:val="DefaultParagraphFont"/>
    <w:uiPriority w:val="9"/>
    <w:semiHidden/>
    <w:rsid w:val="00C564F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564F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64F0"/>
    <w:rPr>
      <w:color w:val="800080" w:themeColor="followedHyperlink"/>
      <w:u w:val="single"/>
    </w:rPr>
  </w:style>
  <w:style w:type="paragraph" w:styleId="BodyText">
    <w:name w:val="Body Text"/>
    <w:basedOn w:val="Normal"/>
    <w:link w:val="BodyTextChar"/>
    <w:unhideWhenUsed/>
    <w:rsid w:val="00281423"/>
    <w:pPr>
      <w:spacing w:after="0" w:line="240" w:lineRule="auto"/>
      <w:jc w:val="both"/>
    </w:pPr>
    <w:rPr>
      <w:rFonts w:ascii="Times New Roman" w:eastAsia="Times New Roman" w:hAnsi="Times New Roman" w:cs="Times New Roman"/>
      <w:sz w:val="24"/>
      <w:szCs w:val="24"/>
      <w:lang w:val="bg-BG"/>
    </w:rPr>
  </w:style>
  <w:style w:type="character" w:customStyle="1" w:styleId="BodyTextChar">
    <w:name w:val="Body Text Char"/>
    <w:basedOn w:val="DefaultParagraphFont"/>
    <w:link w:val="BodyText"/>
    <w:rsid w:val="00281423"/>
    <w:rPr>
      <w:rFonts w:ascii="Times New Roman" w:eastAsia="Times New Roman" w:hAnsi="Times New Roman" w:cs="Times New Roman"/>
      <w:sz w:val="24"/>
      <w:szCs w:val="24"/>
      <w:lang w:val="bg-BG"/>
    </w:rPr>
  </w:style>
  <w:style w:type="character" w:customStyle="1" w:styleId="Heading20">
    <w:name w:val="Heading #2_"/>
    <w:basedOn w:val="DefaultParagraphFont"/>
    <w:link w:val="Heading21"/>
    <w:rsid w:val="001D23B6"/>
    <w:rPr>
      <w:rFonts w:ascii="Arial" w:eastAsia="Arial" w:hAnsi="Arial" w:cs="Arial"/>
      <w:b/>
      <w:bCs/>
      <w:shd w:val="clear" w:color="auto" w:fill="FFFFFF"/>
    </w:rPr>
  </w:style>
  <w:style w:type="character" w:customStyle="1" w:styleId="Bodytext2">
    <w:name w:val="Body text (2)_"/>
    <w:basedOn w:val="DefaultParagraphFont"/>
    <w:link w:val="Bodytext20"/>
    <w:rsid w:val="001D23B6"/>
    <w:rPr>
      <w:rFonts w:ascii="Arial" w:eastAsia="Arial" w:hAnsi="Arial" w:cs="Arial"/>
      <w:shd w:val="clear" w:color="auto" w:fill="FFFFFF"/>
    </w:rPr>
  </w:style>
  <w:style w:type="paragraph" w:customStyle="1" w:styleId="Heading21">
    <w:name w:val="Heading #2"/>
    <w:basedOn w:val="Normal"/>
    <w:link w:val="Heading20"/>
    <w:rsid w:val="001D23B6"/>
    <w:pPr>
      <w:widowControl w:val="0"/>
      <w:shd w:val="clear" w:color="auto" w:fill="FFFFFF"/>
      <w:spacing w:before="540" w:after="240" w:line="0" w:lineRule="atLeast"/>
      <w:ind w:hanging="600"/>
      <w:jc w:val="both"/>
      <w:outlineLvl w:val="1"/>
    </w:pPr>
    <w:rPr>
      <w:rFonts w:ascii="Arial" w:eastAsia="Arial" w:hAnsi="Arial" w:cs="Arial"/>
      <w:b/>
      <w:bCs/>
    </w:rPr>
  </w:style>
  <w:style w:type="paragraph" w:customStyle="1" w:styleId="Bodytext20">
    <w:name w:val="Body text (2)"/>
    <w:basedOn w:val="Normal"/>
    <w:link w:val="Bodytext2"/>
    <w:rsid w:val="001D23B6"/>
    <w:pPr>
      <w:widowControl w:val="0"/>
      <w:shd w:val="clear" w:color="auto" w:fill="FFFFFF"/>
      <w:spacing w:after="0" w:line="446" w:lineRule="exact"/>
      <w:ind w:hanging="620"/>
      <w:jc w:val="both"/>
    </w:pPr>
    <w:rPr>
      <w:rFonts w:ascii="Arial" w:eastAsia="Arial" w:hAnsi="Arial" w:cs="Arial"/>
    </w:rPr>
  </w:style>
  <w:style w:type="paragraph" w:styleId="BodyTextIndent3">
    <w:name w:val="Body Text Indent 3"/>
    <w:basedOn w:val="Normal"/>
    <w:link w:val="BodyTextIndent3Char"/>
    <w:uiPriority w:val="99"/>
    <w:semiHidden/>
    <w:unhideWhenUsed/>
    <w:rsid w:val="000A34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4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5911">
      <w:bodyDiv w:val="1"/>
      <w:marLeft w:val="0"/>
      <w:marRight w:val="0"/>
      <w:marTop w:val="0"/>
      <w:marBottom w:val="0"/>
      <w:divBdr>
        <w:top w:val="none" w:sz="0" w:space="0" w:color="auto"/>
        <w:left w:val="none" w:sz="0" w:space="0" w:color="auto"/>
        <w:bottom w:val="none" w:sz="0" w:space="0" w:color="auto"/>
        <w:right w:val="none" w:sz="0" w:space="0" w:color="auto"/>
      </w:divBdr>
    </w:div>
    <w:div w:id="123738394">
      <w:bodyDiv w:val="1"/>
      <w:marLeft w:val="0"/>
      <w:marRight w:val="0"/>
      <w:marTop w:val="0"/>
      <w:marBottom w:val="0"/>
      <w:divBdr>
        <w:top w:val="none" w:sz="0" w:space="0" w:color="auto"/>
        <w:left w:val="none" w:sz="0" w:space="0" w:color="auto"/>
        <w:bottom w:val="none" w:sz="0" w:space="0" w:color="auto"/>
        <w:right w:val="none" w:sz="0" w:space="0" w:color="auto"/>
      </w:divBdr>
    </w:div>
    <w:div w:id="191958524">
      <w:bodyDiv w:val="1"/>
      <w:marLeft w:val="0"/>
      <w:marRight w:val="0"/>
      <w:marTop w:val="0"/>
      <w:marBottom w:val="0"/>
      <w:divBdr>
        <w:top w:val="none" w:sz="0" w:space="0" w:color="auto"/>
        <w:left w:val="none" w:sz="0" w:space="0" w:color="auto"/>
        <w:bottom w:val="none" w:sz="0" w:space="0" w:color="auto"/>
        <w:right w:val="none" w:sz="0" w:space="0" w:color="auto"/>
      </w:divBdr>
    </w:div>
    <w:div w:id="280840715">
      <w:bodyDiv w:val="1"/>
      <w:marLeft w:val="0"/>
      <w:marRight w:val="0"/>
      <w:marTop w:val="0"/>
      <w:marBottom w:val="0"/>
      <w:divBdr>
        <w:top w:val="none" w:sz="0" w:space="0" w:color="auto"/>
        <w:left w:val="none" w:sz="0" w:space="0" w:color="auto"/>
        <w:bottom w:val="none" w:sz="0" w:space="0" w:color="auto"/>
        <w:right w:val="none" w:sz="0" w:space="0" w:color="auto"/>
      </w:divBdr>
    </w:div>
    <w:div w:id="280958195">
      <w:bodyDiv w:val="1"/>
      <w:marLeft w:val="0"/>
      <w:marRight w:val="0"/>
      <w:marTop w:val="0"/>
      <w:marBottom w:val="0"/>
      <w:divBdr>
        <w:top w:val="none" w:sz="0" w:space="0" w:color="auto"/>
        <w:left w:val="none" w:sz="0" w:space="0" w:color="auto"/>
        <w:bottom w:val="none" w:sz="0" w:space="0" w:color="auto"/>
        <w:right w:val="none" w:sz="0" w:space="0" w:color="auto"/>
      </w:divBdr>
    </w:div>
    <w:div w:id="423459477">
      <w:bodyDiv w:val="1"/>
      <w:marLeft w:val="0"/>
      <w:marRight w:val="0"/>
      <w:marTop w:val="0"/>
      <w:marBottom w:val="0"/>
      <w:divBdr>
        <w:top w:val="none" w:sz="0" w:space="0" w:color="auto"/>
        <w:left w:val="none" w:sz="0" w:space="0" w:color="auto"/>
        <w:bottom w:val="none" w:sz="0" w:space="0" w:color="auto"/>
        <w:right w:val="none" w:sz="0" w:space="0" w:color="auto"/>
      </w:divBdr>
    </w:div>
    <w:div w:id="556015342">
      <w:bodyDiv w:val="1"/>
      <w:marLeft w:val="0"/>
      <w:marRight w:val="0"/>
      <w:marTop w:val="0"/>
      <w:marBottom w:val="0"/>
      <w:divBdr>
        <w:top w:val="none" w:sz="0" w:space="0" w:color="auto"/>
        <w:left w:val="none" w:sz="0" w:space="0" w:color="auto"/>
        <w:bottom w:val="none" w:sz="0" w:space="0" w:color="auto"/>
        <w:right w:val="none" w:sz="0" w:space="0" w:color="auto"/>
      </w:divBdr>
    </w:div>
    <w:div w:id="558444908">
      <w:bodyDiv w:val="1"/>
      <w:marLeft w:val="0"/>
      <w:marRight w:val="0"/>
      <w:marTop w:val="0"/>
      <w:marBottom w:val="0"/>
      <w:divBdr>
        <w:top w:val="none" w:sz="0" w:space="0" w:color="auto"/>
        <w:left w:val="none" w:sz="0" w:space="0" w:color="auto"/>
        <w:bottom w:val="none" w:sz="0" w:space="0" w:color="auto"/>
        <w:right w:val="none" w:sz="0" w:space="0" w:color="auto"/>
      </w:divBdr>
    </w:div>
    <w:div w:id="932858844">
      <w:bodyDiv w:val="1"/>
      <w:marLeft w:val="0"/>
      <w:marRight w:val="0"/>
      <w:marTop w:val="0"/>
      <w:marBottom w:val="0"/>
      <w:divBdr>
        <w:top w:val="none" w:sz="0" w:space="0" w:color="auto"/>
        <w:left w:val="none" w:sz="0" w:space="0" w:color="auto"/>
        <w:bottom w:val="none" w:sz="0" w:space="0" w:color="auto"/>
        <w:right w:val="none" w:sz="0" w:space="0" w:color="auto"/>
      </w:divBdr>
    </w:div>
    <w:div w:id="989747513">
      <w:bodyDiv w:val="1"/>
      <w:marLeft w:val="0"/>
      <w:marRight w:val="0"/>
      <w:marTop w:val="0"/>
      <w:marBottom w:val="0"/>
      <w:divBdr>
        <w:top w:val="none" w:sz="0" w:space="0" w:color="auto"/>
        <w:left w:val="none" w:sz="0" w:space="0" w:color="auto"/>
        <w:bottom w:val="none" w:sz="0" w:space="0" w:color="auto"/>
        <w:right w:val="none" w:sz="0" w:space="0" w:color="auto"/>
      </w:divBdr>
    </w:div>
    <w:div w:id="117349073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746102649">
      <w:bodyDiv w:val="1"/>
      <w:marLeft w:val="0"/>
      <w:marRight w:val="0"/>
      <w:marTop w:val="0"/>
      <w:marBottom w:val="0"/>
      <w:divBdr>
        <w:top w:val="none" w:sz="0" w:space="0" w:color="auto"/>
        <w:left w:val="none" w:sz="0" w:space="0" w:color="auto"/>
        <w:bottom w:val="none" w:sz="0" w:space="0" w:color="auto"/>
        <w:right w:val="none" w:sz="0" w:space="0" w:color="auto"/>
      </w:divBdr>
    </w:div>
    <w:div w:id="1988121129">
      <w:bodyDiv w:val="1"/>
      <w:marLeft w:val="0"/>
      <w:marRight w:val="0"/>
      <w:marTop w:val="0"/>
      <w:marBottom w:val="0"/>
      <w:divBdr>
        <w:top w:val="none" w:sz="0" w:space="0" w:color="auto"/>
        <w:left w:val="none" w:sz="0" w:space="0" w:color="auto"/>
        <w:bottom w:val="none" w:sz="0" w:space="0" w:color="auto"/>
        <w:right w:val="none" w:sz="0" w:space="0" w:color="auto"/>
      </w:divBdr>
    </w:div>
    <w:div w:id="20994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46</Pages>
  <Words>13888</Words>
  <Characters>79164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 Калпаков</dc:creator>
  <cp:lastModifiedBy>Любен Калпаков</cp:lastModifiedBy>
  <cp:revision>22</cp:revision>
  <cp:lastPrinted>2017-07-12T10:52:00Z</cp:lastPrinted>
  <dcterms:created xsi:type="dcterms:W3CDTF">2017-07-10T10:08:00Z</dcterms:created>
  <dcterms:modified xsi:type="dcterms:W3CDTF">2017-07-27T06:39:00Z</dcterms:modified>
</cp:coreProperties>
</file>